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C4" w:rsidRPr="00013EA7" w:rsidRDefault="00A277C4" w:rsidP="00A277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3EA7">
        <w:rPr>
          <w:rFonts w:ascii="Times New Roman" w:hAnsi="Times New Roman"/>
          <w:b/>
          <w:sz w:val="24"/>
          <w:szCs w:val="24"/>
        </w:rPr>
        <w:t>ТОМСКАЯ ОБЛАСТЬ</w:t>
      </w:r>
    </w:p>
    <w:p w:rsidR="00A277C4" w:rsidRPr="00013EA7" w:rsidRDefault="00A277C4" w:rsidP="00A277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3EA7">
        <w:rPr>
          <w:rFonts w:ascii="Times New Roman" w:hAnsi="Times New Roman"/>
          <w:b/>
          <w:sz w:val="24"/>
          <w:szCs w:val="24"/>
        </w:rPr>
        <w:t>ТОМСКИЙ РАЙОН</w:t>
      </w:r>
    </w:p>
    <w:p w:rsidR="00A277C4" w:rsidRPr="00013EA7" w:rsidRDefault="00A277C4" w:rsidP="00A277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3EA7">
        <w:rPr>
          <w:rFonts w:ascii="Times New Roman" w:hAnsi="Times New Roman"/>
          <w:b/>
          <w:sz w:val="24"/>
          <w:szCs w:val="24"/>
        </w:rPr>
        <w:t>Муниципальное образование «Октябрьское  сельское поселение»</w:t>
      </w:r>
    </w:p>
    <w:p w:rsidR="00A277C4" w:rsidRPr="00013EA7" w:rsidRDefault="00A277C4" w:rsidP="00A277C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rwiKdBkCAAA1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A277C4" w:rsidRPr="00013EA7" w:rsidRDefault="00A277C4" w:rsidP="00A277C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3EA7">
        <w:rPr>
          <w:rFonts w:ascii="Times New Roman" w:hAnsi="Times New Roman"/>
          <w:sz w:val="24"/>
          <w:szCs w:val="24"/>
        </w:rPr>
        <w:t>ИНФОРМАЦИОННЫЙ БЮЛЛЕТЕНЬ</w:t>
      </w:r>
    </w:p>
    <w:p w:rsidR="00A277C4" w:rsidRPr="00013EA7" w:rsidRDefault="00A277C4" w:rsidP="00A277C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3EA7">
        <w:rPr>
          <w:rFonts w:ascii="Times New Roman" w:hAnsi="Times New Roman"/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A277C4" w:rsidRPr="00013EA7" w:rsidRDefault="00A277C4" w:rsidP="00A277C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3EA7">
        <w:rPr>
          <w:rFonts w:ascii="Times New Roman" w:hAnsi="Times New Roman"/>
          <w:sz w:val="24"/>
          <w:szCs w:val="24"/>
        </w:rPr>
        <w:t xml:space="preserve">правовых актов органов местного самоуправления Октябрьского сельского поселения </w:t>
      </w:r>
    </w:p>
    <w:p w:rsidR="00A277C4" w:rsidRPr="00013EA7" w:rsidRDefault="00A277C4" w:rsidP="00A277C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3EA7">
        <w:rPr>
          <w:rFonts w:ascii="Times New Roman" w:hAnsi="Times New Roman"/>
          <w:sz w:val="24"/>
          <w:szCs w:val="24"/>
        </w:rPr>
        <w:t>и иной официальной информации</w:t>
      </w:r>
    </w:p>
    <w:p w:rsidR="00A277C4" w:rsidRPr="00013EA7" w:rsidRDefault="00A277C4" w:rsidP="00A277C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Cf&#10;Mn2zGQIAADU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A277C4" w:rsidRPr="00013EA7" w:rsidRDefault="00A277C4" w:rsidP="00A277C4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013EA7">
        <w:rPr>
          <w:rFonts w:ascii="Times New Roman" w:hAnsi="Times New Roman"/>
          <w:b/>
          <w:bCs/>
          <w:sz w:val="24"/>
          <w:szCs w:val="24"/>
        </w:rPr>
        <w:tab/>
      </w:r>
      <w:r w:rsidRPr="00013EA7">
        <w:rPr>
          <w:rFonts w:ascii="Times New Roman" w:hAnsi="Times New Roman"/>
          <w:b/>
          <w:bCs/>
          <w:sz w:val="24"/>
          <w:szCs w:val="24"/>
        </w:rPr>
        <w:tab/>
      </w:r>
      <w:r w:rsidRPr="00013EA7">
        <w:rPr>
          <w:rFonts w:ascii="Times New Roman" w:hAnsi="Times New Roman"/>
          <w:b/>
          <w:bCs/>
          <w:sz w:val="24"/>
          <w:szCs w:val="24"/>
        </w:rPr>
        <w:tab/>
      </w:r>
      <w:r w:rsidRPr="00013EA7">
        <w:rPr>
          <w:rFonts w:ascii="Times New Roman" w:hAnsi="Times New Roman"/>
          <w:b/>
          <w:bCs/>
          <w:sz w:val="24"/>
          <w:szCs w:val="24"/>
        </w:rPr>
        <w:tab/>
      </w:r>
      <w:r w:rsidRPr="00013EA7">
        <w:rPr>
          <w:rFonts w:ascii="Times New Roman" w:hAnsi="Times New Roman"/>
          <w:b/>
          <w:bCs/>
          <w:sz w:val="24"/>
          <w:szCs w:val="24"/>
        </w:rPr>
        <w:tab/>
      </w:r>
      <w:r w:rsidRPr="00013EA7">
        <w:rPr>
          <w:rFonts w:ascii="Times New Roman" w:hAnsi="Times New Roman"/>
          <w:b/>
          <w:bCs/>
          <w:sz w:val="24"/>
          <w:szCs w:val="24"/>
        </w:rPr>
        <w:tab/>
      </w:r>
      <w:r w:rsidRPr="00013EA7">
        <w:rPr>
          <w:rFonts w:ascii="Times New Roman" w:hAnsi="Times New Roman"/>
          <w:b/>
          <w:bCs/>
          <w:sz w:val="24"/>
          <w:szCs w:val="24"/>
        </w:rPr>
        <w:tab/>
      </w:r>
      <w:r w:rsidRPr="00013EA7">
        <w:rPr>
          <w:rFonts w:ascii="Times New Roman" w:hAnsi="Times New Roman"/>
          <w:b/>
          <w:bCs/>
          <w:sz w:val="24"/>
          <w:szCs w:val="24"/>
        </w:rPr>
        <w:tab/>
        <w:t xml:space="preserve">          </w:t>
      </w:r>
      <w:r w:rsidRPr="00013EA7">
        <w:rPr>
          <w:rFonts w:ascii="Times New Roman" w:hAnsi="Times New Roman"/>
          <w:b/>
          <w:bCs/>
          <w:sz w:val="24"/>
          <w:szCs w:val="24"/>
        </w:rPr>
        <w:tab/>
      </w:r>
      <w:r w:rsidRPr="00013EA7">
        <w:rPr>
          <w:rFonts w:ascii="Times New Roman" w:hAnsi="Times New Roman"/>
          <w:bCs/>
          <w:sz w:val="24"/>
          <w:szCs w:val="24"/>
        </w:rPr>
        <w:t xml:space="preserve">              </w:t>
      </w:r>
      <w:r>
        <w:rPr>
          <w:rFonts w:ascii="Times New Roman" w:hAnsi="Times New Roman"/>
          <w:bCs/>
          <w:sz w:val="24"/>
          <w:szCs w:val="24"/>
        </w:rPr>
        <w:t>30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.06</w:t>
      </w:r>
      <w:r w:rsidRPr="00013EA7">
        <w:rPr>
          <w:rFonts w:ascii="Times New Roman" w:hAnsi="Times New Roman"/>
          <w:bCs/>
          <w:sz w:val="24"/>
          <w:szCs w:val="24"/>
        </w:rPr>
        <w:t>.201</w:t>
      </w:r>
      <w:r>
        <w:rPr>
          <w:rFonts w:ascii="Times New Roman" w:hAnsi="Times New Roman"/>
          <w:bCs/>
          <w:sz w:val="24"/>
          <w:szCs w:val="24"/>
        </w:rPr>
        <w:t>7</w:t>
      </w:r>
      <w:r w:rsidRPr="00013EA7">
        <w:rPr>
          <w:rFonts w:ascii="Times New Roman" w:hAnsi="Times New Roman"/>
          <w:bCs/>
          <w:sz w:val="24"/>
          <w:szCs w:val="24"/>
        </w:rPr>
        <w:t xml:space="preserve"> г.</w:t>
      </w:r>
    </w:p>
    <w:p w:rsidR="00A277C4" w:rsidRPr="00013EA7" w:rsidRDefault="00A277C4" w:rsidP="00A277C4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 w:rsidRPr="00013EA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с. Октябрьское</w:t>
      </w:r>
    </w:p>
    <w:p w:rsidR="00A277C4" w:rsidRPr="00013EA7" w:rsidRDefault="00A277C4" w:rsidP="00A277C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13EA7">
        <w:rPr>
          <w:rFonts w:ascii="Times New Roman" w:hAnsi="Times New Roman"/>
          <w:sz w:val="24"/>
          <w:szCs w:val="24"/>
        </w:rPr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13EA7">
          <w:rPr>
            <w:rFonts w:ascii="Times New Roman" w:hAnsi="Times New Roman"/>
            <w:sz w:val="24"/>
            <w:szCs w:val="24"/>
          </w:rPr>
          <w:t>2005 г</w:t>
        </w:r>
      </w:smartTag>
      <w:r w:rsidRPr="00013EA7">
        <w:rPr>
          <w:rFonts w:ascii="Times New Roman" w:hAnsi="Times New Roman"/>
          <w:sz w:val="24"/>
          <w:szCs w:val="24"/>
        </w:rPr>
        <w:t>.</w:t>
      </w:r>
      <w:r w:rsidRPr="00013EA7">
        <w:rPr>
          <w:rFonts w:ascii="Times New Roman" w:hAnsi="Times New Roman"/>
          <w:sz w:val="24"/>
          <w:szCs w:val="24"/>
        </w:rPr>
        <w:tab/>
      </w:r>
      <w:r w:rsidRPr="00013EA7">
        <w:rPr>
          <w:rFonts w:ascii="Times New Roman" w:hAnsi="Times New Roman"/>
          <w:sz w:val="24"/>
          <w:szCs w:val="24"/>
        </w:rPr>
        <w:tab/>
      </w:r>
      <w:r w:rsidRPr="00013EA7">
        <w:rPr>
          <w:rFonts w:ascii="Times New Roman" w:hAnsi="Times New Roman"/>
          <w:sz w:val="44"/>
          <w:szCs w:val="44"/>
        </w:rPr>
        <w:tab/>
      </w:r>
      <w:r w:rsidRPr="00013EA7">
        <w:rPr>
          <w:rFonts w:ascii="Times New Roman" w:hAnsi="Times New Roman"/>
          <w:b/>
          <w:bCs/>
          <w:sz w:val="44"/>
          <w:szCs w:val="44"/>
        </w:rPr>
        <w:t xml:space="preserve">№ </w:t>
      </w:r>
      <w:r>
        <w:rPr>
          <w:rFonts w:ascii="Times New Roman" w:hAnsi="Times New Roman"/>
          <w:b/>
          <w:bCs/>
          <w:sz w:val="44"/>
          <w:szCs w:val="44"/>
        </w:rPr>
        <w:t>3</w:t>
      </w:r>
      <w:r>
        <w:rPr>
          <w:rFonts w:ascii="Times New Roman" w:hAnsi="Times New Roman"/>
          <w:b/>
          <w:bCs/>
          <w:sz w:val="44"/>
          <w:szCs w:val="44"/>
        </w:rPr>
        <w:t>7</w:t>
      </w:r>
    </w:p>
    <w:p w:rsidR="0076422C" w:rsidRPr="00E31979" w:rsidRDefault="0076422C" w:rsidP="00E319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27D" w:rsidRPr="00E31979" w:rsidRDefault="0022427D" w:rsidP="00E319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1979">
        <w:rPr>
          <w:rFonts w:ascii="Times New Roman" w:hAnsi="Times New Roman"/>
          <w:b/>
          <w:sz w:val="24"/>
          <w:szCs w:val="24"/>
        </w:rPr>
        <w:t>РЕШЕНИЕ №</w:t>
      </w:r>
      <w:r w:rsidRPr="00E31979">
        <w:rPr>
          <w:rFonts w:ascii="Times New Roman" w:hAnsi="Times New Roman"/>
          <w:sz w:val="24"/>
          <w:szCs w:val="24"/>
        </w:rPr>
        <w:t xml:space="preserve"> </w:t>
      </w:r>
      <w:r w:rsidR="00DC2C47">
        <w:rPr>
          <w:rFonts w:ascii="Times New Roman" w:hAnsi="Times New Roman"/>
          <w:b/>
          <w:sz w:val="24"/>
          <w:szCs w:val="24"/>
        </w:rPr>
        <w:t>148</w:t>
      </w:r>
    </w:p>
    <w:p w:rsidR="0022427D" w:rsidRPr="00E31979" w:rsidRDefault="00A277C4" w:rsidP="00E319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120015</wp:posOffset>
                </wp:positionV>
                <wp:extent cx="1143000" cy="2921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27D" w:rsidRPr="007634CF" w:rsidRDefault="00DC2C47" w:rsidP="0022427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29.06</w:t>
                            </w:r>
                            <w:r w:rsidR="007634CF" w:rsidRPr="007634CF">
                              <w:rPr>
                                <w:b/>
                                <w:sz w:val="24"/>
                                <w:szCs w:val="24"/>
                              </w:rPr>
                              <w:t>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3pt;margin-top:9.45pt;width:90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n7hQIAABY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" stroked="f">
                <v:textbox>
                  <w:txbxContent>
                    <w:p w:rsidR="0022427D" w:rsidRPr="007634CF" w:rsidRDefault="00DC2C47" w:rsidP="0022427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29.06</w:t>
                      </w:r>
                      <w:r w:rsidR="007634CF" w:rsidRPr="007634CF">
                        <w:rPr>
                          <w:b/>
                          <w:sz w:val="24"/>
                          <w:szCs w:val="24"/>
                        </w:rPr>
                        <w:t>.2017</w:t>
                      </w:r>
                    </w:p>
                  </w:txbxContent>
                </v:textbox>
              </v:shape>
            </w:pict>
          </mc:Fallback>
        </mc:AlternateContent>
      </w:r>
    </w:p>
    <w:p w:rsidR="0022427D" w:rsidRPr="00E31979" w:rsidRDefault="00A277C4" w:rsidP="00E319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</wp:posOffset>
                </wp:positionV>
                <wp:extent cx="1600200" cy="228600"/>
                <wp:effectExtent l="0" t="381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27D" w:rsidRPr="00D24B21" w:rsidRDefault="0022427D" w:rsidP="0022427D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24B21">
                              <w:rPr>
                                <w:rFonts w:ascii="Times New Roman" w:hAnsi="Times New Roman"/>
                                <w:b/>
                              </w:rPr>
                              <w:t>с. Октябрьское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9pt;margin-top:1.8pt;width:12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" stroked="f">
                <v:textbox>
                  <w:txbxContent>
                    <w:p w:rsidR="0022427D" w:rsidRPr="00D24B21" w:rsidRDefault="0022427D" w:rsidP="0022427D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D24B21">
                        <w:rPr>
                          <w:rFonts w:ascii="Times New Roman" w:hAnsi="Times New Roman"/>
                          <w:b/>
                        </w:rPr>
                        <w:t>с. Октябрьское</w:t>
                      </w:r>
                    </w:p>
                  </w:txbxContent>
                </v:textbox>
              </v:shape>
            </w:pict>
          </mc:Fallback>
        </mc:AlternateContent>
      </w:r>
    </w:p>
    <w:p w:rsidR="0022427D" w:rsidRPr="00E31979" w:rsidRDefault="00E31979" w:rsidP="00E319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  <w:r w:rsidR="0022427D" w:rsidRPr="00E31979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76422C" w:rsidRPr="00E31979">
        <w:rPr>
          <w:rFonts w:ascii="Times New Roman" w:hAnsi="Times New Roman"/>
          <w:sz w:val="24"/>
          <w:szCs w:val="24"/>
        </w:rPr>
        <w:t xml:space="preserve">     </w:t>
      </w:r>
      <w:r w:rsidR="0022427D" w:rsidRPr="00E31979">
        <w:rPr>
          <w:rFonts w:ascii="Times New Roman" w:hAnsi="Times New Roman"/>
          <w:sz w:val="24"/>
          <w:szCs w:val="24"/>
        </w:rPr>
        <w:t xml:space="preserve"> __________________________</w:t>
      </w:r>
    </w:p>
    <w:p w:rsidR="0076422C" w:rsidRPr="00E31979" w:rsidRDefault="0022427D" w:rsidP="00E319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1979">
        <w:rPr>
          <w:rFonts w:ascii="Times New Roman" w:hAnsi="Times New Roman"/>
          <w:sz w:val="24"/>
          <w:szCs w:val="24"/>
        </w:rPr>
        <w:tab/>
      </w:r>
      <w:r w:rsidRPr="00E31979">
        <w:rPr>
          <w:rFonts w:ascii="Times New Roman" w:hAnsi="Times New Roman"/>
          <w:sz w:val="24"/>
          <w:szCs w:val="24"/>
        </w:rPr>
        <w:tab/>
      </w:r>
      <w:r w:rsidRPr="00E31979">
        <w:rPr>
          <w:rFonts w:ascii="Times New Roman" w:hAnsi="Times New Roman"/>
          <w:sz w:val="24"/>
          <w:szCs w:val="24"/>
        </w:rPr>
        <w:tab/>
      </w:r>
      <w:r w:rsidRPr="00E31979">
        <w:rPr>
          <w:rFonts w:ascii="Times New Roman" w:hAnsi="Times New Roman"/>
          <w:sz w:val="24"/>
          <w:szCs w:val="24"/>
        </w:rPr>
        <w:tab/>
      </w:r>
      <w:r w:rsidRPr="00E31979">
        <w:rPr>
          <w:rFonts w:ascii="Times New Roman" w:hAnsi="Times New Roman"/>
          <w:sz w:val="24"/>
          <w:szCs w:val="24"/>
        </w:rPr>
        <w:tab/>
      </w:r>
      <w:r w:rsidRPr="00E31979">
        <w:rPr>
          <w:rFonts w:ascii="Times New Roman" w:hAnsi="Times New Roman"/>
          <w:sz w:val="24"/>
          <w:szCs w:val="24"/>
        </w:rPr>
        <w:tab/>
      </w:r>
      <w:r w:rsidRPr="00E31979">
        <w:rPr>
          <w:rFonts w:ascii="Times New Roman" w:hAnsi="Times New Roman"/>
          <w:sz w:val="24"/>
          <w:szCs w:val="24"/>
        </w:rPr>
        <w:tab/>
      </w:r>
      <w:r w:rsidRPr="00E31979">
        <w:rPr>
          <w:rFonts w:ascii="Times New Roman" w:hAnsi="Times New Roman"/>
          <w:sz w:val="24"/>
          <w:szCs w:val="24"/>
        </w:rPr>
        <w:tab/>
      </w:r>
      <w:r w:rsidRPr="00E31979">
        <w:rPr>
          <w:rFonts w:ascii="Times New Roman" w:hAnsi="Times New Roman"/>
          <w:sz w:val="24"/>
          <w:szCs w:val="24"/>
        </w:rPr>
        <w:tab/>
      </w:r>
      <w:r w:rsidR="00DC2C47">
        <w:rPr>
          <w:rFonts w:ascii="Times New Roman" w:hAnsi="Times New Roman"/>
          <w:b/>
          <w:sz w:val="24"/>
          <w:szCs w:val="24"/>
        </w:rPr>
        <w:t>58</w:t>
      </w:r>
      <w:r w:rsidRPr="00E31979">
        <w:rPr>
          <w:rFonts w:ascii="Times New Roman" w:hAnsi="Times New Roman"/>
          <w:b/>
          <w:sz w:val="24"/>
          <w:szCs w:val="24"/>
        </w:rPr>
        <w:t>-е собрание 3-го созыва</w:t>
      </w:r>
      <w:r w:rsidRPr="00E31979">
        <w:rPr>
          <w:rFonts w:ascii="Times New Roman" w:hAnsi="Times New Roman"/>
          <w:b/>
          <w:sz w:val="24"/>
          <w:szCs w:val="24"/>
        </w:rPr>
        <w:tab/>
      </w:r>
    </w:p>
    <w:p w:rsidR="006E444B" w:rsidRPr="00E31979" w:rsidRDefault="00A277C4" w:rsidP="00E31979">
      <w:pPr>
        <w:tabs>
          <w:tab w:val="left" w:pos="58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27D" w:rsidRDefault="0022427D" w:rsidP="0022427D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531pt;margin-top:3.9pt;width:90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" stroked="f">
                <v:textbox>
                  <w:txbxContent>
                    <w:p w:rsidR="0022427D" w:rsidRDefault="0022427D" w:rsidP="0022427D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E444B" w:rsidRPr="006E444B" w:rsidTr="006E444B">
        <w:tc>
          <w:tcPr>
            <w:tcW w:w="4785" w:type="dxa"/>
          </w:tcPr>
          <w:p w:rsidR="006E444B" w:rsidRPr="006E444B" w:rsidRDefault="006E444B" w:rsidP="002B49FF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44B">
              <w:rPr>
                <w:rFonts w:ascii="Times New Roman" w:hAnsi="Times New Roman"/>
                <w:sz w:val="24"/>
                <w:szCs w:val="24"/>
              </w:rPr>
              <w:t>Об утверждении внесени</w:t>
            </w:r>
            <w:r w:rsidR="00DC2C47">
              <w:rPr>
                <w:rFonts w:ascii="Times New Roman" w:hAnsi="Times New Roman"/>
                <w:sz w:val="24"/>
                <w:szCs w:val="24"/>
              </w:rPr>
              <w:t xml:space="preserve">я изменений в </w:t>
            </w:r>
            <w:r w:rsidRPr="006E444B">
              <w:rPr>
                <w:rFonts w:ascii="Times New Roman" w:hAnsi="Times New Roman"/>
                <w:sz w:val="24"/>
                <w:szCs w:val="24"/>
              </w:rPr>
              <w:t xml:space="preserve"> Правила землепользования и застройки муници</w:t>
            </w:r>
            <w:r w:rsidR="00D039C3">
              <w:rPr>
                <w:rFonts w:ascii="Times New Roman" w:hAnsi="Times New Roman"/>
                <w:sz w:val="24"/>
                <w:szCs w:val="24"/>
              </w:rPr>
              <w:t>пального образования «Октябрьское</w:t>
            </w:r>
            <w:r w:rsidRPr="006E444B">
              <w:rPr>
                <w:rFonts w:ascii="Times New Roman" w:hAnsi="Times New Roman"/>
                <w:sz w:val="24"/>
                <w:szCs w:val="24"/>
              </w:rPr>
              <w:t xml:space="preserve"> сельское поселение» Томского района Томской области</w:t>
            </w:r>
            <w:r w:rsidR="002D1256">
              <w:rPr>
                <w:rFonts w:ascii="Times New Roman" w:hAnsi="Times New Roman"/>
                <w:sz w:val="24"/>
                <w:szCs w:val="24"/>
              </w:rPr>
              <w:t>, утвержденные решением Совета Октябрьского сельского поселения от 23.12.2013 г. № 56</w:t>
            </w:r>
            <w:r w:rsidRPr="006E44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6E444B" w:rsidRPr="006E444B" w:rsidRDefault="006E4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4A8A" w:rsidRDefault="00AB4A8A" w:rsidP="00AB4A8A">
      <w:pPr>
        <w:pStyle w:val="a8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E444B" w:rsidRDefault="006E444B" w:rsidP="00AB4A8A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44B">
        <w:rPr>
          <w:rFonts w:ascii="Times New Roman" w:hAnsi="Times New Roman"/>
          <w:sz w:val="24"/>
          <w:szCs w:val="24"/>
        </w:rPr>
        <w:t xml:space="preserve">     </w:t>
      </w:r>
      <w:r w:rsidR="00AB4A8A">
        <w:rPr>
          <w:rFonts w:ascii="Times New Roman" w:hAnsi="Times New Roman"/>
          <w:sz w:val="24"/>
          <w:szCs w:val="24"/>
        </w:rPr>
        <w:t xml:space="preserve"> </w:t>
      </w:r>
      <w:r w:rsidR="002D1256">
        <w:rPr>
          <w:rFonts w:ascii="Times New Roman" w:hAnsi="Times New Roman"/>
          <w:sz w:val="24"/>
          <w:szCs w:val="24"/>
        </w:rPr>
        <w:t>В соответствии со статьей 32 градостроительного кодекса Российской Федерации, на основании Устава муниципального образования «Октябрьское сельское поселение», статьей 35 «Правил землепользования и застройки Октябрьского сельского поселения», утвержденных</w:t>
      </w:r>
      <w:r w:rsidR="00A30D57">
        <w:rPr>
          <w:rFonts w:ascii="Times New Roman" w:hAnsi="Times New Roman"/>
          <w:sz w:val="24"/>
          <w:szCs w:val="24"/>
        </w:rPr>
        <w:t xml:space="preserve"> решением Совета Октябрьского сельского поселения от 23.12.2013 г. № 56 и с учетом результатов публичных слушаний</w:t>
      </w:r>
    </w:p>
    <w:p w:rsidR="00C15751" w:rsidRPr="006E444B" w:rsidRDefault="00C15751" w:rsidP="00C15751">
      <w:pPr>
        <w:pStyle w:val="a8"/>
        <w:spacing w:line="240" w:lineRule="auto"/>
        <w:rPr>
          <w:rFonts w:ascii="Times New Roman" w:hAnsi="Times New Roman"/>
          <w:sz w:val="24"/>
          <w:szCs w:val="24"/>
        </w:rPr>
      </w:pPr>
    </w:p>
    <w:p w:rsidR="006E444B" w:rsidRPr="006E444B" w:rsidRDefault="002B0CE6" w:rsidP="00C15751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Октябрьского</w:t>
      </w:r>
      <w:r w:rsidR="006E444B" w:rsidRPr="006E444B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6E444B" w:rsidRPr="006E444B">
        <w:rPr>
          <w:rFonts w:ascii="Times New Roman" w:hAnsi="Times New Roman"/>
          <w:sz w:val="24"/>
          <w:szCs w:val="24"/>
        </w:rPr>
        <w:t xml:space="preserve">  РЕШИЛ:</w:t>
      </w:r>
    </w:p>
    <w:p w:rsidR="006E444B" w:rsidRPr="00B57309" w:rsidRDefault="002B0CE6" w:rsidP="00B5730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B4A8A">
        <w:rPr>
          <w:rFonts w:ascii="Times New Roman" w:hAnsi="Times New Roman"/>
          <w:sz w:val="24"/>
          <w:szCs w:val="24"/>
        </w:rPr>
        <w:t xml:space="preserve">1.  Внести  изменения </w:t>
      </w:r>
      <w:r w:rsidR="002D1256">
        <w:rPr>
          <w:rFonts w:ascii="Times New Roman" w:hAnsi="Times New Roman"/>
          <w:sz w:val="24"/>
          <w:szCs w:val="24"/>
        </w:rPr>
        <w:t xml:space="preserve"> в</w:t>
      </w:r>
      <w:r w:rsidR="006E444B" w:rsidRPr="00AB4A8A">
        <w:rPr>
          <w:rFonts w:ascii="Times New Roman" w:hAnsi="Times New Roman"/>
          <w:sz w:val="24"/>
          <w:szCs w:val="24"/>
        </w:rPr>
        <w:t xml:space="preserve"> Правила землепользования и застройки муници</w:t>
      </w:r>
      <w:r w:rsidRPr="00AB4A8A">
        <w:rPr>
          <w:rFonts w:ascii="Times New Roman" w:hAnsi="Times New Roman"/>
          <w:sz w:val="24"/>
          <w:szCs w:val="24"/>
        </w:rPr>
        <w:t xml:space="preserve">пального образования «Октябрьское </w:t>
      </w:r>
      <w:r w:rsidR="006E444B" w:rsidRPr="00AB4A8A">
        <w:rPr>
          <w:rFonts w:ascii="Times New Roman" w:hAnsi="Times New Roman"/>
          <w:sz w:val="24"/>
          <w:szCs w:val="24"/>
        </w:rPr>
        <w:t xml:space="preserve"> сельс</w:t>
      </w:r>
      <w:r w:rsidR="00B57309">
        <w:rPr>
          <w:rFonts w:ascii="Times New Roman" w:hAnsi="Times New Roman"/>
          <w:sz w:val="24"/>
          <w:szCs w:val="24"/>
        </w:rPr>
        <w:t>кое поселение», изложив статьи 47</w:t>
      </w:r>
      <w:r w:rsidR="00A30D57">
        <w:rPr>
          <w:rFonts w:ascii="Times New Roman" w:hAnsi="Times New Roman"/>
          <w:sz w:val="24"/>
          <w:szCs w:val="24"/>
        </w:rPr>
        <w:t>–55 главы 9 раздела 3 в новой редакции согласно приложению.</w:t>
      </w:r>
    </w:p>
    <w:p w:rsidR="00B57309" w:rsidRPr="00B57309" w:rsidRDefault="00AB4A8A" w:rsidP="009861D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A8A">
        <w:rPr>
          <w:rFonts w:ascii="Times New Roman" w:hAnsi="Times New Roman"/>
          <w:sz w:val="24"/>
          <w:szCs w:val="24"/>
        </w:rPr>
        <w:t xml:space="preserve">       </w:t>
      </w:r>
      <w:r w:rsidR="00B57309">
        <w:rPr>
          <w:rFonts w:ascii="Times New Roman" w:hAnsi="Times New Roman"/>
          <w:sz w:val="24"/>
          <w:szCs w:val="24"/>
        </w:rPr>
        <w:t>2. Разместить изменения в Правила землепользования и застройки муниципального образования «Октябрьское сельское поселение» в федеральной государственной информационной системе территориального планирования в сети «Интернет» по адресу:</w:t>
      </w:r>
      <w:r w:rsidR="00B57309" w:rsidRPr="00B57309">
        <w:rPr>
          <w:rFonts w:ascii="Times New Roman" w:hAnsi="Times New Roman"/>
          <w:sz w:val="24"/>
          <w:szCs w:val="24"/>
        </w:rPr>
        <w:t xml:space="preserve"> </w:t>
      </w:r>
      <w:r w:rsidR="00B57309">
        <w:rPr>
          <w:rFonts w:ascii="Times New Roman" w:hAnsi="Times New Roman"/>
          <w:sz w:val="24"/>
          <w:szCs w:val="24"/>
          <w:lang w:val="en-US"/>
        </w:rPr>
        <w:t>http</w:t>
      </w:r>
      <w:r w:rsidR="00B57309" w:rsidRPr="00B57309">
        <w:rPr>
          <w:rFonts w:ascii="Times New Roman" w:hAnsi="Times New Roman"/>
          <w:sz w:val="24"/>
          <w:szCs w:val="24"/>
        </w:rPr>
        <w:t>://</w:t>
      </w:r>
      <w:r w:rsidR="00B57309">
        <w:rPr>
          <w:rFonts w:ascii="Times New Roman" w:hAnsi="Times New Roman"/>
          <w:sz w:val="24"/>
          <w:szCs w:val="24"/>
          <w:lang w:val="en-US"/>
        </w:rPr>
        <w:t>fgis</w:t>
      </w:r>
      <w:r w:rsidR="0089148C">
        <w:rPr>
          <w:rFonts w:ascii="Times New Roman" w:hAnsi="Times New Roman"/>
          <w:sz w:val="24"/>
          <w:szCs w:val="24"/>
        </w:rPr>
        <w:t>.</w:t>
      </w:r>
      <w:r w:rsidR="00B57309">
        <w:rPr>
          <w:rFonts w:ascii="Times New Roman" w:hAnsi="Times New Roman"/>
          <w:sz w:val="24"/>
          <w:szCs w:val="24"/>
          <w:lang w:val="en-US"/>
        </w:rPr>
        <w:t>economy</w:t>
      </w:r>
      <w:r w:rsidR="00B57309" w:rsidRPr="00B57309">
        <w:rPr>
          <w:rFonts w:ascii="Times New Roman" w:hAnsi="Times New Roman"/>
          <w:sz w:val="24"/>
          <w:szCs w:val="24"/>
        </w:rPr>
        <w:t>.</w:t>
      </w:r>
      <w:r w:rsidR="00B57309">
        <w:rPr>
          <w:rFonts w:ascii="Times New Roman" w:hAnsi="Times New Roman"/>
          <w:sz w:val="24"/>
          <w:szCs w:val="24"/>
          <w:lang w:val="en-US"/>
        </w:rPr>
        <w:t>gov</w:t>
      </w:r>
      <w:r w:rsidR="00B57309" w:rsidRPr="00B57309">
        <w:rPr>
          <w:rFonts w:ascii="Times New Roman" w:hAnsi="Times New Roman"/>
          <w:sz w:val="24"/>
          <w:szCs w:val="24"/>
        </w:rPr>
        <w:t>.</w:t>
      </w:r>
      <w:r w:rsidR="00B57309">
        <w:rPr>
          <w:rFonts w:ascii="Times New Roman" w:hAnsi="Times New Roman"/>
          <w:sz w:val="24"/>
          <w:szCs w:val="24"/>
          <w:lang w:val="en-US"/>
        </w:rPr>
        <w:t>ru</w:t>
      </w:r>
      <w:r w:rsidR="00B57309">
        <w:rPr>
          <w:rFonts w:ascii="Times New Roman" w:hAnsi="Times New Roman"/>
          <w:sz w:val="24"/>
          <w:szCs w:val="24"/>
        </w:rPr>
        <w:t>.</w:t>
      </w:r>
    </w:p>
    <w:p w:rsidR="006E444B" w:rsidRPr="00AB4A8A" w:rsidRDefault="00B57309" w:rsidP="009861D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86E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="006E444B" w:rsidRPr="00AB4A8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Обнародовать н</w:t>
      </w:r>
      <w:r w:rsidR="006E444B" w:rsidRPr="00AB4A8A">
        <w:rPr>
          <w:rFonts w:ascii="Times New Roman" w:hAnsi="Times New Roman"/>
          <w:sz w:val="24"/>
          <w:szCs w:val="24"/>
        </w:rPr>
        <w:t>астоящее решение</w:t>
      </w:r>
      <w:r w:rsidR="00C548ED">
        <w:rPr>
          <w:rFonts w:ascii="Times New Roman" w:hAnsi="Times New Roman"/>
          <w:sz w:val="24"/>
          <w:szCs w:val="24"/>
        </w:rPr>
        <w:t xml:space="preserve"> в установленном У</w:t>
      </w:r>
      <w:r>
        <w:rPr>
          <w:rFonts w:ascii="Times New Roman" w:hAnsi="Times New Roman"/>
          <w:sz w:val="24"/>
          <w:szCs w:val="24"/>
        </w:rPr>
        <w:t xml:space="preserve">ставом Октябрьского сельского  поселения порядке и разместить на официальном сайте </w:t>
      </w:r>
      <w:r w:rsidR="00C548ED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Октябрьского</w:t>
      </w:r>
      <w:r w:rsidR="006E444B" w:rsidRPr="00AB4A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="009861DD">
        <w:rPr>
          <w:rFonts w:ascii="Times New Roman" w:hAnsi="Times New Roman"/>
          <w:sz w:val="24"/>
          <w:szCs w:val="24"/>
        </w:rPr>
        <w:t xml:space="preserve"> в сети</w:t>
      </w:r>
      <w:r w:rsidR="00C548ED">
        <w:rPr>
          <w:rFonts w:ascii="Times New Roman" w:hAnsi="Times New Roman"/>
          <w:sz w:val="24"/>
          <w:szCs w:val="24"/>
        </w:rPr>
        <w:t xml:space="preserve"> «</w:t>
      </w:r>
      <w:r w:rsidR="009861DD">
        <w:rPr>
          <w:rFonts w:ascii="Times New Roman" w:hAnsi="Times New Roman"/>
          <w:sz w:val="24"/>
          <w:szCs w:val="24"/>
        </w:rPr>
        <w:t>Интернет</w:t>
      </w:r>
      <w:r w:rsidR="00C548ED">
        <w:rPr>
          <w:rFonts w:ascii="Times New Roman" w:hAnsi="Times New Roman"/>
          <w:sz w:val="24"/>
          <w:szCs w:val="24"/>
        </w:rPr>
        <w:t>»</w:t>
      </w:r>
      <w:r w:rsidR="006E444B" w:rsidRPr="00AB4A8A">
        <w:rPr>
          <w:rFonts w:ascii="Times New Roman" w:hAnsi="Times New Roman"/>
          <w:sz w:val="24"/>
          <w:szCs w:val="24"/>
        </w:rPr>
        <w:t>.</w:t>
      </w:r>
    </w:p>
    <w:p w:rsidR="006E444B" w:rsidRDefault="00C548ED" w:rsidP="009861D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86E2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4</w:t>
      </w:r>
      <w:r w:rsidR="0072508D" w:rsidRPr="00AB4A8A">
        <w:rPr>
          <w:rFonts w:ascii="Times New Roman" w:hAnsi="Times New Roman"/>
          <w:sz w:val="24"/>
          <w:szCs w:val="24"/>
        </w:rPr>
        <w:t xml:space="preserve">. Настоящее решение вступает в </w:t>
      </w:r>
      <w:r>
        <w:rPr>
          <w:rFonts w:ascii="Times New Roman" w:hAnsi="Times New Roman"/>
          <w:sz w:val="24"/>
          <w:szCs w:val="24"/>
        </w:rPr>
        <w:t>силу с даты обнародования</w:t>
      </w:r>
      <w:r w:rsidR="0072508D" w:rsidRPr="00AB4A8A">
        <w:rPr>
          <w:rFonts w:ascii="Times New Roman" w:hAnsi="Times New Roman"/>
          <w:sz w:val="24"/>
          <w:szCs w:val="24"/>
        </w:rPr>
        <w:t>.</w:t>
      </w:r>
    </w:p>
    <w:p w:rsidR="009861DD" w:rsidRDefault="00C548ED" w:rsidP="00C548ED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86E2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5. Контроль за исполнением настоящего решения возложить на председателя Совата Октябрьского сельского поселения.</w:t>
      </w:r>
    </w:p>
    <w:p w:rsidR="00C548ED" w:rsidRDefault="00C548ED" w:rsidP="009861D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48ED" w:rsidRDefault="00C548ED" w:rsidP="009861D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61DD" w:rsidRDefault="009861DD" w:rsidP="009861D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поселения                                                              А.С. Кривошеев</w:t>
      </w:r>
    </w:p>
    <w:p w:rsidR="00AB4A8A" w:rsidRPr="00AB4A8A" w:rsidRDefault="00AB4A8A" w:rsidP="00AB4A8A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A16F3" w:rsidRDefault="006E444B" w:rsidP="009861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444B">
        <w:rPr>
          <w:rFonts w:ascii="Times New Roman" w:hAnsi="Times New Roman"/>
          <w:sz w:val="24"/>
          <w:szCs w:val="24"/>
        </w:rPr>
        <w:t>Глава  поселения</w:t>
      </w:r>
      <w:r w:rsidRPr="009861D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9861DD">
        <w:rPr>
          <w:rFonts w:ascii="Times New Roman" w:hAnsi="Times New Roman"/>
          <w:sz w:val="24"/>
          <w:szCs w:val="24"/>
        </w:rPr>
        <w:t xml:space="preserve">   А.Н. Осипов</w:t>
      </w:r>
    </w:p>
    <w:p w:rsidR="009861DD" w:rsidRDefault="009861DD" w:rsidP="009861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(Глава Администрации)</w:t>
      </w:r>
    </w:p>
    <w:p w:rsidR="00CA16F3" w:rsidRDefault="00CA16F3" w:rsidP="009861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16F3" w:rsidRDefault="00CA16F3" w:rsidP="009861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861DD" w:rsidRPr="006E444B" w:rsidRDefault="009861DD" w:rsidP="009861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16F3" w:rsidRPr="00A42F6B" w:rsidRDefault="00CA16F3" w:rsidP="00CA16F3">
      <w:pPr>
        <w:jc w:val="right"/>
        <w:rPr>
          <w:rFonts w:ascii="Times New Roman" w:hAnsi="Times New Roman"/>
          <w:kern w:val="28"/>
        </w:rPr>
      </w:pPr>
      <w:bookmarkStart w:id="1" w:name="_Toc361143587"/>
      <w:bookmarkStart w:id="2" w:name="_Toc361742799"/>
      <w:r w:rsidRPr="00A42F6B">
        <w:rPr>
          <w:rFonts w:ascii="Times New Roman" w:hAnsi="Times New Roman"/>
          <w:kern w:val="28"/>
        </w:rPr>
        <w:t xml:space="preserve">Приложение </w:t>
      </w:r>
    </w:p>
    <w:p w:rsidR="00CA16F3" w:rsidRPr="00A42F6B" w:rsidRDefault="00CA16F3" w:rsidP="00CA16F3">
      <w:pPr>
        <w:jc w:val="right"/>
        <w:rPr>
          <w:rFonts w:ascii="Times New Roman" w:hAnsi="Times New Roman"/>
          <w:kern w:val="28"/>
        </w:rPr>
      </w:pPr>
      <w:r w:rsidRPr="00A42F6B">
        <w:rPr>
          <w:rFonts w:ascii="Times New Roman" w:hAnsi="Times New Roman"/>
          <w:kern w:val="28"/>
        </w:rPr>
        <w:t>к решению Совета Октябрьского сельского поселения</w:t>
      </w:r>
    </w:p>
    <w:p w:rsidR="00CA16F3" w:rsidRPr="00A42F6B" w:rsidRDefault="00CA16F3" w:rsidP="00CA16F3">
      <w:pPr>
        <w:jc w:val="right"/>
        <w:rPr>
          <w:rFonts w:ascii="Times New Roman" w:hAnsi="Times New Roman"/>
          <w:kern w:val="28"/>
        </w:rPr>
      </w:pPr>
      <w:r w:rsidRPr="00A42F6B">
        <w:rPr>
          <w:rFonts w:ascii="Times New Roman" w:hAnsi="Times New Roman"/>
          <w:kern w:val="28"/>
        </w:rPr>
        <w:t>от « 29 » июня 2017 года № 148</w:t>
      </w:r>
    </w:p>
    <w:p w:rsidR="00CA16F3" w:rsidRPr="00841CF0" w:rsidRDefault="00CA16F3" w:rsidP="00CA16F3">
      <w:pPr>
        <w:pStyle w:val="ConsNormal"/>
        <w:widowControl/>
        <w:spacing w:before="360" w:after="120"/>
        <w:ind w:left="1260" w:right="0" w:hanging="126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41CF0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47</w:t>
      </w:r>
      <w:r w:rsidRPr="00841CF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Градостроительные регламенты. </w:t>
      </w:r>
      <w:r w:rsidRPr="00841CF0">
        <w:rPr>
          <w:rFonts w:ascii="Times New Roman" w:hAnsi="Times New Roman" w:cs="Times New Roman"/>
          <w:b/>
          <w:sz w:val="24"/>
          <w:szCs w:val="24"/>
        </w:rPr>
        <w:t>Особенности застройки и землепользования на территориях жилых зон</w:t>
      </w:r>
      <w:bookmarkEnd w:id="1"/>
      <w:bookmarkEnd w:id="2"/>
    </w:p>
    <w:p w:rsidR="00CA16F3" w:rsidRPr="000263C4" w:rsidRDefault="00CA16F3" w:rsidP="00CA16F3">
      <w:pPr>
        <w:autoSpaceDE w:val="0"/>
        <w:autoSpaceDN w:val="0"/>
        <w:adjustRightInd w:val="0"/>
        <w:spacing w:before="120" w:after="120"/>
        <w:ind w:left="1080" w:hanging="360"/>
        <w:jc w:val="both"/>
        <w:outlineLvl w:val="2"/>
        <w:rPr>
          <w:rFonts w:ascii="Times New Roman" w:hAnsi="Times New Roman"/>
          <w:b/>
        </w:rPr>
      </w:pPr>
      <w:bookmarkStart w:id="3" w:name="_Toc361742800"/>
      <w:bookmarkStart w:id="4" w:name="_Toc329177282"/>
      <w:bookmarkStart w:id="5" w:name="_Toc232234207"/>
      <w:bookmarkStart w:id="6" w:name="_Toc233447676"/>
      <w:r w:rsidRPr="000263C4">
        <w:rPr>
          <w:rFonts w:ascii="Times New Roman" w:hAnsi="Times New Roman"/>
          <w:b/>
        </w:rPr>
        <w:t>1. Зона застройки малоэтажными многоквартирными жилыми домами в 1-3 этажа (Ж-1)</w:t>
      </w:r>
      <w:bookmarkEnd w:id="3"/>
    </w:p>
    <w:p w:rsidR="00CA16F3" w:rsidRPr="00A42F6B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  <w:bCs/>
          <w:i/>
        </w:rPr>
      </w:pPr>
      <w:r w:rsidRPr="00A42F6B">
        <w:rPr>
          <w:rFonts w:ascii="Times New Roman" w:hAnsi="Times New Roman"/>
          <w:b/>
          <w:bCs/>
          <w:i/>
        </w:rPr>
        <w:t>1. Основные виды разрешенного использования:</w:t>
      </w:r>
    </w:p>
    <w:p w:rsidR="00CA16F3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малоэтажные многоквартирные жилые дома (1 - 3 этажа);</w:t>
      </w:r>
    </w:p>
    <w:p w:rsidR="00CA16F3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малоэтажные блокированные жилые дома (2-3 этажа, включая мансардный);</w:t>
      </w:r>
    </w:p>
    <w:p w:rsidR="00CA16F3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объекты дошкольного, начального общего и среднего (полного) общего образования, детские сады, иные объекты дошкольного воспитания и многопрофильные учреждения дополнительного образования (музыкальные, художественные, хореографические школы, станции юных техников и т.п.)</w:t>
      </w:r>
    </w:p>
    <w:p w:rsidR="00CA16F3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отдельно стоящие, встроенные или пристроенные объекты социального и коммунально-бытового назначения;</w:t>
      </w:r>
    </w:p>
    <w:p w:rsidR="00CA16F3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объекты здравоохранения;</w:t>
      </w:r>
    </w:p>
    <w:p w:rsidR="00CA16F3" w:rsidRDefault="00CA16F3" w:rsidP="00CA16F3">
      <w:pPr>
        <w:widowControl w:val="0"/>
        <w:spacing w:before="60"/>
        <w:ind w:firstLine="720"/>
        <w:jc w:val="both"/>
        <w:rPr>
          <w:i/>
        </w:rPr>
      </w:pPr>
      <w:r w:rsidRPr="00A42F6B">
        <w:rPr>
          <w:rFonts w:ascii="Times New Roman" w:hAnsi="Times New Roman"/>
          <w:b/>
          <w:bCs/>
          <w:i/>
        </w:rPr>
        <w:t>2. Условно разрешенные виды использования</w:t>
      </w:r>
      <w:r>
        <w:rPr>
          <w:b/>
          <w:bCs/>
          <w:i/>
        </w:rPr>
        <w:t>:</w:t>
      </w:r>
    </w:p>
    <w:p w:rsidR="00CA16F3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отдельно стоящие жилые дома на одну семью в 2-3 этажа с придомовым участком от 0,06 до </w:t>
      </w:r>
      <w:smartTag w:uri="urn:schemas-microsoft-com:office:smarttags" w:element="metricconverter">
        <w:smartTagPr>
          <w:attr w:name="ProductID" w:val="0,09 га"/>
        </w:smartTagPr>
        <w:r>
          <w:rPr>
            <w:rFonts w:ascii="Times New Roman" w:hAnsi="Times New Roman"/>
            <w:szCs w:val="24"/>
          </w:rPr>
          <w:t>0,09 га</w:t>
        </w:r>
      </w:smartTag>
      <w:r>
        <w:rPr>
          <w:rFonts w:ascii="Times New Roman" w:hAnsi="Times New Roman"/>
          <w:szCs w:val="24"/>
        </w:rPr>
        <w:t xml:space="preserve">; </w:t>
      </w:r>
    </w:p>
    <w:p w:rsidR="00CA16F3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офисы, конторы организаций, административные здания и помещения;</w:t>
      </w:r>
    </w:p>
    <w:p w:rsidR="00CA16F3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административно-хозяйственные и общественные учреждения и организации;</w:t>
      </w:r>
    </w:p>
    <w:p w:rsidR="00CA16F3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ветлечебницы без содержания животных, ветеринарные аптеки; </w:t>
      </w:r>
    </w:p>
    <w:p w:rsidR="00CA16F3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учреждения среднего и специального профессионального образования без учебно-лабораторных и учебно-производственных корпусов и мастерских;</w:t>
      </w:r>
    </w:p>
    <w:p w:rsidR="00CA16F3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временные сооружения торговли и обслуживания населения;</w:t>
      </w:r>
    </w:p>
    <w:p w:rsidR="00CA16F3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физкультурно-оздоровительные сооружения (спортивные залы, бассейны)</w:t>
      </w:r>
    </w:p>
    <w:p w:rsidR="00CA16F3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культовые объекты;</w:t>
      </w:r>
    </w:p>
    <w:p w:rsidR="00CA16F3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гостиницы;</w:t>
      </w:r>
    </w:p>
    <w:p w:rsidR="00CA16F3" w:rsidRDefault="00CA16F3" w:rsidP="00CA16F3">
      <w:pPr>
        <w:widowControl w:val="0"/>
        <w:spacing w:before="60"/>
        <w:ind w:firstLine="720"/>
        <w:jc w:val="both"/>
        <w:rPr>
          <w:b/>
          <w:bCs/>
          <w:i/>
        </w:rPr>
      </w:pPr>
      <w:r w:rsidRPr="00A42F6B">
        <w:rPr>
          <w:rFonts w:ascii="Times New Roman" w:hAnsi="Times New Roman"/>
          <w:b/>
          <w:bCs/>
          <w:i/>
        </w:rPr>
        <w:t>3. Вспомогательные виды разрешенного использования</w:t>
      </w:r>
      <w:r>
        <w:rPr>
          <w:b/>
          <w:bCs/>
          <w:i/>
        </w:rPr>
        <w:t>:</w:t>
      </w:r>
    </w:p>
    <w:p w:rsidR="00CA16F3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отделения, участковые пункты милиции;</w:t>
      </w:r>
    </w:p>
    <w:p w:rsidR="00CA16F3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учреждения социальной защиты, не требующие выделения обособленного участка;</w:t>
      </w:r>
    </w:p>
    <w:p w:rsidR="00CA16F3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учреждения жилищно-коммунального хозяйства;</w:t>
      </w:r>
    </w:p>
    <w:p w:rsidR="00CA16F3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станции скорой помощи;</w:t>
      </w:r>
    </w:p>
    <w:p w:rsidR="00CA16F3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объекты торговли, общественного питания, бытового обслуживания;</w:t>
      </w:r>
    </w:p>
    <w:p w:rsidR="00CA16F3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общежития;</w:t>
      </w:r>
    </w:p>
    <w:p w:rsidR="00CA16F3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парковки перед объектами торговли, питания, обслуживания;</w:t>
      </w:r>
    </w:p>
    <w:p w:rsidR="00CA16F3" w:rsidRPr="002F795C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2F795C">
        <w:rPr>
          <w:rFonts w:ascii="Times New Roman" w:hAnsi="Times New Roman"/>
          <w:szCs w:val="24"/>
        </w:rPr>
        <w:t>открытые автостоянки для временного хранения индивидуальных легковых автомобилей (сезонного характера), по расчету строительных норм и правил</w:t>
      </w:r>
    </w:p>
    <w:p w:rsidR="00CA16F3" w:rsidRPr="00265C38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 w:rsidRPr="00265C38">
        <w:rPr>
          <w:rFonts w:ascii="Times New Roman" w:hAnsi="Times New Roman"/>
        </w:rPr>
        <w:lastRenderedPageBreak/>
        <w:t>подземные и полуподземные, многоэтажные автостоянки для индивидуальных легковых автомобилей вместимостью до 300 машино-мест</w:t>
      </w:r>
      <w:r w:rsidRPr="00265C38">
        <w:rPr>
          <w:rFonts w:ascii="Times New Roman" w:hAnsi="Times New Roman"/>
          <w:szCs w:val="24"/>
        </w:rPr>
        <w:t>;</w:t>
      </w:r>
    </w:p>
    <w:p w:rsidR="00CA16F3" w:rsidRPr="00265C38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 w:rsidRPr="00265C38">
        <w:rPr>
          <w:rFonts w:ascii="Times New Roman" w:hAnsi="Times New Roman"/>
          <w:szCs w:val="24"/>
        </w:rPr>
        <w:t>почтовые отделения, телефонные и телеграфные станции;</w:t>
      </w:r>
    </w:p>
    <w:p w:rsidR="00CA16F3" w:rsidRPr="00265C38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 w:rsidRPr="00265C38">
        <w:rPr>
          <w:rFonts w:ascii="Times New Roman" w:hAnsi="Times New Roman"/>
          <w:szCs w:val="24"/>
        </w:rPr>
        <w:t>кредитно-финансовые учреждения, банки;</w:t>
      </w:r>
    </w:p>
    <w:p w:rsidR="00CA16F3" w:rsidRPr="00265C38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 w:rsidRPr="00265C38">
        <w:rPr>
          <w:rFonts w:ascii="Times New Roman" w:hAnsi="Times New Roman"/>
          <w:szCs w:val="24"/>
        </w:rPr>
        <w:t xml:space="preserve">аллеи, скверы, </w:t>
      </w:r>
      <w:r w:rsidRPr="00265C38">
        <w:rPr>
          <w:rFonts w:ascii="Times New Roman" w:hAnsi="Times New Roman"/>
        </w:rPr>
        <w:t>скульптура и скульптурные композиции, фонтаны и другие объекты ландшафтного дизайна</w:t>
      </w:r>
      <w:r w:rsidRPr="00265C38">
        <w:rPr>
          <w:rFonts w:ascii="Times New Roman" w:hAnsi="Times New Roman"/>
          <w:szCs w:val="24"/>
        </w:rPr>
        <w:t>;</w:t>
      </w:r>
    </w:p>
    <w:p w:rsidR="00CA16F3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объекты инженерной инфраструктуры, необходимые для эксплуатации жилых домов; </w:t>
      </w:r>
    </w:p>
    <w:p w:rsidR="00CA16F3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общественные туалеты с кабинами для инвалидов-колясочников;</w:t>
      </w:r>
    </w:p>
    <w:p w:rsidR="00CA16F3" w:rsidRPr="00233D91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 w:rsidRPr="00233D91">
        <w:rPr>
          <w:rFonts w:ascii="Times New Roman" w:hAnsi="Times New Roman"/>
          <w:szCs w:val="24"/>
        </w:rPr>
        <w:t>гаражи боксового типа для маломобильных групп населения</w:t>
      </w:r>
      <w:r>
        <w:rPr>
          <w:rFonts w:ascii="Times New Roman" w:hAnsi="Times New Roman"/>
          <w:szCs w:val="24"/>
        </w:rPr>
        <w:t>;</w:t>
      </w:r>
    </w:p>
    <w:p w:rsidR="00CA16F3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детские площадки, площадки для отдыха, спортивных занятий;</w:t>
      </w:r>
    </w:p>
    <w:p w:rsidR="00CA16F3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площадки для сбора мусора, хозяйственные площадки;</w:t>
      </w:r>
    </w:p>
    <w:p w:rsidR="00CA16F3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353"/>
          <w:tab w:val="num" w:pos="1440"/>
          <w:tab w:val="num" w:pos="180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площадки для выгула собак.</w:t>
      </w:r>
    </w:p>
    <w:tbl>
      <w:tblPr>
        <w:tblpPr w:leftFromText="180" w:rightFromText="180" w:vertAnchor="text" w:horzAnchor="margin" w:tblpY="1020"/>
        <w:tblW w:w="1035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2554"/>
      </w:tblGrid>
      <w:tr w:rsidR="000263C4" w:rsidRPr="000263C4" w:rsidTr="000263C4">
        <w:trPr>
          <w:trHeight w:val="542"/>
        </w:trPr>
        <w:tc>
          <w:tcPr>
            <w:tcW w:w="7797" w:type="dxa"/>
          </w:tcPr>
          <w:p w:rsidR="000263C4" w:rsidRPr="000263C4" w:rsidRDefault="000263C4" w:rsidP="000263C4">
            <w:pPr>
              <w:rPr>
                <w:rFonts w:ascii="Times New Roman" w:hAnsi="Times New Roman"/>
              </w:rPr>
            </w:pPr>
            <w:r w:rsidRPr="000263C4">
              <w:rPr>
                <w:rFonts w:ascii="Times New Roman" w:hAnsi="Times New Roman"/>
              </w:rPr>
              <w:t>Предельные (минимальные и (или) максимальные) размеры земельных участков, в том числе их площадь.</w:t>
            </w:r>
          </w:p>
        </w:tc>
        <w:tc>
          <w:tcPr>
            <w:tcW w:w="2554" w:type="dxa"/>
          </w:tcPr>
          <w:p w:rsidR="000263C4" w:rsidRPr="000263C4" w:rsidRDefault="000263C4" w:rsidP="000263C4">
            <w:pPr>
              <w:jc w:val="center"/>
              <w:rPr>
                <w:rFonts w:ascii="Times New Roman" w:hAnsi="Times New Roman"/>
              </w:rPr>
            </w:pPr>
            <w:r w:rsidRPr="000263C4">
              <w:rPr>
                <w:rFonts w:ascii="Times New Roman" w:hAnsi="Times New Roman"/>
              </w:rPr>
              <w:t>не подлежат установлению</w:t>
            </w:r>
          </w:p>
        </w:tc>
      </w:tr>
      <w:tr w:rsidR="000263C4" w:rsidRPr="000263C4" w:rsidTr="000263C4">
        <w:trPr>
          <w:trHeight w:val="323"/>
        </w:trPr>
        <w:tc>
          <w:tcPr>
            <w:tcW w:w="7797" w:type="dxa"/>
          </w:tcPr>
          <w:p w:rsidR="000263C4" w:rsidRPr="000263C4" w:rsidRDefault="000263C4" w:rsidP="000263C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</w:rPr>
            </w:pPr>
            <w:r w:rsidRPr="000263C4">
              <w:rPr>
                <w:rFonts w:ascii="Times New Roman" w:hAnsi="Times New Roma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 от красной линии до линии застройки  </w:t>
            </w:r>
          </w:p>
        </w:tc>
        <w:tc>
          <w:tcPr>
            <w:tcW w:w="2554" w:type="dxa"/>
          </w:tcPr>
          <w:p w:rsidR="000263C4" w:rsidRPr="000263C4" w:rsidRDefault="000263C4" w:rsidP="000263C4">
            <w:pPr>
              <w:jc w:val="center"/>
              <w:rPr>
                <w:rFonts w:ascii="Times New Roman" w:hAnsi="Times New Roman"/>
              </w:rPr>
            </w:pPr>
            <w:r w:rsidRPr="000263C4">
              <w:rPr>
                <w:rFonts w:ascii="Times New Roman" w:hAnsi="Times New Roman"/>
              </w:rPr>
              <w:t>5 м</w:t>
            </w:r>
          </w:p>
        </w:tc>
      </w:tr>
      <w:tr w:rsidR="000263C4" w:rsidRPr="000263C4" w:rsidTr="000263C4">
        <w:trPr>
          <w:trHeight w:val="635"/>
        </w:trPr>
        <w:tc>
          <w:tcPr>
            <w:tcW w:w="7797" w:type="dxa"/>
          </w:tcPr>
          <w:p w:rsidR="000263C4" w:rsidRPr="000263C4" w:rsidRDefault="000263C4" w:rsidP="000263C4">
            <w:pPr>
              <w:rPr>
                <w:rFonts w:ascii="Times New Roman" w:hAnsi="Times New Roman"/>
              </w:rPr>
            </w:pPr>
            <w:r w:rsidRPr="000263C4">
              <w:rPr>
                <w:rFonts w:ascii="Times New Roman" w:hAnsi="Times New Roman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554" w:type="dxa"/>
          </w:tcPr>
          <w:p w:rsidR="000263C4" w:rsidRPr="000263C4" w:rsidRDefault="000263C4" w:rsidP="000263C4">
            <w:pPr>
              <w:jc w:val="center"/>
              <w:rPr>
                <w:rFonts w:ascii="Times New Roman" w:hAnsi="Times New Roman"/>
              </w:rPr>
            </w:pPr>
            <w:r w:rsidRPr="000263C4">
              <w:rPr>
                <w:rFonts w:ascii="Times New Roman" w:hAnsi="Times New Roman"/>
              </w:rPr>
              <w:t>не более 3 этажей</w:t>
            </w:r>
          </w:p>
        </w:tc>
      </w:tr>
      <w:tr w:rsidR="000263C4" w:rsidRPr="000263C4" w:rsidTr="000263C4">
        <w:trPr>
          <w:trHeight w:val="934"/>
        </w:trPr>
        <w:tc>
          <w:tcPr>
            <w:tcW w:w="7797" w:type="dxa"/>
          </w:tcPr>
          <w:p w:rsidR="000263C4" w:rsidRPr="000263C4" w:rsidRDefault="000263C4" w:rsidP="000263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63C4">
              <w:rPr>
                <w:rFonts w:ascii="Times New Roman" w:hAnsi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не подлежит установлению.</w:t>
            </w:r>
          </w:p>
        </w:tc>
        <w:tc>
          <w:tcPr>
            <w:tcW w:w="2554" w:type="dxa"/>
          </w:tcPr>
          <w:p w:rsidR="000263C4" w:rsidRPr="000263C4" w:rsidRDefault="000263C4" w:rsidP="000263C4">
            <w:pPr>
              <w:jc w:val="center"/>
              <w:rPr>
                <w:rFonts w:ascii="Times New Roman" w:hAnsi="Times New Roman"/>
              </w:rPr>
            </w:pPr>
            <w:r w:rsidRPr="000263C4">
              <w:rPr>
                <w:rFonts w:ascii="Times New Roman" w:hAnsi="Times New Roman"/>
              </w:rPr>
              <w:t>не подлежит установлению</w:t>
            </w:r>
          </w:p>
        </w:tc>
      </w:tr>
    </w:tbl>
    <w:p w:rsidR="00CA16F3" w:rsidRPr="000263C4" w:rsidRDefault="00CA16F3" w:rsidP="00CA16F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</w:rPr>
      </w:pPr>
      <w:r w:rsidRPr="000263C4">
        <w:rPr>
          <w:rFonts w:ascii="Times New Roman" w:hAnsi="Times New Roman"/>
          <w:b/>
          <w:bCs/>
          <w:i/>
        </w:rPr>
        <w:t xml:space="preserve">4. </w:t>
      </w:r>
      <w:bookmarkStart w:id="7" w:name="_Toc361742801"/>
      <w:r w:rsidRPr="000263C4">
        <w:rPr>
          <w:rFonts w:ascii="Times New Roman" w:hAnsi="Times New Roman"/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</w:t>
      </w:r>
      <w:r w:rsidRPr="0014630E">
        <w:rPr>
          <w:b/>
        </w:rPr>
        <w:t xml:space="preserve"> </w:t>
      </w:r>
      <w:r w:rsidRPr="000263C4">
        <w:rPr>
          <w:rFonts w:ascii="Times New Roman" w:hAnsi="Times New Roman"/>
          <w:b/>
        </w:rPr>
        <w:t>строительства, расположенных в зоне Ж-1:</w:t>
      </w:r>
    </w:p>
    <w:p w:rsidR="00CA16F3" w:rsidRDefault="00CA16F3" w:rsidP="00CA16F3">
      <w:pPr>
        <w:widowControl w:val="0"/>
        <w:spacing w:before="120"/>
        <w:ind w:left="709"/>
        <w:jc w:val="both"/>
        <w:rPr>
          <w:b/>
        </w:rPr>
      </w:pPr>
    </w:p>
    <w:p w:rsidR="00CA16F3" w:rsidRPr="000263C4" w:rsidRDefault="00CA16F3" w:rsidP="00CA16F3">
      <w:pPr>
        <w:widowControl w:val="0"/>
        <w:spacing w:before="120"/>
        <w:jc w:val="both"/>
        <w:rPr>
          <w:rFonts w:ascii="Times New Roman" w:hAnsi="Times New Roman"/>
          <w:b/>
        </w:rPr>
      </w:pPr>
      <w:r w:rsidRPr="000263C4">
        <w:rPr>
          <w:rFonts w:ascii="Times New Roman" w:hAnsi="Times New Roman"/>
          <w:b/>
        </w:rPr>
        <w:t>2. Зона малоэтажной жилой застройки коттеджного типа с земельными участками (Ж-2)</w:t>
      </w:r>
      <w:bookmarkEnd w:id="7"/>
    </w:p>
    <w:p w:rsidR="00CA16F3" w:rsidRPr="00A42F6B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i/>
        </w:rPr>
      </w:pPr>
      <w:r w:rsidRPr="00A42F6B">
        <w:rPr>
          <w:rFonts w:ascii="Times New Roman" w:hAnsi="Times New Roman"/>
          <w:b/>
          <w:bCs/>
          <w:i/>
        </w:rPr>
        <w:t>1. Основные виды разрешенного использования:</w:t>
      </w:r>
    </w:p>
    <w:p w:rsidR="00CA16F3" w:rsidRPr="00D9392C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D9392C">
        <w:rPr>
          <w:rFonts w:ascii="Times New Roman" w:hAnsi="Times New Roman"/>
          <w:szCs w:val="24"/>
        </w:rPr>
        <w:t xml:space="preserve">жилые дома коттеджного типа на одну семью в </w:t>
      </w:r>
      <w:r>
        <w:rPr>
          <w:rFonts w:ascii="Times New Roman" w:hAnsi="Times New Roman"/>
          <w:szCs w:val="24"/>
        </w:rPr>
        <w:t>1</w:t>
      </w:r>
      <w:r w:rsidRPr="00D9392C">
        <w:rPr>
          <w:rFonts w:ascii="Times New Roman" w:hAnsi="Times New Roman"/>
          <w:szCs w:val="24"/>
        </w:rPr>
        <w:t xml:space="preserve">-3 эт. с придомовым участком до </w:t>
      </w:r>
      <w:smartTag w:uri="urn:schemas-microsoft-com:office:smarttags" w:element="metricconverter">
        <w:smartTagPr>
          <w:attr w:name="ProductID" w:val="0,15 га"/>
        </w:smartTagPr>
        <w:r w:rsidRPr="00D9392C">
          <w:rPr>
            <w:rFonts w:ascii="Times New Roman" w:hAnsi="Times New Roman"/>
            <w:szCs w:val="24"/>
          </w:rPr>
          <w:t>0,15 га</w:t>
        </w:r>
      </w:smartTag>
      <w:r w:rsidRPr="00D9392C">
        <w:rPr>
          <w:rFonts w:ascii="Times New Roman" w:hAnsi="Times New Roman"/>
          <w:szCs w:val="24"/>
        </w:rPr>
        <w:t>;</w:t>
      </w:r>
    </w:p>
    <w:p w:rsidR="00CA16F3" w:rsidRPr="00D9392C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D9392C">
        <w:rPr>
          <w:rFonts w:ascii="Times New Roman" w:hAnsi="Times New Roman"/>
          <w:szCs w:val="24"/>
        </w:rPr>
        <w:t>объекты дошкольного, начального общего и среднего (полного) общего образования, детские сады, иные объекты дошкольного воспитания;</w:t>
      </w:r>
    </w:p>
    <w:p w:rsidR="00CA16F3" w:rsidRPr="00D9392C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D9392C">
        <w:rPr>
          <w:rFonts w:ascii="Times New Roman" w:hAnsi="Times New Roman"/>
          <w:szCs w:val="24"/>
        </w:rPr>
        <w:t>объекты здравоохранения.</w:t>
      </w:r>
    </w:p>
    <w:p w:rsidR="00CA16F3" w:rsidRPr="00A42F6B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i/>
        </w:rPr>
      </w:pPr>
      <w:r w:rsidRPr="00C21317">
        <w:rPr>
          <w:b/>
          <w:bCs/>
          <w:i/>
        </w:rPr>
        <w:t>2</w:t>
      </w:r>
      <w:r w:rsidRPr="00A42F6B">
        <w:rPr>
          <w:rFonts w:ascii="Times New Roman" w:hAnsi="Times New Roman"/>
          <w:b/>
          <w:bCs/>
          <w:i/>
        </w:rPr>
        <w:t>. Условно разрешенные виды использования:</w:t>
      </w:r>
    </w:p>
    <w:p w:rsidR="00CA16F3" w:rsidRPr="00544DE2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544DE2">
        <w:rPr>
          <w:rFonts w:ascii="Times New Roman" w:hAnsi="Times New Roman"/>
          <w:szCs w:val="24"/>
        </w:rPr>
        <w:t>малоэтажные блокированные жилые дома (2-3 этажа, включая мансардный);</w:t>
      </w:r>
    </w:p>
    <w:p w:rsidR="00CA16F3" w:rsidRPr="00544DE2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544DE2">
        <w:rPr>
          <w:rFonts w:ascii="Times New Roman" w:hAnsi="Times New Roman"/>
          <w:szCs w:val="24"/>
        </w:rPr>
        <w:t>офисы, конторы организаций, административные здания и помещения;</w:t>
      </w:r>
    </w:p>
    <w:p w:rsidR="00CA16F3" w:rsidRPr="00544DE2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544DE2">
        <w:rPr>
          <w:rFonts w:ascii="Times New Roman" w:hAnsi="Times New Roman"/>
          <w:szCs w:val="24"/>
        </w:rPr>
        <w:t>учреждения социальной защиты, не требующие выделения обособленного участка;</w:t>
      </w:r>
    </w:p>
    <w:p w:rsidR="00CA16F3" w:rsidRPr="00C2131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ветлечебницы без содержания животных;</w:t>
      </w:r>
    </w:p>
    <w:p w:rsidR="00CA16F3" w:rsidRPr="00C2131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lastRenderedPageBreak/>
        <w:t>физкультурно-оздоровительные сооружения (бассейны, спортивные залы);</w:t>
      </w:r>
    </w:p>
    <w:p w:rsidR="00CA16F3" w:rsidRPr="00C2131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временные сооружения торговли и обслуживания населения;</w:t>
      </w:r>
    </w:p>
    <w:p w:rsidR="00CA16F3" w:rsidRPr="00C2131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культовые объекты;</w:t>
      </w:r>
    </w:p>
    <w:p w:rsidR="00CA16F3" w:rsidRPr="00C2131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небольшие гостиницы;</w:t>
      </w:r>
    </w:p>
    <w:p w:rsidR="00CA16F3" w:rsidRPr="00C2131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открытые автостоянки для индивидуальных легковых автомобилей.</w:t>
      </w:r>
    </w:p>
    <w:p w:rsidR="00CA16F3" w:rsidRPr="00A42F6B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  <w:bCs/>
          <w:i/>
        </w:rPr>
      </w:pPr>
      <w:r w:rsidRPr="00A42F6B">
        <w:rPr>
          <w:rFonts w:ascii="Times New Roman" w:hAnsi="Times New Roman"/>
          <w:b/>
          <w:bCs/>
          <w:i/>
        </w:rPr>
        <w:t>3. Вспомогательные виды разрешенного использования:</w:t>
      </w:r>
    </w:p>
    <w:p w:rsidR="00CA16F3" w:rsidRPr="00C2131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учреждения жилищно-коммунального хозяйства, жилищно-эксплуатационные и аварийно-диспетчерские службы;</w:t>
      </w:r>
    </w:p>
    <w:p w:rsidR="00CA16F3" w:rsidRPr="00C2131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34" w:hanging="357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объекты коммунально-бытового назначения;</w:t>
      </w:r>
    </w:p>
    <w:p w:rsidR="00CA16F3" w:rsidRPr="00C2131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34" w:hanging="357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объекты инженерной инфраструктуры, необходимые для эксплуатации жилых домов;</w:t>
      </w:r>
    </w:p>
    <w:p w:rsidR="00CA16F3" w:rsidRPr="00C2131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34" w:hanging="357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встроенные или отдельно стоящие гаражи, а также открытые стоянки, но не более чем на 1 транспортное средство на земельный участок, а дл</w:t>
      </w:r>
      <w:r>
        <w:rPr>
          <w:rFonts w:ascii="Times New Roman" w:hAnsi="Times New Roman"/>
          <w:szCs w:val="24"/>
        </w:rPr>
        <w:t xml:space="preserve">я жилых домов коттеджного типа </w:t>
      </w:r>
      <w:r w:rsidRPr="00C21317">
        <w:rPr>
          <w:rFonts w:ascii="Times New Roman" w:hAnsi="Times New Roman"/>
          <w:szCs w:val="24"/>
        </w:rPr>
        <w:t>- на 2 транспортных средства на 1 земельный участок</w:t>
      </w:r>
    </w:p>
    <w:p w:rsidR="00CA16F3" w:rsidRPr="00C2131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для жилых домов коттеджного типа  бани, сауны при условии канализования стоков;</w:t>
      </w:r>
    </w:p>
    <w:p w:rsidR="00CA16F3" w:rsidRPr="00C2131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сооружения, связанные с выращиванием цветов, фруктов, овощей</w:t>
      </w:r>
      <w:r>
        <w:rPr>
          <w:rFonts w:ascii="Times New Roman" w:hAnsi="Times New Roman"/>
          <w:szCs w:val="24"/>
        </w:rPr>
        <w:t>;</w:t>
      </w:r>
    </w:p>
    <w:p w:rsidR="00CA16F3" w:rsidRPr="00C2131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объекты торговли, общественного питания;</w:t>
      </w:r>
    </w:p>
    <w:p w:rsidR="00CA16F3" w:rsidRPr="00C2131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парковки перед объектами обслуживания;</w:t>
      </w:r>
    </w:p>
    <w:p w:rsidR="00CA16F3" w:rsidRPr="00C2131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детские площадки, площадки для отдыха, спортивных занятий;</w:t>
      </w:r>
    </w:p>
    <w:p w:rsidR="00CA16F3" w:rsidRPr="00C2131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аллеи, скверы;</w:t>
      </w:r>
    </w:p>
    <w:p w:rsidR="00CA16F3" w:rsidRPr="00C2131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площадки для сбора мусора;</w:t>
      </w:r>
    </w:p>
    <w:p w:rsidR="00CA16F3" w:rsidRPr="00C2131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площадки для выгула собак с элементами озеленения.</w:t>
      </w:r>
    </w:p>
    <w:p w:rsidR="00CA16F3" w:rsidRPr="000263C4" w:rsidRDefault="00CA16F3" w:rsidP="00CA16F3">
      <w:pPr>
        <w:keepNext/>
        <w:ind w:firstLine="709"/>
        <w:jc w:val="both"/>
        <w:rPr>
          <w:rFonts w:ascii="Times New Roman" w:hAnsi="Times New Roman"/>
          <w:b/>
        </w:rPr>
      </w:pPr>
      <w:r w:rsidRPr="000263C4">
        <w:rPr>
          <w:rFonts w:ascii="Times New Roman" w:hAnsi="Times New Roman"/>
          <w:b/>
          <w:bCs/>
          <w:i/>
        </w:rPr>
        <w:t xml:space="preserve">4. </w:t>
      </w:r>
      <w:bookmarkStart w:id="8" w:name="_Toc361742802"/>
      <w:r w:rsidRPr="000263C4">
        <w:rPr>
          <w:rFonts w:ascii="Times New Roman" w:hAnsi="Times New Roman"/>
          <w:b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Ж-3: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  <w:gridCol w:w="1417"/>
      </w:tblGrid>
      <w:tr w:rsidR="00CA16F3" w:rsidRPr="0014630E" w:rsidTr="00D77E8B">
        <w:tc>
          <w:tcPr>
            <w:tcW w:w="8931" w:type="dxa"/>
          </w:tcPr>
          <w:p w:rsidR="00CA16F3" w:rsidRPr="000263C4" w:rsidRDefault="00CA16F3" w:rsidP="00D77E8B">
            <w:pPr>
              <w:rPr>
                <w:rFonts w:ascii="Times New Roman" w:hAnsi="Times New Roman"/>
                <w:b/>
              </w:rPr>
            </w:pPr>
            <w:r w:rsidRPr="000263C4">
              <w:rPr>
                <w:rFonts w:ascii="Times New Roman" w:hAnsi="Times New Roman"/>
                <w:b/>
              </w:rPr>
              <w:t xml:space="preserve">Предельные (минимальные и (или) максимальные) размеры земельных участков, в том числе их площадь </w:t>
            </w:r>
          </w:p>
        </w:tc>
        <w:tc>
          <w:tcPr>
            <w:tcW w:w="1417" w:type="dxa"/>
            <w:tcBorders>
              <w:bottom w:val="nil"/>
            </w:tcBorders>
          </w:tcPr>
          <w:p w:rsidR="00CA16F3" w:rsidRPr="0014630E" w:rsidRDefault="00CA16F3" w:rsidP="00D77E8B">
            <w:pPr>
              <w:ind w:firstLine="426"/>
              <w:jc w:val="center"/>
            </w:pPr>
          </w:p>
        </w:tc>
      </w:tr>
      <w:tr w:rsidR="00CA16F3" w:rsidRPr="0014630E" w:rsidTr="00D77E8B">
        <w:tc>
          <w:tcPr>
            <w:tcW w:w="8931" w:type="dxa"/>
          </w:tcPr>
          <w:p w:rsidR="00CA16F3" w:rsidRPr="000263C4" w:rsidRDefault="00CA16F3" w:rsidP="00D77E8B">
            <w:pPr>
              <w:rPr>
                <w:rFonts w:ascii="Times New Roman" w:hAnsi="Times New Roman"/>
              </w:rPr>
            </w:pPr>
            <w:r w:rsidRPr="000263C4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1417" w:type="dxa"/>
            <w:tcBorders>
              <w:top w:val="nil"/>
            </w:tcBorders>
          </w:tcPr>
          <w:p w:rsidR="00CA16F3" w:rsidRPr="0014630E" w:rsidRDefault="00CA16F3" w:rsidP="00D77E8B">
            <w:pPr>
              <w:jc w:val="center"/>
              <w:rPr>
                <w:lang w:val="en-US"/>
              </w:rPr>
            </w:pPr>
            <w:r w:rsidRPr="0014630E">
              <w:t>0,06 га</w:t>
            </w:r>
          </w:p>
        </w:tc>
      </w:tr>
      <w:tr w:rsidR="00CA16F3" w:rsidRPr="0014630E" w:rsidTr="00D77E8B">
        <w:tc>
          <w:tcPr>
            <w:tcW w:w="8931" w:type="dxa"/>
          </w:tcPr>
          <w:p w:rsidR="00CA16F3" w:rsidRPr="000263C4" w:rsidRDefault="00CA16F3" w:rsidP="00D77E8B">
            <w:pPr>
              <w:rPr>
                <w:rFonts w:ascii="Times New Roman" w:hAnsi="Times New Roman"/>
              </w:rPr>
            </w:pPr>
            <w:r w:rsidRPr="000263C4">
              <w:rPr>
                <w:rFonts w:ascii="Times New Roman" w:hAnsi="Times New Roman"/>
              </w:rPr>
              <w:t>максимальный</w:t>
            </w:r>
          </w:p>
        </w:tc>
        <w:tc>
          <w:tcPr>
            <w:tcW w:w="1417" w:type="dxa"/>
          </w:tcPr>
          <w:p w:rsidR="00CA16F3" w:rsidRPr="0014630E" w:rsidRDefault="00CA16F3" w:rsidP="00D77E8B">
            <w:pPr>
              <w:jc w:val="center"/>
              <w:rPr>
                <w:lang w:val="en-US"/>
              </w:rPr>
            </w:pPr>
            <w:r w:rsidRPr="0014630E">
              <w:rPr>
                <w:lang w:val="en-US"/>
              </w:rPr>
              <w:t xml:space="preserve">0.25 </w:t>
            </w:r>
            <w:r w:rsidRPr="0014630E">
              <w:t>га</w:t>
            </w:r>
          </w:p>
        </w:tc>
      </w:tr>
      <w:tr w:rsidR="00CA16F3" w:rsidRPr="0014630E" w:rsidTr="00D77E8B">
        <w:trPr>
          <w:trHeight w:val="819"/>
        </w:trPr>
        <w:tc>
          <w:tcPr>
            <w:tcW w:w="8931" w:type="dxa"/>
          </w:tcPr>
          <w:p w:rsidR="00CA16F3" w:rsidRPr="000263C4" w:rsidRDefault="00CA16F3" w:rsidP="00D77E8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b/>
              </w:rPr>
            </w:pPr>
            <w:r w:rsidRPr="000263C4">
              <w:rPr>
                <w:rFonts w:ascii="Times New Roman" w:hAnsi="Times New Roman"/>
                <w:b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</w:tc>
        <w:tc>
          <w:tcPr>
            <w:tcW w:w="1417" w:type="dxa"/>
            <w:tcBorders>
              <w:bottom w:val="nil"/>
            </w:tcBorders>
          </w:tcPr>
          <w:p w:rsidR="00CA16F3" w:rsidRPr="0014630E" w:rsidRDefault="00CA16F3" w:rsidP="00D77E8B">
            <w:pPr>
              <w:ind w:firstLine="426"/>
              <w:jc w:val="center"/>
            </w:pPr>
          </w:p>
        </w:tc>
      </w:tr>
      <w:tr w:rsidR="00CA16F3" w:rsidRPr="0014630E" w:rsidTr="00D77E8B">
        <w:trPr>
          <w:trHeight w:val="171"/>
        </w:trPr>
        <w:tc>
          <w:tcPr>
            <w:tcW w:w="8931" w:type="dxa"/>
          </w:tcPr>
          <w:p w:rsidR="00CA16F3" w:rsidRPr="000263C4" w:rsidRDefault="00CA16F3" w:rsidP="00D77E8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</w:rPr>
            </w:pPr>
            <w:r w:rsidRPr="000263C4">
              <w:rPr>
                <w:rFonts w:ascii="Times New Roman" w:hAnsi="Times New Roman"/>
              </w:rPr>
              <w:t xml:space="preserve">  от красной линии до линии застройки  </w:t>
            </w:r>
          </w:p>
        </w:tc>
        <w:tc>
          <w:tcPr>
            <w:tcW w:w="1417" w:type="dxa"/>
            <w:tcBorders>
              <w:top w:val="nil"/>
            </w:tcBorders>
          </w:tcPr>
          <w:p w:rsidR="00CA16F3" w:rsidRPr="0014630E" w:rsidRDefault="00CA16F3" w:rsidP="00D77E8B">
            <w:pPr>
              <w:autoSpaceDE w:val="0"/>
              <w:autoSpaceDN w:val="0"/>
              <w:adjustRightInd w:val="0"/>
              <w:jc w:val="center"/>
            </w:pPr>
            <w:r w:rsidRPr="0014630E">
              <w:t>5 м</w:t>
            </w:r>
          </w:p>
        </w:tc>
      </w:tr>
      <w:tr w:rsidR="00CA16F3" w:rsidRPr="0014630E" w:rsidTr="00D77E8B">
        <w:trPr>
          <w:trHeight w:val="171"/>
        </w:trPr>
        <w:tc>
          <w:tcPr>
            <w:tcW w:w="8931" w:type="dxa"/>
          </w:tcPr>
          <w:p w:rsidR="00CA16F3" w:rsidRPr="000263C4" w:rsidRDefault="00CA16F3" w:rsidP="00D77E8B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</w:rPr>
            </w:pPr>
            <w:r w:rsidRPr="000263C4">
              <w:rPr>
                <w:rFonts w:ascii="Times New Roman" w:hAnsi="Times New Roman"/>
              </w:rPr>
              <w:t xml:space="preserve">от усадебного, одно-двухквартирного и блокированного дома  до границы соседнего приквартирного участка </w:t>
            </w:r>
          </w:p>
        </w:tc>
        <w:tc>
          <w:tcPr>
            <w:tcW w:w="1417" w:type="dxa"/>
          </w:tcPr>
          <w:p w:rsidR="00CA16F3" w:rsidRPr="0014630E" w:rsidRDefault="00CA16F3" w:rsidP="00D77E8B">
            <w:pPr>
              <w:autoSpaceDE w:val="0"/>
              <w:autoSpaceDN w:val="0"/>
              <w:adjustRightInd w:val="0"/>
              <w:jc w:val="center"/>
            </w:pPr>
            <w:r w:rsidRPr="0014630E">
              <w:t>3 м</w:t>
            </w:r>
          </w:p>
        </w:tc>
      </w:tr>
      <w:tr w:rsidR="00CA16F3" w:rsidRPr="0014630E" w:rsidTr="00D77E8B">
        <w:trPr>
          <w:trHeight w:val="288"/>
        </w:trPr>
        <w:tc>
          <w:tcPr>
            <w:tcW w:w="8931" w:type="dxa"/>
          </w:tcPr>
          <w:p w:rsidR="00CA16F3" w:rsidRPr="000263C4" w:rsidRDefault="00CA16F3" w:rsidP="00D77E8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</w:rPr>
            </w:pPr>
            <w:r w:rsidRPr="000263C4">
              <w:rPr>
                <w:rFonts w:ascii="Times New Roman" w:hAnsi="Times New Roman"/>
              </w:rPr>
              <w:t xml:space="preserve">  от    постройки для содержания скота и птицы до границы соседнего приквартирного участка </w:t>
            </w:r>
          </w:p>
        </w:tc>
        <w:tc>
          <w:tcPr>
            <w:tcW w:w="1417" w:type="dxa"/>
          </w:tcPr>
          <w:p w:rsidR="00CA16F3" w:rsidRPr="0014630E" w:rsidRDefault="00CA16F3" w:rsidP="00D77E8B">
            <w:pPr>
              <w:jc w:val="center"/>
            </w:pPr>
            <w:r w:rsidRPr="0014630E">
              <w:t>4 м</w:t>
            </w:r>
          </w:p>
        </w:tc>
      </w:tr>
      <w:tr w:rsidR="00CA16F3" w:rsidRPr="0014630E" w:rsidTr="00D77E8B">
        <w:trPr>
          <w:trHeight w:val="530"/>
        </w:trPr>
        <w:tc>
          <w:tcPr>
            <w:tcW w:w="8931" w:type="dxa"/>
          </w:tcPr>
          <w:p w:rsidR="00CA16F3" w:rsidRPr="000263C4" w:rsidRDefault="00CA16F3" w:rsidP="00D77E8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</w:rPr>
            </w:pPr>
            <w:r w:rsidRPr="000263C4">
              <w:rPr>
                <w:rFonts w:ascii="Times New Roman" w:hAnsi="Times New Roman"/>
              </w:rPr>
              <w:t xml:space="preserve">  от других построек (бани, гаражи и др.)до границы соседнего приквартирного участка </w:t>
            </w:r>
          </w:p>
        </w:tc>
        <w:tc>
          <w:tcPr>
            <w:tcW w:w="1417" w:type="dxa"/>
          </w:tcPr>
          <w:p w:rsidR="00CA16F3" w:rsidRPr="0014630E" w:rsidRDefault="00CA16F3" w:rsidP="00D77E8B">
            <w:pPr>
              <w:jc w:val="center"/>
            </w:pPr>
            <w:r w:rsidRPr="0014630E">
              <w:t>1 м</w:t>
            </w:r>
          </w:p>
        </w:tc>
      </w:tr>
      <w:tr w:rsidR="00CA16F3" w:rsidRPr="0014630E" w:rsidTr="00D77E8B">
        <w:trPr>
          <w:trHeight w:val="530"/>
        </w:trPr>
        <w:tc>
          <w:tcPr>
            <w:tcW w:w="8931" w:type="dxa"/>
          </w:tcPr>
          <w:p w:rsidR="00CA16F3" w:rsidRPr="000263C4" w:rsidRDefault="00CA16F3" w:rsidP="00D77E8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</w:rPr>
            </w:pPr>
            <w:r w:rsidRPr="000263C4">
              <w:rPr>
                <w:rFonts w:ascii="Times New Roman" w:hAnsi="Times New Roman"/>
              </w:rPr>
              <w:t xml:space="preserve">  от стволов высокорослых деревьев до границы соседнего приквартирного участка </w:t>
            </w:r>
          </w:p>
        </w:tc>
        <w:tc>
          <w:tcPr>
            <w:tcW w:w="1417" w:type="dxa"/>
          </w:tcPr>
          <w:p w:rsidR="00CA16F3" w:rsidRPr="0014630E" w:rsidRDefault="00CA16F3" w:rsidP="00D77E8B">
            <w:pPr>
              <w:jc w:val="center"/>
            </w:pPr>
            <w:r w:rsidRPr="0014630E">
              <w:t>4 м</w:t>
            </w:r>
          </w:p>
        </w:tc>
      </w:tr>
      <w:tr w:rsidR="00CA16F3" w:rsidRPr="0014630E" w:rsidTr="00D77E8B">
        <w:trPr>
          <w:trHeight w:val="530"/>
        </w:trPr>
        <w:tc>
          <w:tcPr>
            <w:tcW w:w="8931" w:type="dxa"/>
          </w:tcPr>
          <w:p w:rsidR="00CA16F3" w:rsidRPr="000263C4" w:rsidRDefault="00CA16F3" w:rsidP="00D77E8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</w:rPr>
            </w:pPr>
            <w:r w:rsidRPr="000263C4">
              <w:rPr>
                <w:rFonts w:ascii="Times New Roman" w:hAnsi="Times New Roman"/>
              </w:rPr>
              <w:lastRenderedPageBreak/>
              <w:t xml:space="preserve">  от стволов среднерослых деревьев до границы соседнего приквартирного участка </w:t>
            </w:r>
          </w:p>
        </w:tc>
        <w:tc>
          <w:tcPr>
            <w:tcW w:w="1417" w:type="dxa"/>
          </w:tcPr>
          <w:p w:rsidR="00CA16F3" w:rsidRPr="0014630E" w:rsidRDefault="00CA16F3" w:rsidP="00D77E8B">
            <w:pPr>
              <w:jc w:val="center"/>
            </w:pPr>
            <w:r w:rsidRPr="0014630E">
              <w:t>2 м</w:t>
            </w:r>
          </w:p>
        </w:tc>
      </w:tr>
      <w:tr w:rsidR="00CA16F3" w:rsidRPr="0014630E" w:rsidTr="00D77E8B">
        <w:trPr>
          <w:trHeight w:val="530"/>
        </w:trPr>
        <w:tc>
          <w:tcPr>
            <w:tcW w:w="8931" w:type="dxa"/>
          </w:tcPr>
          <w:p w:rsidR="00CA16F3" w:rsidRPr="000263C4" w:rsidRDefault="00CA16F3" w:rsidP="00D77E8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</w:rPr>
            </w:pPr>
            <w:r w:rsidRPr="000263C4">
              <w:rPr>
                <w:rFonts w:ascii="Times New Roman" w:hAnsi="Times New Roman"/>
              </w:rPr>
              <w:t xml:space="preserve">  от кустарников до границы соседнего приквартирного участка </w:t>
            </w:r>
          </w:p>
        </w:tc>
        <w:tc>
          <w:tcPr>
            <w:tcW w:w="1417" w:type="dxa"/>
          </w:tcPr>
          <w:p w:rsidR="00CA16F3" w:rsidRPr="0014630E" w:rsidRDefault="00CA16F3" w:rsidP="00D77E8B">
            <w:pPr>
              <w:jc w:val="center"/>
            </w:pPr>
            <w:r w:rsidRPr="0014630E">
              <w:t>1 м</w:t>
            </w:r>
          </w:p>
        </w:tc>
      </w:tr>
      <w:tr w:rsidR="00CA16F3" w:rsidRPr="0014630E" w:rsidTr="00D77E8B">
        <w:tc>
          <w:tcPr>
            <w:tcW w:w="8931" w:type="dxa"/>
          </w:tcPr>
          <w:p w:rsidR="00CA16F3" w:rsidRPr="000263C4" w:rsidRDefault="00CA16F3" w:rsidP="00D77E8B">
            <w:pPr>
              <w:rPr>
                <w:rFonts w:ascii="Times New Roman" w:hAnsi="Times New Roman"/>
                <w:b/>
              </w:rPr>
            </w:pPr>
            <w:r w:rsidRPr="000263C4">
              <w:rPr>
                <w:rFonts w:ascii="Times New Roman" w:hAnsi="Times New Roman"/>
                <w:b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417" w:type="dxa"/>
          </w:tcPr>
          <w:p w:rsidR="00CA16F3" w:rsidRPr="0014630E" w:rsidRDefault="00CA16F3" w:rsidP="00D77E8B">
            <w:pPr>
              <w:jc w:val="center"/>
            </w:pPr>
            <w:r w:rsidRPr="0014630E">
              <w:t>не более 3 этажей</w:t>
            </w:r>
          </w:p>
        </w:tc>
      </w:tr>
      <w:tr w:rsidR="00CA16F3" w:rsidRPr="0014630E" w:rsidTr="00D77E8B">
        <w:trPr>
          <w:trHeight w:val="812"/>
        </w:trPr>
        <w:tc>
          <w:tcPr>
            <w:tcW w:w="8931" w:type="dxa"/>
          </w:tcPr>
          <w:p w:rsidR="00CA16F3" w:rsidRPr="000263C4" w:rsidRDefault="00CA16F3" w:rsidP="00D77E8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0263C4">
              <w:rPr>
                <w:rFonts w:ascii="Times New Roman" w:hAnsi="Times New Roman"/>
                <w:b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417" w:type="dxa"/>
          </w:tcPr>
          <w:p w:rsidR="00CA16F3" w:rsidRPr="0014630E" w:rsidRDefault="00CA16F3" w:rsidP="00D77E8B">
            <w:pPr>
              <w:jc w:val="center"/>
            </w:pPr>
            <w:r w:rsidRPr="0014630E">
              <w:t>50 %</w:t>
            </w:r>
          </w:p>
        </w:tc>
      </w:tr>
    </w:tbl>
    <w:p w:rsidR="00CA16F3" w:rsidRDefault="00CA16F3" w:rsidP="00CA16F3">
      <w:pPr>
        <w:widowControl w:val="0"/>
        <w:spacing w:before="60"/>
        <w:ind w:firstLine="720"/>
        <w:jc w:val="both"/>
        <w:rPr>
          <w:b/>
        </w:rPr>
      </w:pPr>
    </w:p>
    <w:p w:rsidR="00CA16F3" w:rsidRPr="000263C4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</w:rPr>
      </w:pPr>
      <w:r w:rsidRPr="000263C4">
        <w:rPr>
          <w:rFonts w:ascii="Times New Roman" w:hAnsi="Times New Roman"/>
          <w:b/>
        </w:rPr>
        <w:t>3. Зона малоэтажной жилой застройки с земельными участками для ведения личного подсобного хозяйства (Ж-3)</w:t>
      </w:r>
      <w:bookmarkEnd w:id="4"/>
      <w:bookmarkEnd w:id="8"/>
    </w:p>
    <w:p w:rsidR="00CA16F3" w:rsidRPr="00A42F6B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i/>
        </w:rPr>
      </w:pPr>
      <w:r w:rsidRPr="00A42F6B">
        <w:rPr>
          <w:rFonts w:ascii="Times New Roman" w:hAnsi="Times New Roman"/>
          <w:b/>
          <w:bCs/>
          <w:i/>
        </w:rPr>
        <w:t>1. Основные виды разрешенного использования:</w:t>
      </w:r>
    </w:p>
    <w:p w:rsidR="00CA16F3" w:rsidRPr="000F4E2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 xml:space="preserve">Индивидуальные жилые дома на одну семью – 1-3 этажа (включая мансардный) с придомовым участком до </w:t>
      </w:r>
      <w:smartTag w:uri="urn:schemas-microsoft-com:office:smarttags" w:element="metricconverter">
        <w:smartTagPr>
          <w:attr w:name="ProductID" w:val="0,15 га"/>
        </w:smartTagPr>
        <w:r w:rsidRPr="000F4E25">
          <w:rPr>
            <w:rFonts w:ascii="Times New Roman" w:hAnsi="Times New Roman"/>
            <w:szCs w:val="24"/>
          </w:rPr>
          <w:t>0,1</w:t>
        </w:r>
        <w:r>
          <w:rPr>
            <w:rFonts w:ascii="Times New Roman" w:hAnsi="Times New Roman"/>
            <w:szCs w:val="24"/>
          </w:rPr>
          <w:t>5</w:t>
        </w:r>
        <w:r w:rsidRPr="000F4E25">
          <w:rPr>
            <w:rFonts w:ascii="Times New Roman" w:hAnsi="Times New Roman"/>
            <w:szCs w:val="24"/>
          </w:rPr>
          <w:t xml:space="preserve"> га</w:t>
        </w:r>
      </w:smartTag>
      <w:r w:rsidRPr="000F4E25">
        <w:rPr>
          <w:rFonts w:ascii="Times New Roman" w:hAnsi="Times New Roman"/>
          <w:szCs w:val="24"/>
        </w:rPr>
        <w:t>;</w:t>
      </w:r>
    </w:p>
    <w:p w:rsidR="00CA16F3" w:rsidRPr="000F4E2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объекты дошкольного, начального общего и среднего (полного) общего образования, детские сады, иные объекты дошкольного воспитания;</w:t>
      </w:r>
    </w:p>
    <w:p w:rsidR="00CA16F3" w:rsidRPr="000F4E2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объекты здравоохранения;</w:t>
      </w:r>
    </w:p>
    <w:p w:rsidR="00CA16F3" w:rsidRPr="000F4E25" w:rsidRDefault="00CA16F3" w:rsidP="00CA16F3">
      <w:pPr>
        <w:widowControl w:val="0"/>
        <w:spacing w:before="60"/>
        <w:ind w:firstLine="720"/>
        <w:jc w:val="both"/>
        <w:rPr>
          <w:i/>
        </w:rPr>
      </w:pPr>
      <w:r w:rsidRPr="00A42F6B">
        <w:rPr>
          <w:rFonts w:ascii="Times New Roman" w:hAnsi="Times New Roman"/>
          <w:b/>
          <w:bCs/>
          <w:i/>
        </w:rPr>
        <w:t>2. Условно разрешенные виды использования</w:t>
      </w:r>
      <w:r w:rsidRPr="000F4E25">
        <w:rPr>
          <w:b/>
          <w:bCs/>
          <w:i/>
        </w:rPr>
        <w:t>:</w:t>
      </w:r>
    </w:p>
    <w:p w:rsidR="00CA16F3" w:rsidRPr="000F4E2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многоквартирные жилые дома 2-4 этажа, включая мансардный;</w:t>
      </w:r>
    </w:p>
    <w:p w:rsidR="00CA16F3" w:rsidRPr="000F4E2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малоэтажные блокированные жилые дома (2-3 этажа, включая мансардный);</w:t>
      </w:r>
    </w:p>
    <w:p w:rsidR="00CA16F3" w:rsidRPr="000F4E2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офисы, конторы организаций, административные здания и помещения;</w:t>
      </w:r>
    </w:p>
    <w:p w:rsidR="00CA16F3" w:rsidRPr="000F4E2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ветлечебницы без содержания животных;</w:t>
      </w:r>
    </w:p>
    <w:p w:rsidR="00CA16F3" w:rsidRPr="000F4E2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учреждения среднего и специального профессионального образования без учебно-лабораторных и учебно-производственных корпусов и мастерских;</w:t>
      </w:r>
    </w:p>
    <w:p w:rsidR="00CA16F3" w:rsidRPr="000F4E2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физкультурно-оздоровительные сооружения (бассейны, спортивные залы);</w:t>
      </w:r>
    </w:p>
    <w:p w:rsidR="00CA16F3" w:rsidRPr="000F4E2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временные сооружения торговли и обслуживания населения;</w:t>
      </w:r>
    </w:p>
    <w:p w:rsidR="00CA16F3" w:rsidRPr="000F4E2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культовые объекты;</w:t>
      </w:r>
    </w:p>
    <w:p w:rsidR="00CA16F3" w:rsidRPr="000F4E2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небольшие гостиницы;</w:t>
      </w:r>
    </w:p>
    <w:p w:rsidR="00CA16F3" w:rsidRPr="000F4E2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открытые автостоянки для индивидуальных легковых автомобилей.</w:t>
      </w:r>
    </w:p>
    <w:p w:rsidR="00CA16F3" w:rsidRPr="00A42F6B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  <w:bCs/>
          <w:i/>
        </w:rPr>
      </w:pPr>
      <w:r w:rsidRPr="00A42F6B">
        <w:rPr>
          <w:rFonts w:ascii="Times New Roman" w:hAnsi="Times New Roman"/>
          <w:b/>
          <w:bCs/>
          <w:i/>
        </w:rPr>
        <w:t>3. Вспомогательные виды разрешенного использования:</w:t>
      </w:r>
    </w:p>
    <w:p w:rsidR="00CA16F3" w:rsidRPr="000F4E2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отделения, участковые пункты милиции;</w:t>
      </w:r>
    </w:p>
    <w:p w:rsidR="00CA16F3" w:rsidRPr="000F4E2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почтовые отделения, телефонные и телеграфные станции;</w:t>
      </w:r>
    </w:p>
    <w:p w:rsidR="00CA16F3" w:rsidRPr="000F4E2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отделения банков;</w:t>
      </w:r>
    </w:p>
    <w:p w:rsidR="00CA16F3" w:rsidRPr="000F4E2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учреждения жилищно-коммунального хозяйства, жилищно-эксплуатационные и аварийно-диспетчерские службы;</w:t>
      </w:r>
    </w:p>
    <w:p w:rsidR="00CA16F3" w:rsidRPr="000F4E2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34" w:hanging="357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объекты социального и коммунально-бытового назначения;</w:t>
      </w:r>
    </w:p>
    <w:p w:rsidR="00CA16F3" w:rsidRPr="000F4E2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34" w:hanging="357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объекты инженерной инфраструктуры, необходимые для эксплуатации жилых домов;</w:t>
      </w:r>
    </w:p>
    <w:p w:rsidR="00CA16F3" w:rsidRPr="000F4E2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34" w:hanging="357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встроенные или отдельно стоящие гаражи, а также открытые стоянки, но не более чем на 1 транспортное средство на земельный участок, а для жилых домов коттеджного типа - на 2 транспортных средства на 1 земельный участок</w:t>
      </w:r>
    </w:p>
    <w:p w:rsidR="00CA16F3" w:rsidRPr="000F4E2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 xml:space="preserve">для жилых домов коттеджного типа  бани, сауны при условии </w:t>
      </w:r>
      <w:r w:rsidRPr="000F4E25">
        <w:rPr>
          <w:rFonts w:ascii="Times New Roman" w:hAnsi="Times New Roman"/>
          <w:szCs w:val="24"/>
        </w:rPr>
        <w:lastRenderedPageBreak/>
        <w:t>канализования стоков;</w:t>
      </w:r>
    </w:p>
    <w:p w:rsidR="00CA16F3" w:rsidRPr="000F4E2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сооружения, связанные с выращиванием цветов, фруктов, овощей, хозяйственные постройки (для коттеджей);</w:t>
      </w:r>
    </w:p>
    <w:p w:rsidR="00CA16F3" w:rsidRPr="000F4E2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</w:rPr>
        <w:t>строения для содержания домашнего скота и птицы (при условии соблюдения санитарных норм);</w:t>
      </w:r>
    </w:p>
    <w:p w:rsidR="00CA16F3" w:rsidRPr="000F4E2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объекты торговли, общественного питания;</w:t>
      </w:r>
    </w:p>
    <w:p w:rsidR="00CA16F3" w:rsidRPr="000F4E2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парковки перед объектами обслуживания;</w:t>
      </w:r>
    </w:p>
    <w:p w:rsidR="00CA16F3" w:rsidRPr="000F4E2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детские площадки, площадки для отдыха, спортивных занятий;</w:t>
      </w:r>
    </w:p>
    <w:p w:rsidR="00CA16F3" w:rsidRPr="000F4E2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аллеи, скверы;</w:t>
      </w:r>
    </w:p>
    <w:p w:rsidR="00CA16F3" w:rsidRPr="000F4E2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площадки для сбора мусора;</w:t>
      </w:r>
    </w:p>
    <w:p w:rsidR="00CA16F3" w:rsidRPr="000F4E2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площадки для выгула собак с элементами озеленения.</w:t>
      </w:r>
    </w:p>
    <w:p w:rsidR="00CA16F3" w:rsidRPr="000263C4" w:rsidRDefault="00CA16F3" w:rsidP="00CA16F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</w:rPr>
      </w:pPr>
      <w:r w:rsidRPr="000263C4">
        <w:rPr>
          <w:rFonts w:ascii="Times New Roman" w:hAnsi="Times New Roman"/>
          <w:b/>
          <w:bCs/>
          <w:i/>
        </w:rPr>
        <w:t xml:space="preserve">4. </w:t>
      </w:r>
      <w:bookmarkStart w:id="9" w:name="_Toc329177283"/>
      <w:bookmarkStart w:id="10" w:name="_Toc361742803"/>
      <w:r w:rsidRPr="000263C4">
        <w:rPr>
          <w:rFonts w:ascii="Times New Roman" w:hAnsi="Times New Roman"/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расположенных в зоне Ж-2: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2551"/>
      </w:tblGrid>
      <w:tr w:rsidR="00CA16F3" w:rsidRPr="000263C4" w:rsidTr="00D77E8B">
        <w:trPr>
          <w:trHeight w:val="542"/>
        </w:trPr>
        <w:tc>
          <w:tcPr>
            <w:tcW w:w="7797" w:type="dxa"/>
          </w:tcPr>
          <w:p w:rsidR="00CA16F3" w:rsidRPr="000263C4" w:rsidRDefault="00CA16F3" w:rsidP="00D77E8B">
            <w:pPr>
              <w:rPr>
                <w:rFonts w:ascii="Times New Roman" w:hAnsi="Times New Roman"/>
              </w:rPr>
            </w:pPr>
            <w:r w:rsidRPr="000263C4">
              <w:rPr>
                <w:rFonts w:ascii="Times New Roman" w:hAnsi="Times New Roman"/>
              </w:rPr>
              <w:t>Предельные (минимальные и (или) максимальные) размеры земельных участков, в том числе их площадь.</w:t>
            </w:r>
          </w:p>
        </w:tc>
        <w:tc>
          <w:tcPr>
            <w:tcW w:w="2551" w:type="dxa"/>
          </w:tcPr>
          <w:p w:rsidR="00CA16F3" w:rsidRPr="000263C4" w:rsidRDefault="00CA16F3" w:rsidP="00D77E8B">
            <w:pPr>
              <w:jc w:val="center"/>
              <w:rPr>
                <w:rFonts w:ascii="Times New Roman" w:hAnsi="Times New Roman"/>
              </w:rPr>
            </w:pPr>
            <w:r w:rsidRPr="000263C4">
              <w:rPr>
                <w:rFonts w:ascii="Times New Roman" w:hAnsi="Times New Roman"/>
              </w:rPr>
              <w:t>не подлежат установлению</w:t>
            </w:r>
          </w:p>
        </w:tc>
      </w:tr>
      <w:tr w:rsidR="00CA16F3" w:rsidRPr="000263C4" w:rsidTr="00D77E8B">
        <w:trPr>
          <w:trHeight w:val="323"/>
        </w:trPr>
        <w:tc>
          <w:tcPr>
            <w:tcW w:w="7797" w:type="dxa"/>
          </w:tcPr>
          <w:p w:rsidR="00CA16F3" w:rsidRPr="000263C4" w:rsidRDefault="00CA16F3" w:rsidP="00D77E8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</w:rPr>
            </w:pPr>
            <w:r w:rsidRPr="000263C4">
              <w:rPr>
                <w:rFonts w:ascii="Times New Roman" w:hAnsi="Times New Roma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 от красной линии до линии застройки  </w:t>
            </w:r>
          </w:p>
        </w:tc>
        <w:tc>
          <w:tcPr>
            <w:tcW w:w="2551" w:type="dxa"/>
          </w:tcPr>
          <w:p w:rsidR="00CA16F3" w:rsidRPr="000263C4" w:rsidRDefault="00CA16F3" w:rsidP="00D77E8B">
            <w:pPr>
              <w:jc w:val="center"/>
              <w:rPr>
                <w:rFonts w:ascii="Times New Roman" w:hAnsi="Times New Roman"/>
              </w:rPr>
            </w:pPr>
            <w:r w:rsidRPr="000263C4">
              <w:rPr>
                <w:rFonts w:ascii="Times New Roman" w:hAnsi="Times New Roman"/>
              </w:rPr>
              <w:t>5 м</w:t>
            </w:r>
          </w:p>
        </w:tc>
      </w:tr>
      <w:tr w:rsidR="00CA16F3" w:rsidRPr="000263C4" w:rsidTr="00D77E8B">
        <w:trPr>
          <w:trHeight w:val="635"/>
        </w:trPr>
        <w:tc>
          <w:tcPr>
            <w:tcW w:w="7797" w:type="dxa"/>
          </w:tcPr>
          <w:p w:rsidR="00CA16F3" w:rsidRPr="000263C4" w:rsidRDefault="00CA16F3" w:rsidP="00D77E8B">
            <w:pPr>
              <w:rPr>
                <w:rFonts w:ascii="Times New Roman" w:hAnsi="Times New Roman"/>
              </w:rPr>
            </w:pPr>
            <w:r w:rsidRPr="000263C4">
              <w:rPr>
                <w:rFonts w:ascii="Times New Roman" w:hAnsi="Times New Roman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551" w:type="dxa"/>
          </w:tcPr>
          <w:p w:rsidR="00CA16F3" w:rsidRPr="000263C4" w:rsidRDefault="00CA16F3" w:rsidP="00D77E8B">
            <w:pPr>
              <w:jc w:val="center"/>
              <w:rPr>
                <w:rFonts w:ascii="Times New Roman" w:hAnsi="Times New Roman"/>
              </w:rPr>
            </w:pPr>
            <w:r w:rsidRPr="000263C4">
              <w:rPr>
                <w:rFonts w:ascii="Times New Roman" w:hAnsi="Times New Roman"/>
              </w:rPr>
              <w:t>не более 3 этажей</w:t>
            </w:r>
          </w:p>
        </w:tc>
      </w:tr>
      <w:tr w:rsidR="00CA16F3" w:rsidRPr="000263C4" w:rsidTr="00D77E8B">
        <w:trPr>
          <w:trHeight w:val="934"/>
        </w:trPr>
        <w:tc>
          <w:tcPr>
            <w:tcW w:w="7797" w:type="dxa"/>
          </w:tcPr>
          <w:p w:rsidR="00CA16F3" w:rsidRPr="000263C4" w:rsidRDefault="00CA16F3" w:rsidP="00D77E8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63C4">
              <w:rPr>
                <w:rFonts w:ascii="Times New Roman" w:hAnsi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не подлежит установлению.</w:t>
            </w:r>
          </w:p>
        </w:tc>
        <w:tc>
          <w:tcPr>
            <w:tcW w:w="2551" w:type="dxa"/>
          </w:tcPr>
          <w:p w:rsidR="00CA16F3" w:rsidRPr="000263C4" w:rsidRDefault="00CA16F3" w:rsidP="00D77E8B">
            <w:pPr>
              <w:jc w:val="center"/>
              <w:rPr>
                <w:rFonts w:ascii="Times New Roman" w:hAnsi="Times New Roman"/>
              </w:rPr>
            </w:pPr>
            <w:r w:rsidRPr="000263C4">
              <w:rPr>
                <w:rFonts w:ascii="Times New Roman" w:hAnsi="Times New Roman"/>
              </w:rPr>
              <w:t>не подлежит установлению</w:t>
            </w:r>
          </w:p>
        </w:tc>
      </w:tr>
    </w:tbl>
    <w:p w:rsidR="00CA16F3" w:rsidRDefault="00CA16F3" w:rsidP="00CA16F3">
      <w:pPr>
        <w:widowControl w:val="0"/>
        <w:spacing w:before="60"/>
        <w:ind w:firstLine="720"/>
        <w:jc w:val="both"/>
        <w:rPr>
          <w:b/>
        </w:rPr>
      </w:pPr>
    </w:p>
    <w:p w:rsidR="00CA16F3" w:rsidRPr="000263C4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</w:rPr>
      </w:pPr>
      <w:r w:rsidRPr="000263C4">
        <w:rPr>
          <w:rFonts w:ascii="Times New Roman" w:hAnsi="Times New Roman"/>
          <w:b/>
        </w:rPr>
        <w:t>4. Зона развития жилой застройки (Ж-4)</w:t>
      </w:r>
      <w:bookmarkEnd w:id="9"/>
      <w:bookmarkEnd w:id="10"/>
    </w:p>
    <w:p w:rsidR="00CA16F3" w:rsidRPr="000263C4" w:rsidRDefault="00CA16F3" w:rsidP="00CA16F3">
      <w:pPr>
        <w:widowControl w:val="0"/>
        <w:tabs>
          <w:tab w:val="num" w:pos="360"/>
          <w:tab w:val="left" w:pos="1260"/>
        </w:tabs>
        <w:spacing w:after="120"/>
        <w:ind w:firstLine="709"/>
        <w:jc w:val="both"/>
        <w:rPr>
          <w:rFonts w:ascii="Times New Roman" w:hAnsi="Times New Roman"/>
          <w:i/>
        </w:rPr>
      </w:pPr>
      <w:r w:rsidRPr="000263C4">
        <w:rPr>
          <w:rFonts w:ascii="Times New Roman" w:hAnsi="Times New Roman"/>
          <w:i/>
        </w:rPr>
        <w:t xml:space="preserve">Зона развития жилой застройки Ж–4 выделена для формирования жилых районов с возможностью определения параметров жилой застройки и набора услуг по мере принятия решений о застройке территории органами местного самоуправления. </w:t>
      </w:r>
    </w:p>
    <w:p w:rsidR="00CA16F3" w:rsidRPr="000263C4" w:rsidRDefault="00CA16F3" w:rsidP="00CA16F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263C4">
        <w:rPr>
          <w:rFonts w:ascii="Times New Roman" w:hAnsi="Times New Roman"/>
        </w:rPr>
        <w:t>1. Застройка кварталов нового жилищного строительства должна производиться строго при соблюдении красных линий, установленных в проектах планировки территории и проектах застройки.</w:t>
      </w:r>
    </w:p>
    <w:p w:rsidR="00CA16F3" w:rsidRPr="000263C4" w:rsidRDefault="00CA16F3" w:rsidP="00CA16F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263C4">
        <w:rPr>
          <w:rFonts w:ascii="Times New Roman" w:hAnsi="Times New Roman"/>
        </w:rPr>
        <w:t>2. Жилищное строительство должно осуществляться в комплексе с учреждениями социального, культурно-бытового обслуживания, инженерным обеспечением, внешним благоустройством и озеленением территории.</w:t>
      </w:r>
    </w:p>
    <w:p w:rsidR="00CA16F3" w:rsidRPr="000263C4" w:rsidRDefault="00CA16F3" w:rsidP="00CA16F3">
      <w:pPr>
        <w:ind w:firstLine="567"/>
        <w:jc w:val="both"/>
        <w:rPr>
          <w:rFonts w:ascii="Times New Roman" w:hAnsi="Times New Roman"/>
          <w:b/>
        </w:rPr>
      </w:pPr>
      <w:r w:rsidRPr="000263C4">
        <w:rPr>
          <w:rFonts w:ascii="Times New Roman" w:hAnsi="Times New Roman"/>
          <w:b/>
        </w:rPr>
        <w:t>3.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Ж-4 не подлежат установлению.</w:t>
      </w:r>
    </w:p>
    <w:p w:rsidR="00CA16F3" w:rsidRPr="00AC2577" w:rsidRDefault="00CA16F3" w:rsidP="00CA16F3">
      <w:pPr>
        <w:pStyle w:val="ConsNormal"/>
        <w:widowControl/>
        <w:spacing w:before="360" w:after="120"/>
        <w:ind w:left="1800" w:right="0" w:hanging="180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" w:name="_Toc361143588"/>
      <w:bookmarkStart w:id="12" w:name="_Toc361742804"/>
      <w:r w:rsidRPr="00AC2577">
        <w:rPr>
          <w:rFonts w:ascii="Times New Roman" w:hAnsi="Times New Roman" w:cs="Times New Roman"/>
          <w:b/>
          <w:sz w:val="24"/>
          <w:szCs w:val="24"/>
        </w:rPr>
        <w:t>Статья 4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AC2577">
        <w:rPr>
          <w:rFonts w:ascii="Times New Roman" w:hAnsi="Times New Roman" w:cs="Times New Roman"/>
          <w:b/>
          <w:sz w:val="24"/>
          <w:szCs w:val="24"/>
        </w:rPr>
        <w:t>. Градостроительные регламенты. Особенности застройки и землепользования на территориях общественно-деловых зон</w:t>
      </w:r>
      <w:bookmarkEnd w:id="5"/>
      <w:bookmarkEnd w:id="6"/>
      <w:bookmarkEnd w:id="11"/>
      <w:bookmarkEnd w:id="12"/>
    </w:p>
    <w:p w:rsidR="00CA16F3" w:rsidRPr="000263C4" w:rsidRDefault="00CA16F3" w:rsidP="00CA16F3">
      <w:pPr>
        <w:autoSpaceDE w:val="0"/>
        <w:autoSpaceDN w:val="0"/>
        <w:adjustRightInd w:val="0"/>
        <w:spacing w:before="120" w:after="120"/>
        <w:ind w:left="1080" w:hanging="360"/>
        <w:jc w:val="both"/>
        <w:outlineLvl w:val="2"/>
        <w:rPr>
          <w:rFonts w:ascii="Times New Roman" w:hAnsi="Times New Roman"/>
          <w:b/>
        </w:rPr>
      </w:pPr>
      <w:bookmarkStart w:id="13" w:name="_Toc329177284"/>
      <w:bookmarkStart w:id="14" w:name="_Toc361742805"/>
      <w:bookmarkStart w:id="15" w:name="_Toc232234208"/>
      <w:bookmarkStart w:id="16" w:name="_Toc233447677"/>
      <w:r w:rsidRPr="000263C4">
        <w:rPr>
          <w:rFonts w:ascii="Times New Roman" w:hAnsi="Times New Roman"/>
          <w:b/>
        </w:rPr>
        <w:lastRenderedPageBreak/>
        <w:t>1. Зона центра (О–1)</w:t>
      </w:r>
      <w:bookmarkEnd w:id="13"/>
      <w:bookmarkEnd w:id="14"/>
      <w:r w:rsidRPr="000263C4">
        <w:rPr>
          <w:rFonts w:ascii="Times New Roman" w:hAnsi="Times New Roman"/>
          <w:b/>
        </w:rPr>
        <w:t xml:space="preserve">  </w:t>
      </w:r>
    </w:p>
    <w:p w:rsidR="00CA16F3" w:rsidRPr="00F974E6" w:rsidRDefault="00CA16F3" w:rsidP="00CA16F3">
      <w:pPr>
        <w:widowControl w:val="0"/>
        <w:spacing w:before="60"/>
        <w:ind w:firstLine="720"/>
        <w:jc w:val="both"/>
        <w:rPr>
          <w:b/>
          <w:i/>
        </w:rPr>
      </w:pPr>
      <w:r w:rsidRPr="00A42F6B">
        <w:rPr>
          <w:rFonts w:ascii="Times New Roman" w:hAnsi="Times New Roman"/>
          <w:b/>
          <w:bCs/>
          <w:i/>
        </w:rPr>
        <w:t>1. Основные виды разрешенного использования</w:t>
      </w:r>
      <w:r w:rsidRPr="00F974E6">
        <w:rPr>
          <w:b/>
          <w:bCs/>
          <w:i/>
        </w:rPr>
        <w:t>: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34" w:hanging="357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административные здания, офисы, конторы различных организаций, фирм, компаний;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34" w:hanging="357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жилые здания разных типов со встроенно-пристроенными объектами обслуживания (с размещением на первых этажах объектов делового, культурного, обслуживающего назначения);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34" w:hanging="357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гостиницы, гостевые дома, туристические центры;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34" w:hanging="357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отделения банков;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34" w:hanging="357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танцзалы, дискотеки;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34" w:hanging="357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бильярдные;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компьютерные центры, интернет-кафе;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музеи; 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выставочные залы;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театры, кинотеатры, клубы, центры общения и </w:t>
      </w:r>
      <w:r>
        <w:rPr>
          <w:rFonts w:ascii="Times New Roman" w:hAnsi="Times New Roman"/>
          <w:szCs w:val="24"/>
        </w:rPr>
        <w:t xml:space="preserve">досуговых занятий (для встреч, </w:t>
      </w:r>
      <w:r w:rsidRPr="00F974E6">
        <w:rPr>
          <w:rFonts w:ascii="Times New Roman" w:hAnsi="Times New Roman"/>
          <w:szCs w:val="24"/>
        </w:rPr>
        <w:t>собраний, занятий детей и подростков, молодежи, взрослых) многоцелевого и специализированного назначения;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спортивные клубы, спортивные залы и площадки, спортивные комплексы, бассейны (при размещении на земельных участках, сомасштабных по размерам целому кварталу, выделять в специальную зону);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магазины, торговые комплексы; 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рынки;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предприятия общественного питания (рестораны, столовые, кафе, закусочные, бары);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отделения связи; почтовые отделения, телефонные и телеграфные станции, междугородние переговорные пункты;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отделения, участковые пункты милиции и пункты охраны общественного порядка;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объекты здравоохранения, поликлиники; консультативные поликлиники, пункты оказания первой медицинской помощи;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аптеки;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культовые объекты;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юридические учреждения: нотариальные и адвокатские конторы, юридические консультации;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объекты бытового обслуживания: приёмные пункты прачечных и химчисток, прачечные самообслуживания, пошивочные ателье, мастерские по ремонту обуви, часов, ремонтные мастерские бытовой техники, парикмахерские, косметические салоны, фотосалоны и другие объекты;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временные объекты для обслуживания фестивалей, праздников.</w:t>
      </w:r>
    </w:p>
    <w:p w:rsidR="00CA16F3" w:rsidRPr="00F974E6" w:rsidRDefault="00CA16F3" w:rsidP="00CA16F3">
      <w:pPr>
        <w:widowControl w:val="0"/>
        <w:spacing w:before="60"/>
        <w:ind w:firstLine="720"/>
        <w:jc w:val="both"/>
        <w:rPr>
          <w:i/>
        </w:rPr>
      </w:pPr>
      <w:r w:rsidRPr="00A42F6B">
        <w:rPr>
          <w:rFonts w:ascii="Times New Roman" w:hAnsi="Times New Roman"/>
          <w:b/>
          <w:bCs/>
          <w:i/>
        </w:rPr>
        <w:t>2. Условно разрешенные виды использования</w:t>
      </w:r>
      <w:r w:rsidRPr="00F974E6">
        <w:rPr>
          <w:b/>
          <w:bCs/>
          <w:i/>
        </w:rPr>
        <w:t>: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жилые дома разных типов (многоквартирные, блокированные с малыми участками);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индивидуальные жилые дома с участками;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общежития,  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киоски, лоточная торговля, временные павильоны розничной торговли и обслуживания населения;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рынки;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бани, сауны;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lastRenderedPageBreak/>
        <w:t>объекты автосервиса, автомойки, АЗС;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многопрофильные учреждения дополнительного образования, требующие выделения обособленного участка.</w:t>
      </w:r>
    </w:p>
    <w:p w:rsidR="00CA16F3" w:rsidRPr="00F974E6" w:rsidRDefault="00CA16F3" w:rsidP="00CA16F3">
      <w:pPr>
        <w:widowControl w:val="0"/>
        <w:spacing w:before="60"/>
        <w:ind w:firstLine="720"/>
        <w:jc w:val="both"/>
        <w:rPr>
          <w:b/>
          <w:bCs/>
          <w:i/>
        </w:rPr>
      </w:pPr>
      <w:r w:rsidRPr="00A42F6B">
        <w:rPr>
          <w:rFonts w:ascii="Times New Roman" w:hAnsi="Times New Roman"/>
          <w:b/>
          <w:bCs/>
          <w:i/>
        </w:rPr>
        <w:t>3. Вспомогательные виды разрешенного использования</w:t>
      </w:r>
      <w:r w:rsidRPr="00F974E6">
        <w:rPr>
          <w:b/>
          <w:bCs/>
          <w:i/>
        </w:rPr>
        <w:t>: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парковки перед объектами обслуживания;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для жилых единиц площадки детские, спортивные, хозяйственные, для отдыха;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аллеи, скверы, бульвары, скульптура и скульптурные композиции, фонтаны и другие объекты ландшафтного дизайна;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объекты инженерной инфраструктуры, необходимые для эксплуатации зданий; 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общественные туалеты, в т.ч. с кабинами для инвалидов-колясочников.</w:t>
      </w:r>
    </w:p>
    <w:p w:rsidR="00CA16F3" w:rsidRPr="000263C4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</w:rPr>
      </w:pPr>
      <w:r w:rsidRPr="000263C4">
        <w:rPr>
          <w:rFonts w:ascii="Times New Roman" w:hAnsi="Times New Roman"/>
          <w:b/>
          <w:bCs/>
          <w:i/>
          <w:color w:val="000000"/>
        </w:rPr>
        <w:t xml:space="preserve">4. </w:t>
      </w:r>
      <w:r w:rsidRPr="000263C4">
        <w:rPr>
          <w:rFonts w:ascii="Times New Roman" w:hAnsi="Times New Roman"/>
          <w:b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О-1 не подлежат установлению.</w:t>
      </w:r>
    </w:p>
    <w:p w:rsidR="00CA16F3" w:rsidRPr="000263C4" w:rsidRDefault="00CA16F3" w:rsidP="00CA16F3">
      <w:pPr>
        <w:autoSpaceDE w:val="0"/>
        <w:autoSpaceDN w:val="0"/>
        <w:adjustRightInd w:val="0"/>
        <w:spacing w:before="120" w:after="120"/>
        <w:ind w:left="1080" w:hanging="360"/>
        <w:jc w:val="both"/>
        <w:outlineLvl w:val="2"/>
        <w:rPr>
          <w:rFonts w:ascii="Times New Roman" w:hAnsi="Times New Roman"/>
          <w:b/>
        </w:rPr>
      </w:pPr>
      <w:bookmarkStart w:id="17" w:name="_Toc329177285"/>
      <w:bookmarkStart w:id="18" w:name="_Toc361742806"/>
      <w:r w:rsidRPr="000263C4">
        <w:rPr>
          <w:rFonts w:ascii="Times New Roman" w:hAnsi="Times New Roman"/>
          <w:b/>
        </w:rPr>
        <w:t>2. Зона учреждений здравоохранения и социальной защиты (О-2)</w:t>
      </w:r>
      <w:bookmarkEnd w:id="17"/>
      <w:bookmarkEnd w:id="18"/>
    </w:p>
    <w:p w:rsidR="00CA16F3" w:rsidRPr="00A42F6B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  <w:bCs/>
          <w:i/>
        </w:rPr>
      </w:pPr>
      <w:r w:rsidRPr="00A42F6B">
        <w:rPr>
          <w:rFonts w:ascii="Times New Roman" w:hAnsi="Times New Roman"/>
          <w:b/>
          <w:i/>
        </w:rPr>
        <w:t>1.</w:t>
      </w:r>
      <w:r w:rsidRPr="00A42F6B">
        <w:rPr>
          <w:rFonts w:ascii="Times New Roman" w:hAnsi="Times New Roman"/>
          <w:i/>
        </w:rPr>
        <w:t xml:space="preserve"> </w:t>
      </w:r>
      <w:r w:rsidRPr="00A42F6B">
        <w:rPr>
          <w:rFonts w:ascii="Times New Roman" w:hAnsi="Times New Roman"/>
          <w:b/>
          <w:bCs/>
          <w:i/>
        </w:rPr>
        <w:t>Основные виды разрешенного использования: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больницы;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консультативно-диагностические центры; 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диспансеры; 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поликлиники;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родильные дома; 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станции скорой медицинской помощи;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амбулаторно-поликлинические учреждения;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санатории; 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медицинские учреждения локального значения (пункты оказания первой медицинской помощи, медицинские кабинеты);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центры Госсанэпиднадзора; 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станции санитарно-эпидемиологические;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учреждения социальной защиты, требующие выделения обособленного участка, хосписы;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интернаты для престарелых и инвалидов, дома ребёнка, приюты, ночлежные дома;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раздаточные пункты молочной кухни; 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аптеки.</w:t>
      </w:r>
    </w:p>
    <w:p w:rsidR="00CA16F3" w:rsidRPr="00A42F6B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i/>
        </w:rPr>
      </w:pPr>
      <w:r w:rsidRPr="00A42F6B">
        <w:rPr>
          <w:rFonts w:ascii="Times New Roman" w:hAnsi="Times New Roman"/>
          <w:b/>
          <w:bCs/>
          <w:i/>
        </w:rPr>
        <w:t>2. Условно разрешенные виды использования: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торговые объекты торговой площадью до </w:t>
      </w:r>
      <w:smartTag w:uri="urn:schemas-microsoft-com:office:smarttags" w:element="metricconverter">
        <w:smartTagPr>
          <w:attr w:name="ProductID" w:val="100 м2"/>
        </w:smartTagPr>
        <w:r w:rsidRPr="00F974E6">
          <w:rPr>
            <w:rFonts w:ascii="Times New Roman" w:hAnsi="Times New Roman"/>
            <w:szCs w:val="24"/>
          </w:rPr>
          <w:t>100 м</w:t>
        </w:r>
        <w:r w:rsidRPr="00F974E6">
          <w:rPr>
            <w:rFonts w:ascii="Times New Roman" w:hAnsi="Times New Roman"/>
            <w:szCs w:val="24"/>
            <w:vertAlign w:val="superscript"/>
          </w:rPr>
          <w:t>2</w:t>
        </w:r>
      </w:smartTag>
      <w:r w:rsidRPr="00F974E6">
        <w:rPr>
          <w:rFonts w:ascii="Times New Roman" w:hAnsi="Times New Roman"/>
          <w:szCs w:val="24"/>
        </w:rPr>
        <w:t>;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культовые объекты.</w:t>
      </w:r>
    </w:p>
    <w:p w:rsidR="00CA16F3" w:rsidRPr="00A42F6B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  <w:bCs/>
          <w:i/>
        </w:rPr>
      </w:pPr>
      <w:r w:rsidRPr="00A42F6B">
        <w:rPr>
          <w:rFonts w:ascii="Times New Roman" w:hAnsi="Times New Roman"/>
          <w:b/>
          <w:bCs/>
          <w:i/>
        </w:rPr>
        <w:t>3. Вспомогательные виды разрешенного использования: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научно-исследовательские организации;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гаражи ведомственных легковых а/м специального назначения;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парковки;</w:t>
      </w:r>
    </w:p>
    <w:p w:rsidR="00CA16F3" w:rsidRPr="00F974E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объекты инженерной инфраструктуры, необходимые для эксплуатации зданий.</w:t>
      </w:r>
    </w:p>
    <w:p w:rsidR="00CA16F3" w:rsidRDefault="00CA16F3" w:rsidP="00CA16F3">
      <w:pPr>
        <w:widowControl w:val="0"/>
        <w:spacing w:before="60"/>
        <w:ind w:firstLine="720"/>
        <w:jc w:val="both"/>
        <w:rPr>
          <w:b/>
        </w:rPr>
      </w:pPr>
      <w:r w:rsidRPr="000263C4">
        <w:rPr>
          <w:rFonts w:ascii="Times New Roman" w:hAnsi="Times New Roman"/>
          <w:b/>
          <w:bCs/>
          <w:i/>
          <w:iCs/>
          <w:color w:val="000000"/>
          <w:spacing w:val="2"/>
        </w:rPr>
        <w:t xml:space="preserve">4. </w:t>
      </w:r>
      <w:bookmarkStart w:id="19" w:name="_Toc361742807"/>
      <w:r w:rsidRPr="000263C4">
        <w:rPr>
          <w:rFonts w:ascii="Times New Roman" w:hAnsi="Times New Roman"/>
          <w:b/>
        </w:rPr>
        <w:t xml:space="preserve">Предельные (минимальные и (или) максимальные) размеры земельных участков, </w:t>
      </w:r>
      <w:r w:rsidRPr="000263C4">
        <w:rPr>
          <w:rFonts w:ascii="Times New Roman" w:hAnsi="Times New Roman"/>
          <w:b/>
        </w:rPr>
        <w:lastRenderedPageBreak/>
        <w:t>предельные параметры разрешенного строительства, реконструкции объектов капитального строительства, расположенных в зоне О-2 не подлежат установлению</w:t>
      </w:r>
      <w:r w:rsidRPr="0014630E">
        <w:rPr>
          <w:b/>
        </w:rPr>
        <w:t>.</w:t>
      </w:r>
    </w:p>
    <w:p w:rsidR="00CA16F3" w:rsidRDefault="00CA16F3" w:rsidP="00CA16F3">
      <w:pPr>
        <w:widowControl w:val="0"/>
        <w:spacing w:before="60"/>
        <w:ind w:firstLine="720"/>
        <w:jc w:val="both"/>
        <w:rPr>
          <w:b/>
        </w:rPr>
      </w:pPr>
    </w:p>
    <w:p w:rsidR="00CA16F3" w:rsidRPr="000263C4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</w:rPr>
      </w:pPr>
      <w:r w:rsidRPr="000263C4">
        <w:rPr>
          <w:rFonts w:ascii="Times New Roman" w:hAnsi="Times New Roman"/>
          <w:b/>
        </w:rPr>
        <w:t>3. Зона размещения объектов образования (О-3)</w:t>
      </w:r>
      <w:bookmarkEnd w:id="19"/>
    </w:p>
    <w:p w:rsidR="00CA16F3" w:rsidRPr="00A42F6B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  <w:bCs/>
        </w:rPr>
      </w:pPr>
      <w:r w:rsidRPr="00A42F6B">
        <w:rPr>
          <w:rFonts w:ascii="Times New Roman" w:hAnsi="Times New Roman"/>
          <w:i/>
        </w:rPr>
        <w:t>1.</w:t>
      </w:r>
      <w:r w:rsidRPr="00A42F6B">
        <w:rPr>
          <w:rFonts w:ascii="Times New Roman" w:hAnsi="Times New Roman"/>
        </w:rPr>
        <w:t xml:space="preserve"> </w:t>
      </w:r>
      <w:r w:rsidRPr="00A42F6B">
        <w:rPr>
          <w:rFonts w:ascii="Times New Roman" w:hAnsi="Times New Roman"/>
          <w:b/>
          <w:bCs/>
          <w:i/>
          <w:iCs/>
          <w:color w:val="000000"/>
          <w:spacing w:val="2"/>
        </w:rPr>
        <w:t>Основные виды разрешенного использования:</w:t>
      </w:r>
    </w:p>
    <w:p w:rsidR="00CA16F3" w:rsidRPr="007C377E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детские дошкольные учреждения</w:t>
      </w:r>
    </w:p>
    <w:p w:rsidR="00CA16F3" w:rsidRPr="007C377E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средние учебные заведения</w:t>
      </w:r>
    </w:p>
    <w:p w:rsidR="00CA16F3" w:rsidRPr="007C377E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многопрофильные учреждения дополнительного образования, требующие выделения обособленного участка</w:t>
      </w:r>
    </w:p>
    <w:p w:rsidR="00CA16F3" w:rsidRPr="007C377E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общежития, связанные с образованием</w:t>
      </w:r>
    </w:p>
    <w:p w:rsidR="00CA16F3" w:rsidRPr="007C377E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 xml:space="preserve">школы-интернаты </w:t>
      </w:r>
    </w:p>
    <w:p w:rsidR="00CA16F3" w:rsidRPr="007C27C8" w:rsidRDefault="00CA16F3" w:rsidP="00CA16F3">
      <w:pPr>
        <w:widowControl w:val="0"/>
        <w:spacing w:before="60"/>
        <w:ind w:firstLine="720"/>
        <w:jc w:val="both"/>
        <w:rPr>
          <w:i/>
        </w:rPr>
      </w:pPr>
      <w:r w:rsidRPr="00A42F6B">
        <w:rPr>
          <w:rFonts w:ascii="Times New Roman" w:hAnsi="Times New Roman"/>
          <w:i/>
        </w:rPr>
        <w:t>2. Условно разрешенные виды использования</w:t>
      </w:r>
      <w:r w:rsidRPr="007C27C8">
        <w:rPr>
          <w:i/>
        </w:rPr>
        <w:t>:</w:t>
      </w:r>
    </w:p>
    <w:p w:rsidR="00CA16F3" w:rsidRPr="007C377E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временные торговые объекты</w:t>
      </w:r>
    </w:p>
    <w:p w:rsidR="00CA16F3" w:rsidRPr="007C377E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культовые объекты</w:t>
      </w:r>
    </w:p>
    <w:p w:rsidR="00CA16F3" w:rsidRPr="007C27C8" w:rsidRDefault="00CA16F3" w:rsidP="00CA16F3">
      <w:pPr>
        <w:widowControl w:val="0"/>
        <w:spacing w:before="60"/>
        <w:ind w:firstLine="720"/>
        <w:jc w:val="both"/>
        <w:rPr>
          <w:i/>
        </w:rPr>
      </w:pPr>
      <w:r w:rsidRPr="00A42F6B">
        <w:rPr>
          <w:rFonts w:ascii="Times New Roman" w:hAnsi="Times New Roman"/>
          <w:i/>
        </w:rPr>
        <w:t>3. Вспомогательные виды разрешенного использования</w:t>
      </w:r>
      <w:r w:rsidRPr="007C27C8">
        <w:rPr>
          <w:i/>
        </w:rPr>
        <w:t>:</w:t>
      </w:r>
    </w:p>
    <w:p w:rsidR="00CA16F3" w:rsidRPr="007C377E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медицинские учреждения локального значения (пункты оказания первой медицинской помощи, медицинские кабинеты)</w:t>
      </w:r>
    </w:p>
    <w:p w:rsidR="00CA16F3" w:rsidRPr="007C377E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аптеки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спортивно-оздоровительные сооружения;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детские площадки, площадки для отдыха;</w:t>
      </w:r>
    </w:p>
    <w:p w:rsidR="00CA16F3" w:rsidRPr="007C377E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предприятия общественного питания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объекты инженерной инфраструктуры; </w:t>
      </w:r>
    </w:p>
    <w:p w:rsidR="00CA16F3" w:rsidRPr="007C377E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гаражи ведомственных легковых а\м специального назначения</w:t>
      </w:r>
    </w:p>
    <w:p w:rsidR="00CA16F3" w:rsidRPr="007C377E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автостоянки для временного хранения индивидуальных легковых а\м</w:t>
      </w:r>
    </w:p>
    <w:p w:rsidR="00CA16F3" w:rsidRPr="000263C4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</w:rPr>
      </w:pPr>
      <w:r w:rsidRPr="000263C4">
        <w:rPr>
          <w:rFonts w:ascii="Times New Roman" w:hAnsi="Times New Roman"/>
          <w:b/>
          <w:bCs/>
          <w:i/>
          <w:iCs/>
          <w:color w:val="000000"/>
          <w:spacing w:val="2"/>
        </w:rPr>
        <w:t xml:space="preserve">4. </w:t>
      </w:r>
      <w:bookmarkStart w:id="20" w:name="_Toc361143589"/>
      <w:bookmarkStart w:id="21" w:name="_Toc361742808"/>
      <w:r w:rsidRPr="000263C4">
        <w:rPr>
          <w:rFonts w:ascii="Times New Roman" w:hAnsi="Times New Roman"/>
          <w:b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О-3 не подлежат установлению.</w:t>
      </w:r>
    </w:p>
    <w:p w:rsidR="00CA16F3" w:rsidRDefault="00CA16F3" w:rsidP="00CA16F3">
      <w:pPr>
        <w:widowControl w:val="0"/>
        <w:spacing w:before="60"/>
        <w:ind w:firstLine="720"/>
        <w:jc w:val="both"/>
        <w:rPr>
          <w:b/>
        </w:rPr>
      </w:pPr>
    </w:p>
    <w:p w:rsidR="00CA16F3" w:rsidRPr="000263C4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</w:rPr>
      </w:pPr>
      <w:r w:rsidRPr="000263C4">
        <w:rPr>
          <w:rFonts w:ascii="Times New Roman" w:hAnsi="Times New Roman"/>
          <w:b/>
        </w:rPr>
        <w:t>Статья 49. Градостроительные регламенты. Особенности застройки и землепользования на территориях рекреационных зон</w:t>
      </w:r>
      <w:bookmarkEnd w:id="20"/>
      <w:bookmarkEnd w:id="21"/>
    </w:p>
    <w:p w:rsidR="00CA16F3" w:rsidRPr="00A42F6B" w:rsidRDefault="00CA16F3" w:rsidP="00CA16F3">
      <w:pPr>
        <w:autoSpaceDE w:val="0"/>
        <w:autoSpaceDN w:val="0"/>
        <w:adjustRightInd w:val="0"/>
        <w:spacing w:before="120" w:after="120"/>
        <w:ind w:left="1080" w:hanging="360"/>
        <w:jc w:val="both"/>
        <w:outlineLvl w:val="2"/>
        <w:rPr>
          <w:rFonts w:ascii="Times New Roman" w:hAnsi="Times New Roman"/>
          <w:b/>
        </w:rPr>
      </w:pPr>
      <w:bookmarkStart w:id="22" w:name="_Toc329177287"/>
      <w:bookmarkStart w:id="23" w:name="_Toc361742809"/>
      <w:bookmarkStart w:id="24" w:name="_Toc233447680"/>
      <w:r w:rsidRPr="00A42F6B">
        <w:rPr>
          <w:rFonts w:ascii="Times New Roman" w:hAnsi="Times New Roman"/>
          <w:b/>
        </w:rPr>
        <w:t>1. Зона зеленых насаждений общего пользования (Р-1)</w:t>
      </w:r>
      <w:bookmarkEnd w:id="22"/>
      <w:bookmarkEnd w:id="23"/>
    </w:p>
    <w:p w:rsidR="00CA16F3" w:rsidRPr="00A42F6B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  <w:bCs/>
          <w:i/>
        </w:rPr>
      </w:pPr>
      <w:r w:rsidRPr="00A42F6B">
        <w:rPr>
          <w:rFonts w:ascii="Times New Roman" w:hAnsi="Times New Roman"/>
          <w:b/>
          <w:bCs/>
          <w:i/>
        </w:rPr>
        <w:t>1. Основные виды разрешенного использования: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посадка новых и реконструкция существующих зеленых насаждений;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парки скверы, сады, бульвары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садово-парковые зоны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набережные;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вспомогательные сооружения набережных: причалы, иные сооружения;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зимние сады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</w:rPr>
        <w:t>Размещение объектов парковой инфраструктуры: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7"/>
        </w:numPr>
        <w:ind w:firstLine="108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аттракционы, летние театры, концертные, танцевальные площадки;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7"/>
        </w:numPr>
        <w:ind w:firstLine="108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спортивные и игровые площадки, пляжи;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7"/>
        </w:numPr>
        <w:ind w:firstLine="108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lastRenderedPageBreak/>
        <w:t>сооружения, связанные с организацией отдыха;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элементы благоустройства, малые архитектурные формы, скульптура и скульптурные композиции, фонтаны и другие объекты ландшафтного дизайна.</w:t>
      </w:r>
    </w:p>
    <w:p w:rsidR="00CA16F3" w:rsidRPr="000263C4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i/>
        </w:rPr>
      </w:pPr>
      <w:r w:rsidRPr="000263C4">
        <w:rPr>
          <w:rFonts w:ascii="Times New Roman" w:hAnsi="Times New Roman"/>
          <w:b/>
          <w:bCs/>
          <w:i/>
        </w:rPr>
        <w:t>2. Условно разрешенные виды использования: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автостоянки для временного хранения индивидуальных легковых автомобилей</w:t>
      </w:r>
    </w:p>
    <w:p w:rsidR="00CA16F3" w:rsidRPr="00A42F6B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  <w:bCs/>
          <w:i/>
        </w:rPr>
      </w:pPr>
      <w:r w:rsidRPr="00A42F6B">
        <w:rPr>
          <w:rFonts w:ascii="Times New Roman" w:hAnsi="Times New Roman"/>
          <w:b/>
          <w:bCs/>
          <w:i/>
        </w:rPr>
        <w:t>3. Вспомогательные виды разрешенного использования: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временные объекты общественного питания;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сезонные обслуживающие объекты;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базы проката спортивно-рекреационного инвентаря;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пункты оказания первой медицинской помощи;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спортивно-оздоровительные сооружения;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детские площадки, площадки для отдыха;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объекты инженерной инфраструктуры; 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общественные туалеты, в т.ч. с кабинами для инвалидов-колясочников.</w:t>
      </w:r>
    </w:p>
    <w:p w:rsidR="00CA16F3" w:rsidRPr="000263C4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</w:rPr>
      </w:pPr>
      <w:r w:rsidRPr="000263C4">
        <w:rPr>
          <w:rFonts w:ascii="Times New Roman" w:hAnsi="Times New Roman"/>
          <w:b/>
          <w:bCs/>
          <w:i/>
        </w:rPr>
        <w:t xml:space="preserve">4. </w:t>
      </w:r>
      <w:bookmarkStart w:id="25" w:name="_Toc329177288"/>
      <w:bookmarkStart w:id="26" w:name="_Toc361742810"/>
      <w:r w:rsidRPr="000263C4">
        <w:rPr>
          <w:rFonts w:ascii="Times New Roman" w:hAnsi="Times New Roman"/>
          <w:b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Р-1 не подлежат установлению.</w:t>
      </w:r>
    </w:p>
    <w:p w:rsidR="00CA16F3" w:rsidRDefault="00CA16F3" w:rsidP="00CA16F3">
      <w:pPr>
        <w:widowControl w:val="0"/>
        <w:spacing w:before="60"/>
        <w:ind w:firstLine="720"/>
        <w:jc w:val="both"/>
        <w:rPr>
          <w:b/>
        </w:rPr>
      </w:pPr>
    </w:p>
    <w:p w:rsidR="00CA16F3" w:rsidRPr="000263C4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</w:rPr>
      </w:pPr>
      <w:r w:rsidRPr="000263C4">
        <w:rPr>
          <w:rFonts w:ascii="Times New Roman" w:hAnsi="Times New Roman"/>
          <w:b/>
        </w:rPr>
        <w:t>2. Зона размещения объектов рекреации и туризма (Р-2)</w:t>
      </w:r>
      <w:bookmarkEnd w:id="25"/>
      <w:bookmarkEnd w:id="26"/>
    </w:p>
    <w:p w:rsidR="00CA16F3" w:rsidRPr="000263C4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  <w:bCs/>
          <w:i/>
        </w:rPr>
      </w:pPr>
      <w:r w:rsidRPr="000263C4">
        <w:rPr>
          <w:rFonts w:ascii="Times New Roman" w:hAnsi="Times New Roman"/>
          <w:b/>
          <w:bCs/>
          <w:i/>
        </w:rPr>
        <w:t>1. Основные виды разрешенного использования: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учреждения санаторно-курортные и оздоровительные, отдыха и туризма;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летние: театры, эстрады, танцевальные залы, дискотеки, кинотеатры; 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универсальные спортивно-зрелищные, физкультурно-оздоровительные сооружения, развлекательные комплексы;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пляжи;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лодочные станции, водно-спортивные базы при наличии лицензии на водопользование;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аттракционы;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многофункциональные учреждения культуры и искусства;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музеи, выставочные залы, галереи;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библиотеки, архивы, информационные центры, лектории.</w:t>
      </w:r>
    </w:p>
    <w:p w:rsidR="00CA16F3" w:rsidRPr="00E41277" w:rsidRDefault="00CA16F3" w:rsidP="00CA16F3">
      <w:pPr>
        <w:widowControl w:val="0"/>
        <w:spacing w:before="60"/>
        <w:ind w:firstLine="720"/>
        <w:jc w:val="both"/>
        <w:rPr>
          <w:i/>
        </w:rPr>
      </w:pPr>
      <w:r w:rsidRPr="000263C4">
        <w:rPr>
          <w:rFonts w:ascii="Times New Roman" w:hAnsi="Times New Roman"/>
          <w:b/>
          <w:bCs/>
          <w:i/>
        </w:rPr>
        <w:t>2. Условно разрешенные виды использования</w:t>
      </w:r>
      <w:r w:rsidRPr="00E41277">
        <w:rPr>
          <w:b/>
          <w:bCs/>
          <w:i/>
        </w:rPr>
        <w:t>: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больницы, госпитали общего типа;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станции скорой помощи;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кемпинги;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мотели;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гостиницы, дома приема гостей;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информационные туристические центры;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объекты обслуживания; 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кредитно-финансовые учреждения;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отделения, участковые пункты милиции;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торговля, предприятия общественного питания;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lastRenderedPageBreak/>
        <w:t>временные объекты торговли;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банно-оздоровительные комплексы;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автостоянки для туристических автобусов;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специально оборудованные места для пикников, костров;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культовые объекты;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временные объекты общественного питания;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сезонные (устанавливаемые на летний период) объекты обслуживания населения.</w:t>
      </w:r>
    </w:p>
    <w:p w:rsidR="00CA16F3" w:rsidRPr="00E41277" w:rsidRDefault="00CA16F3" w:rsidP="00CA16F3">
      <w:pPr>
        <w:widowControl w:val="0"/>
        <w:spacing w:before="60"/>
        <w:ind w:firstLine="720"/>
        <w:jc w:val="both"/>
        <w:rPr>
          <w:b/>
          <w:bCs/>
          <w:i/>
        </w:rPr>
      </w:pPr>
      <w:r w:rsidRPr="000263C4">
        <w:rPr>
          <w:rFonts w:ascii="Times New Roman" w:hAnsi="Times New Roman"/>
          <w:b/>
          <w:bCs/>
          <w:i/>
        </w:rPr>
        <w:t>3. Вспомогательные виды разрешенного использования</w:t>
      </w:r>
      <w:r w:rsidRPr="00E41277">
        <w:rPr>
          <w:b/>
          <w:bCs/>
          <w:i/>
        </w:rPr>
        <w:t>: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жилые дома для обслуживающего персонала;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рестораны, кафе, бары;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базы проката спортивно-рекреационного инвентаря;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некапитальные вспомогательные строения и инфраструктура для отдыха; 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детские площадки, площадки для отдыха, спортивных занятий; 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открытые автостоянки для временного хранения индивидуальных легковых автомобилей;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парковки перед объектами обслуживания;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общественные туалеты, в т.ч. с кабинами для инвалидов-колясочников;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инженерной инфраструктуры.</w:t>
      </w:r>
    </w:p>
    <w:p w:rsidR="00CA16F3" w:rsidRPr="000263C4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</w:rPr>
      </w:pPr>
      <w:r w:rsidRPr="000263C4">
        <w:rPr>
          <w:rFonts w:ascii="Times New Roman" w:hAnsi="Times New Roman"/>
          <w:b/>
          <w:i/>
          <w:color w:val="000000"/>
        </w:rPr>
        <w:t xml:space="preserve">4. </w:t>
      </w:r>
      <w:bookmarkStart w:id="27" w:name="_Toc329177289"/>
      <w:bookmarkStart w:id="28" w:name="_Toc361742811"/>
      <w:r w:rsidRPr="000263C4">
        <w:rPr>
          <w:rFonts w:ascii="Times New Roman" w:hAnsi="Times New Roman"/>
          <w:b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Р-2 не подлежат установлению.</w:t>
      </w:r>
    </w:p>
    <w:p w:rsidR="00CA16F3" w:rsidRPr="000263C4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</w:rPr>
      </w:pPr>
    </w:p>
    <w:p w:rsidR="00CA16F3" w:rsidRPr="000263C4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</w:rPr>
      </w:pPr>
      <w:r w:rsidRPr="000263C4">
        <w:rPr>
          <w:rFonts w:ascii="Times New Roman" w:hAnsi="Times New Roman"/>
          <w:b/>
        </w:rPr>
        <w:t>3. Спортивно-оздоровительная зона (Р-3)</w:t>
      </w:r>
      <w:bookmarkEnd w:id="27"/>
      <w:bookmarkEnd w:id="28"/>
    </w:p>
    <w:p w:rsidR="00CA16F3" w:rsidRPr="00E41277" w:rsidRDefault="00CA16F3" w:rsidP="00CA16F3">
      <w:pPr>
        <w:widowControl w:val="0"/>
        <w:spacing w:before="60"/>
        <w:ind w:firstLine="720"/>
        <w:jc w:val="both"/>
        <w:rPr>
          <w:b/>
          <w:bCs/>
          <w:i/>
        </w:rPr>
      </w:pPr>
      <w:r w:rsidRPr="000263C4">
        <w:rPr>
          <w:rFonts w:ascii="Times New Roman" w:hAnsi="Times New Roman"/>
          <w:i/>
        </w:rPr>
        <w:t xml:space="preserve">1. </w:t>
      </w:r>
      <w:r w:rsidRPr="000263C4">
        <w:rPr>
          <w:rFonts w:ascii="Times New Roman" w:hAnsi="Times New Roman"/>
          <w:b/>
          <w:bCs/>
          <w:i/>
        </w:rPr>
        <w:t>Основные виды разрешенного использования</w:t>
      </w:r>
      <w:r w:rsidRPr="00E41277">
        <w:rPr>
          <w:b/>
          <w:bCs/>
          <w:i/>
        </w:rPr>
        <w:t>: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спортивно-зрелищные сооружения; 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специальные спортивно-развлекательные сооружения</w:t>
      </w:r>
      <w:r>
        <w:rPr>
          <w:rFonts w:ascii="Times New Roman" w:hAnsi="Times New Roman"/>
          <w:szCs w:val="24"/>
        </w:rPr>
        <w:t>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лыжные спортивные базы;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плавательные бассейны; 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спортивные залы, стадионы; </w:t>
      </w:r>
    </w:p>
    <w:p w:rsidR="00CA16F3" w:rsidRPr="002E6B52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2E6B52">
        <w:rPr>
          <w:rFonts w:ascii="Times New Roman" w:hAnsi="Times New Roman"/>
          <w:szCs w:val="24"/>
        </w:rPr>
        <w:t>физкультурно-оздоровительные сооружения.</w:t>
      </w:r>
    </w:p>
    <w:p w:rsidR="00CA16F3" w:rsidRPr="000263C4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i/>
        </w:rPr>
      </w:pPr>
      <w:r w:rsidRPr="000263C4">
        <w:rPr>
          <w:rFonts w:ascii="Times New Roman" w:hAnsi="Times New Roman"/>
          <w:b/>
          <w:i/>
        </w:rPr>
        <w:t>2. Условно разрешенные виды использования</w:t>
      </w:r>
      <w:r w:rsidRPr="000263C4">
        <w:rPr>
          <w:rFonts w:ascii="Times New Roman" w:hAnsi="Times New Roman"/>
          <w:i/>
        </w:rPr>
        <w:t>: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временные торговые объекты;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культовые объекты.</w:t>
      </w:r>
    </w:p>
    <w:p w:rsidR="00CA16F3" w:rsidRPr="00E41277" w:rsidRDefault="00CA16F3" w:rsidP="00CA16F3">
      <w:pPr>
        <w:widowControl w:val="0"/>
        <w:spacing w:before="60"/>
        <w:ind w:firstLine="720"/>
        <w:jc w:val="both"/>
        <w:rPr>
          <w:b/>
          <w:bCs/>
          <w:i/>
        </w:rPr>
      </w:pPr>
      <w:r w:rsidRPr="000263C4">
        <w:rPr>
          <w:rFonts w:ascii="Times New Roman" w:hAnsi="Times New Roman"/>
          <w:b/>
          <w:bCs/>
          <w:i/>
        </w:rPr>
        <w:t>3. Вспомогательные виды разрешенного использования</w:t>
      </w:r>
      <w:r w:rsidRPr="00E41277">
        <w:rPr>
          <w:b/>
          <w:bCs/>
          <w:i/>
        </w:rPr>
        <w:t>: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торгово-выставочные комплексы;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организации, учреждения управления;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предприятия общественного питания;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бытового обслуживания;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магазины;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органов внутренних дел;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инженерной инфраструктуры.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гаражи ведомственных автомашин специального назначения;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парковки перед объектами обслуживания;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lastRenderedPageBreak/>
        <w:t>общественные туалеты, в т.ч. с кабинами для инвалидов-колясочников.</w:t>
      </w:r>
    </w:p>
    <w:p w:rsidR="00CA16F3" w:rsidRDefault="00CA16F3" w:rsidP="00CA16F3">
      <w:pPr>
        <w:widowControl w:val="0"/>
        <w:spacing w:before="60"/>
        <w:ind w:firstLine="720"/>
        <w:jc w:val="both"/>
        <w:rPr>
          <w:b/>
        </w:rPr>
      </w:pPr>
      <w:r w:rsidRPr="000263C4">
        <w:rPr>
          <w:rFonts w:ascii="Times New Roman" w:hAnsi="Times New Roman"/>
          <w:b/>
          <w:i/>
          <w:color w:val="000000"/>
        </w:rPr>
        <w:t xml:space="preserve">4. </w:t>
      </w:r>
      <w:bookmarkStart w:id="29" w:name="_Toc361742812"/>
      <w:bookmarkStart w:id="30" w:name="_Toc361143590"/>
      <w:r w:rsidRPr="000263C4">
        <w:rPr>
          <w:rFonts w:ascii="Times New Roman" w:hAnsi="Times New Roman"/>
          <w:b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Р-3 не подлежат установлению</w:t>
      </w:r>
      <w:r w:rsidRPr="001A0967">
        <w:rPr>
          <w:b/>
        </w:rPr>
        <w:t>.</w:t>
      </w:r>
    </w:p>
    <w:p w:rsidR="00CA16F3" w:rsidRDefault="00CA16F3" w:rsidP="00CA16F3">
      <w:pPr>
        <w:widowControl w:val="0"/>
        <w:spacing w:before="60"/>
        <w:ind w:firstLine="720"/>
        <w:jc w:val="both"/>
        <w:rPr>
          <w:b/>
        </w:rPr>
      </w:pPr>
    </w:p>
    <w:p w:rsidR="00CA16F3" w:rsidRPr="000263C4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</w:rPr>
      </w:pPr>
      <w:r w:rsidRPr="000263C4">
        <w:rPr>
          <w:rFonts w:ascii="Times New Roman" w:hAnsi="Times New Roman"/>
          <w:b/>
        </w:rPr>
        <w:t>4. Зона лесопарков (Р-4)</w:t>
      </w:r>
      <w:bookmarkEnd w:id="29"/>
    </w:p>
    <w:p w:rsidR="00CA16F3" w:rsidRPr="00843D65" w:rsidRDefault="00CA16F3" w:rsidP="00CA16F3">
      <w:pPr>
        <w:widowControl w:val="0"/>
        <w:spacing w:before="60"/>
        <w:ind w:firstLine="720"/>
        <w:jc w:val="both"/>
        <w:rPr>
          <w:b/>
          <w:bCs/>
          <w:i/>
        </w:rPr>
      </w:pPr>
      <w:r w:rsidRPr="000263C4">
        <w:rPr>
          <w:rFonts w:ascii="Times New Roman" w:hAnsi="Times New Roman"/>
          <w:b/>
          <w:bCs/>
          <w:i/>
        </w:rPr>
        <w:t>1. Основные виды разрешенного использования</w:t>
      </w:r>
      <w:r w:rsidRPr="00843D65">
        <w:rPr>
          <w:b/>
          <w:bCs/>
          <w:i/>
        </w:rPr>
        <w:t>:</w:t>
      </w:r>
    </w:p>
    <w:p w:rsidR="00CA16F3" w:rsidRPr="00843D6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лесопарки;</w:t>
      </w:r>
    </w:p>
    <w:p w:rsidR="00CA16F3" w:rsidRPr="00843D6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ботанические сады, оранжереи</w:t>
      </w:r>
      <w:r>
        <w:rPr>
          <w:rFonts w:ascii="Times New Roman" w:hAnsi="Times New Roman"/>
          <w:szCs w:val="24"/>
        </w:rPr>
        <w:t>, питомники</w:t>
      </w:r>
      <w:r w:rsidRPr="00843D65">
        <w:rPr>
          <w:rFonts w:ascii="Times New Roman" w:hAnsi="Times New Roman"/>
          <w:szCs w:val="24"/>
        </w:rPr>
        <w:t>;</w:t>
      </w:r>
    </w:p>
    <w:p w:rsidR="00CA16F3" w:rsidRPr="00843D6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спортивные и игровые площадки;</w:t>
      </w:r>
    </w:p>
    <w:p w:rsidR="00CA16F3" w:rsidRPr="00843D6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лыжные трассы;</w:t>
      </w:r>
    </w:p>
    <w:p w:rsidR="00CA16F3" w:rsidRPr="00843D6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велосипедные дорожки;</w:t>
      </w:r>
    </w:p>
    <w:p w:rsidR="00CA16F3" w:rsidRPr="00843D6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пляжи;</w:t>
      </w:r>
    </w:p>
    <w:p w:rsidR="00CA16F3" w:rsidRPr="006862F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6862F5">
        <w:rPr>
          <w:rFonts w:ascii="Times New Roman" w:hAnsi="Times New Roman"/>
          <w:szCs w:val="24"/>
        </w:rPr>
        <w:t>специально оборудованные места для пикников</w:t>
      </w:r>
      <w:r>
        <w:rPr>
          <w:rFonts w:ascii="Times New Roman" w:hAnsi="Times New Roman"/>
          <w:szCs w:val="24"/>
        </w:rPr>
        <w:t>;</w:t>
      </w:r>
    </w:p>
    <w:p w:rsidR="00CA16F3" w:rsidRPr="00843D6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лодочные станции, яхт-клубы, водно-спортивные базы.</w:t>
      </w:r>
    </w:p>
    <w:p w:rsidR="00CA16F3" w:rsidRPr="000263C4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i/>
        </w:rPr>
      </w:pPr>
      <w:r w:rsidRPr="000263C4">
        <w:rPr>
          <w:rFonts w:ascii="Times New Roman" w:hAnsi="Times New Roman"/>
          <w:b/>
          <w:bCs/>
          <w:i/>
        </w:rPr>
        <w:t>2. Условно разрешенные виды использования:</w:t>
      </w:r>
    </w:p>
    <w:p w:rsidR="00CA16F3" w:rsidRPr="00843D6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гостиницы, мотели, кемпинги, туристические центры;</w:t>
      </w:r>
    </w:p>
    <w:p w:rsidR="00CA16F3" w:rsidRPr="00843D6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учреждения здравоохранения;</w:t>
      </w:r>
    </w:p>
    <w:p w:rsidR="00CA16F3" w:rsidRPr="00843D6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683D25">
        <w:rPr>
          <w:rFonts w:ascii="Times New Roman" w:hAnsi="Times New Roman"/>
          <w:szCs w:val="24"/>
        </w:rPr>
        <w:t>интернаты для престарелых;</w:t>
      </w:r>
    </w:p>
    <w:p w:rsidR="00CA16F3" w:rsidRPr="00843D6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683D25">
        <w:rPr>
          <w:rFonts w:ascii="Times New Roman" w:hAnsi="Times New Roman"/>
          <w:szCs w:val="24"/>
        </w:rPr>
        <w:t>кафе, бары, закусочные и другие предприятия общественного питания;</w:t>
      </w:r>
    </w:p>
    <w:p w:rsidR="00CA16F3" w:rsidRPr="00843D6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учреждения социальной защиты, требующие выделения обособленного участка;</w:t>
      </w:r>
    </w:p>
    <w:p w:rsidR="00CA16F3" w:rsidRPr="00843D6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учреждения санаторно-курортные и оздоровительные, отдыха и туризма;</w:t>
      </w:r>
    </w:p>
    <w:p w:rsidR="00CA16F3" w:rsidRPr="00843D6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временные торговые объекты;</w:t>
      </w:r>
    </w:p>
    <w:p w:rsidR="00CA16F3" w:rsidRPr="00843D6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сезонные обслуживающие объекты;</w:t>
      </w:r>
    </w:p>
    <w:p w:rsidR="00CA16F3" w:rsidRPr="00843D6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базы проката спортивно-рекреационного инвентаря;</w:t>
      </w:r>
    </w:p>
    <w:p w:rsidR="00CA16F3" w:rsidRPr="00843D6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автостоянки для туристических автобусов;</w:t>
      </w:r>
    </w:p>
    <w:p w:rsidR="00CA16F3" w:rsidRPr="00C92B9F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92B9F">
        <w:rPr>
          <w:rFonts w:ascii="Times New Roman" w:hAnsi="Times New Roman"/>
          <w:szCs w:val="24"/>
        </w:rPr>
        <w:t>автостоянки для временного хранения туристических автобусов</w:t>
      </w:r>
    </w:p>
    <w:p w:rsidR="00CA16F3" w:rsidRPr="00843D6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открытые автостоянки для временного хранения индивидуальных легковых автомобилей.</w:t>
      </w:r>
    </w:p>
    <w:p w:rsidR="00CA16F3" w:rsidRPr="00843D65" w:rsidRDefault="00CA16F3" w:rsidP="00CA16F3">
      <w:pPr>
        <w:widowControl w:val="0"/>
        <w:spacing w:before="60"/>
        <w:ind w:firstLine="720"/>
        <w:jc w:val="both"/>
        <w:rPr>
          <w:b/>
          <w:bCs/>
          <w:i/>
        </w:rPr>
      </w:pPr>
      <w:r w:rsidRPr="000F35C9">
        <w:rPr>
          <w:rFonts w:ascii="Times New Roman" w:hAnsi="Times New Roman"/>
          <w:b/>
          <w:bCs/>
          <w:i/>
        </w:rPr>
        <w:t>3. Вспомогательные виды разрешенного использования</w:t>
      </w:r>
      <w:r w:rsidRPr="00843D65">
        <w:rPr>
          <w:b/>
          <w:bCs/>
          <w:i/>
        </w:rPr>
        <w:t>:</w:t>
      </w:r>
    </w:p>
    <w:p w:rsidR="00CA16F3" w:rsidRPr="00843D6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санитарная и ландшафтная рубки деревьев</w:t>
      </w:r>
      <w:r>
        <w:rPr>
          <w:rFonts w:ascii="Times New Roman" w:hAnsi="Times New Roman"/>
          <w:szCs w:val="24"/>
        </w:rPr>
        <w:t>;</w:t>
      </w:r>
    </w:p>
    <w:p w:rsidR="00CA16F3" w:rsidRPr="00843D6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 xml:space="preserve">некапитальные вспомогательные сооружения,  </w:t>
      </w:r>
      <w:r w:rsidRPr="00683D25">
        <w:rPr>
          <w:rFonts w:ascii="Times New Roman" w:hAnsi="Times New Roman"/>
          <w:szCs w:val="24"/>
        </w:rPr>
        <w:t xml:space="preserve">связанные с организацией </w:t>
      </w:r>
      <w:r w:rsidRPr="00843D65">
        <w:rPr>
          <w:rFonts w:ascii="Times New Roman" w:hAnsi="Times New Roman"/>
          <w:szCs w:val="24"/>
        </w:rPr>
        <w:t xml:space="preserve">отдыха </w:t>
      </w:r>
      <w:r w:rsidRPr="00683D25">
        <w:rPr>
          <w:rFonts w:ascii="Times New Roman" w:hAnsi="Times New Roman"/>
          <w:szCs w:val="24"/>
        </w:rPr>
        <w:t>(беседки, скамейки, малые архитекту</w:t>
      </w:r>
      <w:r>
        <w:rPr>
          <w:rFonts w:ascii="Times New Roman" w:hAnsi="Times New Roman"/>
          <w:szCs w:val="24"/>
        </w:rPr>
        <w:t>рные формы, места для пикников);</w:t>
      </w:r>
    </w:p>
    <w:p w:rsidR="00CA16F3" w:rsidRPr="00843D6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детские площадки, площадки для отдыха, спортивных занятий;</w:t>
      </w:r>
    </w:p>
    <w:p w:rsidR="00CA16F3" w:rsidRPr="00843D6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общественные туалеты;</w:t>
      </w:r>
    </w:p>
    <w:p w:rsidR="00CA16F3" w:rsidRPr="00843D6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площадки для выгула собак;</w:t>
      </w:r>
    </w:p>
    <w:p w:rsidR="00CA16F3" w:rsidRPr="00843D65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площадки для сбора мусора;</w:t>
      </w:r>
    </w:p>
    <w:p w:rsidR="00CA16F3" w:rsidRPr="00D71A64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D71A64">
        <w:rPr>
          <w:rFonts w:ascii="Times New Roman" w:hAnsi="Times New Roman"/>
          <w:szCs w:val="24"/>
        </w:rPr>
        <w:t>объекты инженерной инфраструктуры.</w:t>
      </w:r>
    </w:p>
    <w:p w:rsidR="00CA16F3" w:rsidRPr="000F35C9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</w:rPr>
      </w:pPr>
      <w:r w:rsidRPr="000F35C9">
        <w:rPr>
          <w:rFonts w:ascii="Times New Roman" w:hAnsi="Times New Roman"/>
          <w:b/>
          <w:i/>
          <w:color w:val="000000"/>
        </w:rPr>
        <w:t xml:space="preserve">4. </w:t>
      </w:r>
      <w:bookmarkStart w:id="31" w:name="_Toc361742813"/>
      <w:r w:rsidRPr="000F35C9">
        <w:rPr>
          <w:rFonts w:ascii="Times New Roman" w:hAnsi="Times New Roman"/>
          <w:b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Р-4 не подлежат установлению.</w:t>
      </w:r>
    </w:p>
    <w:p w:rsidR="00CA16F3" w:rsidRPr="000F35C9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</w:rPr>
      </w:pPr>
    </w:p>
    <w:p w:rsidR="00CA16F3" w:rsidRPr="000F35C9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</w:rPr>
      </w:pPr>
      <w:r w:rsidRPr="000F35C9">
        <w:rPr>
          <w:rFonts w:ascii="Times New Roman" w:hAnsi="Times New Roman"/>
          <w:b/>
        </w:rPr>
        <w:lastRenderedPageBreak/>
        <w:t>Статья 50. Градостроительные регламенты. Особенности застройки и землепользования на территориях зон сельскохозяйственного использования</w:t>
      </w:r>
      <w:bookmarkEnd w:id="30"/>
      <w:bookmarkEnd w:id="31"/>
      <w:r w:rsidRPr="000F35C9">
        <w:rPr>
          <w:rFonts w:ascii="Times New Roman" w:hAnsi="Times New Roman"/>
          <w:b/>
        </w:rPr>
        <w:t xml:space="preserve"> </w:t>
      </w:r>
      <w:bookmarkEnd w:id="24"/>
    </w:p>
    <w:p w:rsidR="00CA16F3" w:rsidRPr="000F35C9" w:rsidRDefault="00CA16F3" w:rsidP="00CA16F3">
      <w:pPr>
        <w:autoSpaceDE w:val="0"/>
        <w:autoSpaceDN w:val="0"/>
        <w:adjustRightInd w:val="0"/>
        <w:spacing w:before="120" w:after="120"/>
        <w:ind w:left="1080" w:hanging="360"/>
        <w:jc w:val="both"/>
        <w:outlineLvl w:val="2"/>
        <w:rPr>
          <w:rFonts w:ascii="Times New Roman" w:hAnsi="Times New Roman"/>
          <w:b/>
        </w:rPr>
      </w:pPr>
      <w:bookmarkStart w:id="32" w:name="_Toc329177295"/>
      <w:bookmarkStart w:id="33" w:name="_Toc361742814"/>
      <w:r w:rsidRPr="000F35C9">
        <w:rPr>
          <w:rFonts w:ascii="Times New Roman" w:hAnsi="Times New Roman"/>
          <w:b/>
        </w:rPr>
        <w:t>1. Зона размещения сельскохозяйственных предприятий (СХ-1)</w:t>
      </w:r>
      <w:bookmarkEnd w:id="32"/>
      <w:bookmarkEnd w:id="33"/>
    </w:p>
    <w:p w:rsidR="00CA16F3" w:rsidRPr="00E41277" w:rsidRDefault="00CA16F3" w:rsidP="00CA16F3">
      <w:pPr>
        <w:ind w:firstLine="720"/>
        <w:rPr>
          <w:b/>
          <w:i/>
        </w:rPr>
      </w:pPr>
      <w:r w:rsidRPr="000F35C9">
        <w:rPr>
          <w:rFonts w:ascii="Times New Roman" w:hAnsi="Times New Roman"/>
          <w:b/>
          <w:i/>
        </w:rPr>
        <w:t>1. Основные разрешенные виды использования недвижимости</w:t>
      </w:r>
      <w:r w:rsidRPr="00E41277">
        <w:rPr>
          <w:b/>
          <w:i/>
        </w:rPr>
        <w:t>: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сельскохозяйственного производства;</w:t>
      </w:r>
    </w:p>
    <w:p w:rsidR="00CA16F3" w:rsidRPr="00E4165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656">
        <w:rPr>
          <w:rFonts w:ascii="Times New Roman" w:hAnsi="Times New Roman"/>
          <w:szCs w:val="24"/>
        </w:rPr>
        <w:t>перерабатывающие предприятия;</w:t>
      </w:r>
    </w:p>
    <w:p w:rsidR="00CA16F3" w:rsidRPr="000942A8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объекты складского назначения различного профиля IV-V класса вредности;</w:t>
      </w:r>
    </w:p>
    <w:p w:rsidR="00CA16F3" w:rsidRPr="000942A8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сооружения для хранения транспортных средств;</w:t>
      </w:r>
    </w:p>
    <w:p w:rsidR="00CA16F3" w:rsidRPr="000942A8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автостоянки для легкового транспорта;</w:t>
      </w:r>
    </w:p>
    <w:p w:rsidR="00CA16F3" w:rsidRPr="000942A8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 xml:space="preserve">автостоянки для </w:t>
      </w:r>
      <w:r>
        <w:rPr>
          <w:rFonts w:ascii="Times New Roman" w:hAnsi="Times New Roman"/>
          <w:szCs w:val="24"/>
        </w:rPr>
        <w:t>специализированного</w:t>
      </w:r>
      <w:r w:rsidRPr="000942A8">
        <w:rPr>
          <w:rFonts w:ascii="Times New Roman" w:hAnsi="Times New Roman"/>
          <w:szCs w:val="24"/>
        </w:rPr>
        <w:t xml:space="preserve"> автотранспорта;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тепличные и парниковые хозяйства;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поля и участки для выращивания сельхозпродукции;</w:t>
      </w:r>
    </w:p>
    <w:p w:rsidR="00CA16F3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овощехранилища</w:t>
      </w:r>
      <w:r>
        <w:rPr>
          <w:rFonts w:ascii="Times New Roman" w:hAnsi="Times New Roman"/>
          <w:szCs w:val="24"/>
        </w:rPr>
        <w:t>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учебно-опытные и учебно-производственные хозяйства;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подсобные хозяйства;</w:t>
      </w:r>
    </w:p>
    <w:p w:rsidR="00CA16F3" w:rsidRPr="00E41656" w:rsidRDefault="00CA16F3" w:rsidP="00CA16F3">
      <w:pPr>
        <w:ind w:firstLine="720"/>
        <w:rPr>
          <w:b/>
          <w:i/>
        </w:rPr>
      </w:pPr>
      <w:r w:rsidRPr="000F35C9">
        <w:rPr>
          <w:rFonts w:ascii="Times New Roman" w:hAnsi="Times New Roman"/>
          <w:b/>
          <w:i/>
        </w:rPr>
        <w:t>2. Условно разрешенные виды использования</w:t>
      </w:r>
      <w:r w:rsidRPr="00E41656">
        <w:rPr>
          <w:b/>
          <w:i/>
        </w:rPr>
        <w:t>:</w:t>
      </w:r>
    </w:p>
    <w:p w:rsidR="00CA16F3" w:rsidRPr="000942A8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пункты оказания первой медицинской помощи;</w:t>
      </w:r>
    </w:p>
    <w:p w:rsidR="00CA16F3" w:rsidRPr="000942A8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предприятия общественного пит</w:t>
      </w:r>
      <w:r>
        <w:rPr>
          <w:rFonts w:ascii="Times New Roman" w:hAnsi="Times New Roman"/>
          <w:szCs w:val="24"/>
        </w:rPr>
        <w:t xml:space="preserve">ания, </w:t>
      </w:r>
      <w:r w:rsidRPr="000942A8">
        <w:rPr>
          <w:rFonts w:ascii="Times New Roman" w:hAnsi="Times New Roman"/>
          <w:szCs w:val="24"/>
        </w:rPr>
        <w:t>непосредственно связанные с обслуживанием производственных предприятий;</w:t>
      </w:r>
    </w:p>
    <w:p w:rsidR="00CA16F3" w:rsidRPr="000942A8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объекты размещения (гостиницы, общежития), непосредственно связанные с обслуживанием производственных предприятий;</w:t>
      </w:r>
    </w:p>
    <w:p w:rsidR="00CA16F3" w:rsidRPr="000942A8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объекты бытового обслуживания;</w:t>
      </w:r>
    </w:p>
    <w:p w:rsidR="00CA16F3" w:rsidRPr="00E4165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656">
        <w:rPr>
          <w:rFonts w:ascii="Times New Roman" w:hAnsi="Times New Roman"/>
          <w:szCs w:val="24"/>
        </w:rPr>
        <w:t>склады минеральных удобрений и ядохимикатов;</w:t>
      </w:r>
    </w:p>
    <w:p w:rsidR="00CA16F3" w:rsidRPr="00975043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975043">
        <w:rPr>
          <w:rFonts w:ascii="Times New Roman" w:hAnsi="Times New Roman"/>
          <w:szCs w:val="24"/>
        </w:rPr>
        <w:t>ветеринарные лечебницы с содержанием животных, виварии, питомники, кинологические центры, пункты передержки животных.</w:t>
      </w:r>
    </w:p>
    <w:p w:rsidR="00CA16F3" w:rsidRPr="003334A4" w:rsidRDefault="00CA16F3" w:rsidP="00CA16F3">
      <w:pPr>
        <w:widowControl w:val="0"/>
        <w:shd w:val="clear" w:color="auto" w:fill="FFFFFF"/>
        <w:spacing w:line="274" w:lineRule="exact"/>
        <w:ind w:right="-107" w:firstLine="720"/>
        <w:jc w:val="both"/>
        <w:rPr>
          <w:b/>
          <w:i/>
          <w:color w:val="000000"/>
        </w:rPr>
      </w:pPr>
      <w:r w:rsidRPr="000F35C9">
        <w:rPr>
          <w:rFonts w:ascii="Times New Roman" w:hAnsi="Times New Roman"/>
          <w:b/>
          <w:i/>
          <w:color w:val="000000"/>
        </w:rPr>
        <w:t>3. Вспомогательные виды разрешенного использования</w:t>
      </w:r>
      <w:r w:rsidRPr="003334A4">
        <w:rPr>
          <w:b/>
          <w:i/>
          <w:color w:val="000000"/>
        </w:rPr>
        <w:t>:</w:t>
      </w:r>
    </w:p>
    <w:p w:rsidR="00CA16F3" w:rsidRPr="000942A8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объекты инженерной инфраструктуры;</w:t>
      </w:r>
    </w:p>
    <w:p w:rsidR="00CA16F3" w:rsidRPr="00975043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975043">
        <w:rPr>
          <w:rFonts w:ascii="Times New Roman" w:hAnsi="Times New Roman"/>
          <w:szCs w:val="24"/>
        </w:rPr>
        <w:t>объекты пожарной охраны, пожарные депо;</w:t>
      </w:r>
    </w:p>
    <w:p w:rsidR="00CA16F3" w:rsidRPr="000942A8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автостоянки для временного хранения грузовых автомобилей;</w:t>
      </w:r>
    </w:p>
    <w:p w:rsidR="00CA16F3" w:rsidRPr="000942A8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автозаправочные станции;</w:t>
      </w:r>
    </w:p>
    <w:p w:rsidR="00CA16F3" w:rsidRPr="00E4165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656">
        <w:rPr>
          <w:rFonts w:ascii="Times New Roman" w:hAnsi="Times New Roman"/>
          <w:szCs w:val="24"/>
        </w:rPr>
        <w:t>внутрихозяйственные дороги;</w:t>
      </w:r>
    </w:p>
    <w:p w:rsidR="00CA16F3" w:rsidRPr="00E4165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656">
        <w:rPr>
          <w:rFonts w:ascii="Times New Roman" w:hAnsi="Times New Roman"/>
          <w:szCs w:val="24"/>
        </w:rPr>
        <w:t>замкнутые водоемы</w:t>
      </w:r>
      <w:r>
        <w:rPr>
          <w:rFonts w:ascii="Times New Roman" w:hAnsi="Times New Roman"/>
          <w:szCs w:val="24"/>
        </w:rPr>
        <w:t>;</w:t>
      </w:r>
    </w:p>
    <w:p w:rsidR="00CA16F3" w:rsidRPr="00E4165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656">
        <w:rPr>
          <w:rFonts w:ascii="Times New Roman" w:hAnsi="Times New Roman"/>
          <w:szCs w:val="24"/>
        </w:rPr>
        <w:t>лесозащитные полосы.</w:t>
      </w:r>
    </w:p>
    <w:p w:rsidR="00CA16F3" w:rsidRDefault="00CA16F3" w:rsidP="00CA16F3">
      <w:pPr>
        <w:widowControl w:val="0"/>
        <w:spacing w:before="60"/>
        <w:ind w:firstLine="720"/>
        <w:jc w:val="both"/>
        <w:rPr>
          <w:b/>
        </w:rPr>
      </w:pPr>
      <w:r w:rsidRPr="000F35C9">
        <w:rPr>
          <w:rFonts w:ascii="Times New Roman" w:hAnsi="Times New Roman"/>
          <w:b/>
          <w:i/>
          <w:color w:val="000000"/>
        </w:rPr>
        <w:t xml:space="preserve">4. </w:t>
      </w:r>
      <w:bookmarkStart w:id="34" w:name="_Toc361742815"/>
      <w:r w:rsidRPr="000F35C9">
        <w:rPr>
          <w:rFonts w:ascii="Times New Roman" w:hAnsi="Times New Roman"/>
          <w:b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СХ-1 не подлежат установлению</w:t>
      </w:r>
      <w:r w:rsidRPr="001A0967">
        <w:rPr>
          <w:b/>
        </w:rPr>
        <w:t>.</w:t>
      </w:r>
    </w:p>
    <w:p w:rsidR="00CA16F3" w:rsidRDefault="00CA16F3" w:rsidP="00CA16F3">
      <w:pPr>
        <w:widowControl w:val="0"/>
        <w:spacing w:before="60"/>
        <w:ind w:firstLine="720"/>
        <w:jc w:val="both"/>
        <w:rPr>
          <w:b/>
        </w:rPr>
      </w:pPr>
    </w:p>
    <w:p w:rsidR="00CA16F3" w:rsidRPr="000F35C9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</w:rPr>
      </w:pPr>
      <w:r w:rsidRPr="000F35C9">
        <w:rPr>
          <w:rFonts w:ascii="Times New Roman" w:hAnsi="Times New Roman"/>
          <w:b/>
        </w:rPr>
        <w:t>2. Зона ведения фермерского хозяйства (СХ-2)</w:t>
      </w:r>
      <w:bookmarkEnd w:id="34"/>
    </w:p>
    <w:p w:rsidR="00CA16F3" w:rsidRPr="000F35C9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  <w:i/>
        </w:rPr>
      </w:pPr>
      <w:r w:rsidRPr="000F35C9">
        <w:rPr>
          <w:rFonts w:ascii="Times New Roman" w:hAnsi="Times New Roman"/>
          <w:b/>
          <w:i/>
        </w:rPr>
        <w:t>1. Основные виды разрешенного использования:</w:t>
      </w:r>
    </w:p>
    <w:p w:rsidR="00CA16F3" w:rsidRPr="000621B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отдельно</w:t>
      </w:r>
      <w:r>
        <w:rPr>
          <w:rFonts w:ascii="Times New Roman" w:hAnsi="Times New Roman"/>
          <w:szCs w:val="24"/>
        </w:rPr>
        <w:t xml:space="preserve"> </w:t>
      </w:r>
      <w:r w:rsidRPr="000621B7">
        <w:rPr>
          <w:rFonts w:ascii="Times New Roman" w:hAnsi="Times New Roman"/>
          <w:szCs w:val="24"/>
        </w:rPr>
        <w:t>стоящие жилые дома на одну семью с придомовыми участками</w:t>
      </w:r>
      <w:r>
        <w:rPr>
          <w:rFonts w:ascii="Times New Roman" w:hAnsi="Times New Roman"/>
          <w:szCs w:val="24"/>
        </w:rPr>
        <w:t>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тепличные и парниковые хозяйства;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подсобные хозяйства;</w:t>
      </w:r>
    </w:p>
    <w:p w:rsidR="00CA16F3" w:rsidRPr="000747D3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поля и участки для выращивания </w:t>
      </w:r>
      <w:r w:rsidRPr="00C407D3">
        <w:rPr>
          <w:szCs w:val="24"/>
        </w:rPr>
        <w:t>сельскохозяйственных культур</w:t>
      </w:r>
      <w:r w:rsidRPr="00E41277">
        <w:rPr>
          <w:rFonts w:ascii="Times New Roman" w:hAnsi="Times New Roman"/>
          <w:szCs w:val="24"/>
        </w:rPr>
        <w:t>;</w:t>
      </w:r>
      <w:r w:rsidRPr="000747D3">
        <w:rPr>
          <w:szCs w:val="24"/>
        </w:rPr>
        <w:t xml:space="preserve"> </w:t>
      </w:r>
    </w:p>
    <w:p w:rsidR="00CA16F3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lastRenderedPageBreak/>
        <w:t>овощехранилища</w:t>
      </w:r>
      <w:r>
        <w:rPr>
          <w:rFonts w:ascii="Times New Roman" w:hAnsi="Times New Roman"/>
          <w:szCs w:val="24"/>
        </w:rPr>
        <w:t>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 xml:space="preserve">выпасы, </w:t>
      </w:r>
      <w:r w:rsidRPr="00C407D3">
        <w:rPr>
          <w:szCs w:val="24"/>
        </w:rPr>
        <w:t>сенокосы, сады, огороды;</w:t>
      </w:r>
    </w:p>
    <w:p w:rsidR="00CA16F3" w:rsidRPr="000621B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постройки для содержания животных</w:t>
      </w:r>
      <w:r>
        <w:rPr>
          <w:rFonts w:ascii="Times New Roman" w:hAnsi="Times New Roman"/>
          <w:szCs w:val="24"/>
        </w:rPr>
        <w:t xml:space="preserve"> и птиц;</w:t>
      </w:r>
    </w:p>
    <w:p w:rsidR="00CA16F3" w:rsidRPr="000621B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ветлечебницы</w:t>
      </w:r>
      <w:r>
        <w:rPr>
          <w:rFonts w:ascii="Times New Roman" w:hAnsi="Times New Roman"/>
          <w:szCs w:val="24"/>
        </w:rPr>
        <w:t>;</w:t>
      </w:r>
    </w:p>
    <w:p w:rsidR="00CA16F3" w:rsidRPr="00F45E1F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зеленые насаждения</w:t>
      </w:r>
      <w:r>
        <w:rPr>
          <w:rFonts w:ascii="Times New Roman" w:hAnsi="Times New Roman"/>
          <w:szCs w:val="24"/>
        </w:rPr>
        <w:t>.</w:t>
      </w:r>
    </w:p>
    <w:p w:rsidR="00CA16F3" w:rsidRPr="000621B7" w:rsidRDefault="00CA16F3" w:rsidP="00CA16F3">
      <w:pPr>
        <w:widowControl w:val="0"/>
        <w:spacing w:before="60"/>
        <w:ind w:firstLine="720"/>
        <w:jc w:val="both"/>
        <w:rPr>
          <w:b/>
          <w:i/>
        </w:rPr>
      </w:pPr>
      <w:r w:rsidRPr="000F35C9">
        <w:rPr>
          <w:rFonts w:ascii="Times New Roman" w:hAnsi="Times New Roman"/>
          <w:b/>
          <w:i/>
        </w:rPr>
        <w:t>2. Условно разрешенные виды использования</w:t>
      </w:r>
      <w:r w:rsidRPr="000621B7">
        <w:rPr>
          <w:b/>
          <w:i/>
        </w:rPr>
        <w:t>:</w:t>
      </w:r>
    </w:p>
    <w:p w:rsidR="00CA16F3" w:rsidRPr="000621B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культовые объекты</w:t>
      </w:r>
      <w:r>
        <w:rPr>
          <w:rFonts w:ascii="Times New Roman" w:hAnsi="Times New Roman"/>
          <w:szCs w:val="24"/>
        </w:rPr>
        <w:t>;</w:t>
      </w:r>
    </w:p>
    <w:p w:rsidR="00CA16F3" w:rsidRPr="000621B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временные объекты торговли</w:t>
      </w:r>
      <w:r>
        <w:rPr>
          <w:rFonts w:ascii="Times New Roman" w:hAnsi="Times New Roman"/>
          <w:szCs w:val="24"/>
        </w:rPr>
        <w:t>;</w:t>
      </w:r>
    </w:p>
    <w:p w:rsidR="00CA16F3" w:rsidRPr="000621B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сезонные (устанавливаемые на летний период) объекты обслуживания населения</w:t>
      </w:r>
      <w:r>
        <w:rPr>
          <w:rFonts w:ascii="Times New Roman" w:hAnsi="Times New Roman"/>
          <w:szCs w:val="24"/>
        </w:rPr>
        <w:t>;</w:t>
      </w:r>
    </w:p>
    <w:p w:rsidR="00CA16F3" w:rsidRPr="00FB458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открытые гостевые автостоянки</w:t>
      </w:r>
      <w:r>
        <w:rPr>
          <w:rFonts w:ascii="Times New Roman" w:hAnsi="Times New Roman"/>
          <w:szCs w:val="24"/>
        </w:rPr>
        <w:t>.</w:t>
      </w:r>
    </w:p>
    <w:p w:rsidR="00CA16F3" w:rsidRPr="000621B7" w:rsidRDefault="00CA16F3" w:rsidP="00CA16F3">
      <w:pPr>
        <w:widowControl w:val="0"/>
        <w:spacing w:before="60"/>
        <w:ind w:firstLine="720"/>
        <w:jc w:val="both"/>
        <w:rPr>
          <w:b/>
          <w:i/>
        </w:rPr>
      </w:pPr>
      <w:r w:rsidRPr="000F35C9">
        <w:rPr>
          <w:rFonts w:ascii="Times New Roman" w:hAnsi="Times New Roman"/>
          <w:b/>
          <w:i/>
        </w:rPr>
        <w:t>3. Вспомогательные виды разрешенного использования</w:t>
      </w:r>
      <w:r w:rsidRPr="000621B7">
        <w:rPr>
          <w:b/>
          <w:i/>
        </w:rPr>
        <w:t>:</w:t>
      </w:r>
    </w:p>
    <w:p w:rsidR="00CA16F3" w:rsidRPr="000621B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дворовые постройки (мастерские, сараи, теплицы, бани и пр.)</w:t>
      </w:r>
      <w:r>
        <w:rPr>
          <w:rFonts w:ascii="Times New Roman" w:hAnsi="Times New Roman"/>
          <w:szCs w:val="24"/>
        </w:rPr>
        <w:t>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инженерной инфраструктуры</w:t>
      </w:r>
      <w:r>
        <w:rPr>
          <w:rFonts w:ascii="Times New Roman" w:hAnsi="Times New Roman"/>
          <w:szCs w:val="24"/>
        </w:rPr>
        <w:t>;</w:t>
      </w:r>
    </w:p>
    <w:p w:rsidR="00CA16F3" w:rsidRPr="00FB458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помещени</w:t>
      </w:r>
      <w:r>
        <w:rPr>
          <w:rFonts w:ascii="Times New Roman" w:hAnsi="Times New Roman"/>
          <w:szCs w:val="24"/>
        </w:rPr>
        <w:t>я для охраны;</w:t>
      </w:r>
    </w:p>
    <w:p w:rsidR="00CA16F3" w:rsidRPr="000621B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индивидуальные гаражи на придомовом участке на 1-2 легковых автомобиля</w:t>
      </w:r>
      <w:r>
        <w:rPr>
          <w:rFonts w:ascii="Times New Roman" w:hAnsi="Times New Roman"/>
          <w:szCs w:val="24"/>
        </w:rPr>
        <w:t>;</w:t>
      </w:r>
    </w:p>
    <w:p w:rsidR="00CA16F3" w:rsidRPr="00FB458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площадки для мусоросборников</w:t>
      </w:r>
      <w:r>
        <w:rPr>
          <w:rFonts w:ascii="Times New Roman" w:hAnsi="Times New Roman"/>
          <w:szCs w:val="24"/>
        </w:rPr>
        <w:t>;</w:t>
      </w:r>
    </w:p>
    <w:p w:rsidR="00CA16F3" w:rsidRPr="00FB458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противопожарные водоемы</w:t>
      </w:r>
      <w:r>
        <w:rPr>
          <w:rFonts w:ascii="Times New Roman" w:hAnsi="Times New Roman"/>
          <w:szCs w:val="24"/>
        </w:rPr>
        <w:t>;</w:t>
      </w:r>
    </w:p>
    <w:p w:rsidR="00CA16F3" w:rsidRPr="00E4165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656">
        <w:rPr>
          <w:rFonts w:ascii="Times New Roman" w:hAnsi="Times New Roman"/>
          <w:szCs w:val="24"/>
        </w:rPr>
        <w:t>внутрихозяйственные дороги;</w:t>
      </w:r>
    </w:p>
    <w:p w:rsidR="00CA16F3" w:rsidRPr="00FB458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лесозащитные полосы</w:t>
      </w:r>
      <w:r>
        <w:rPr>
          <w:rFonts w:ascii="Times New Roman" w:hAnsi="Times New Roman"/>
          <w:szCs w:val="24"/>
        </w:rPr>
        <w:t>.</w:t>
      </w:r>
    </w:p>
    <w:p w:rsidR="00CA16F3" w:rsidRPr="000F35C9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</w:rPr>
      </w:pPr>
      <w:r w:rsidRPr="000F35C9">
        <w:rPr>
          <w:rFonts w:ascii="Times New Roman" w:hAnsi="Times New Roman"/>
          <w:b/>
          <w:i/>
          <w:color w:val="000000"/>
        </w:rPr>
        <w:t xml:space="preserve">4. </w:t>
      </w:r>
      <w:bookmarkStart w:id="35" w:name="_Toc361742816"/>
      <w:r w:rsidRPr="000F35C9">
        <w:rPr>
          <w:rFonts w:ascii="Times New Roman" w:hAnsi="Times New Roman"/>
          <w:b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СХ-2 не подлежат установлению.</w:t>
      </w:r>
    </w:p>
    <w:p w:rsidR="00CA16F3" w:rsidRDefault="00CA16F3" w:rsidP="00CA16F3">
      <w:pPr>
        <w:widowControl w:val="0"/>
        <w:spacing w:before="60"/>
        <w:ind w:firstLine="720"/>
        <w:jc w:val="both"/>
        <w:rPr>
          <w:b/>
        </w:rPr>
      </w:pPr>
    </w:p>
    <w:p w:rsidR="00CA16F3" w:rsidRPr="000F35C9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</w:rPr>
      </w:pPr>
      <w:r w:rsidRPr="000F35C9">
        <w:rPr>
          <w:rFonts w:ascii="Times New Roman" w:hAnsi="Times New Roman"/>
          <w:b/>
        </w:rPr>
        <w:t>3. Зона размещения садовых и дачных участков (СХ-3)</w:t>
      </w:r>
      <w:bookmarkEnd w:id="35"/>
    </w:p>
    <w:p w:rsidR="00CA16F3" w:rsidRPr="000F35C9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  <w:i/>
        </w:rPr>
      </w:pPr>
      <w:r w:rsidRPr="000F35C9">
        <w:rPr>
          <w:rFonts w:ascii="Times New Roman" w:hAnsi="Times New Roman"/>
          <w:b/>
          <w:i/>
        </w:rPr>
        <w:t>1. Основные виды разрешенного использования:</w:t>
      </w:r>
    </w:p>
    <w:p w:rsidR="00CA16F3" w:rsidRPr="000621B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садовые дома</w:t>
      </w:r>
      <w:r>
        <w:rPr>
          <w:rFonts w:ascii="Times New Roman" w:hAnsi="Times New Roman"/>
          <w:szCs w:val="24"/>
        </w:rPr>
        <w:t>;</w:t>
      </w:r>
    </w:p>
    <w:p w:rsidR="00CA16F3" w:rsidRPr="00F45E1F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дачи;</w:t>
      </w:r>
    </w:p>
    <w:p w:rsidR="00CA16F3" w:rsidRPr="00F45E1F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садово-огородные участки</w:t>
      </w:r>
      <w:r>
        <w:rPr>
          <w:rFonts w:ascii="Times New Roman" w:hAnsi="Times New Roman"/>
          <w:szCs w:val="24"/>
        </w:rPr>
        <w:t xml:space="preserve">, </w:t>
      </w:r>
      <w:r w:rsidRPr="000621B7">
        <w:rPr>
          <w:rFonts w:ascii="Times New Roman" w:hAnsi="Times New Roman"/>
          <w:szCs w:val="24"/>
        </w:rPr>
        <w:t>сады, огороды, палисадники</w:t>
      </w:r>
      <w:r>
        <w:rPr>
          <w:rFonts w:ascii="Times New Roman" w:hAnsi="Times New Roman"/>
          <w:szCs w:val="24"/>
        </w:rPr>
        <w:t>;</w:t>
      </w:r>
    </w:p>
    <w:p w:rsidR="00CA16F3" w:rsidRPr="00F45E1F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пункты оказания первой медицинской помощи;</w:t>
      </w:r>
    </w:p>
    <w:p w:rsidR="00CA16F3" w:rsidRPr="00F45E1F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амбулаторно-поликлинические учреждения;</w:t>
      </w:r>
    </w:p>
    <w:p w:rsidR="00CA16F3" w:rsidRPr="00F45E1F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отделения, участковые пункты милиции;</w:t>
      </w:r>
    </w:p>
    <w:p w:rsidR="00CA16F3" w:rsidRPr="00F45E1F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детские площадки, площадки для отдыха, спортивных занятий</w:t>
      </w:r>
      <w:r>
        <w:rPr>
          <w:rFonts w:ascii="Times New Roman" w:hAnsi="Times New Roman"/>
          <w:szCs w:val="24"/>
        </w:rPr>
        <w:t>;</w:t>
      </w:r>
      <w:r w:rsidRPr="00F45E1F">
        <w:rPr>
          <w:rFonts w:ascii="Times New Roman" w:hAnsi="Times New Roman"/>
          <w:szCs w:val="24"/>
        </w:rPr>
        <w:t xml:space="preserve"> </w:t>
      </w:r>
    </w:p>
    <w:p w:rsidR="00CA16F3" w:rsidRPr="00F45E1F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магазины товаров первой необходимости;</w:t>
      </w:r>
    </w:p>
    <w:p w:rsidR="00CA16F3" w:rsidRPr="00F45E1F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предприятия общественного питания;</w:t>
      </w:r>
    </w:p>
    <w:p w:rsidR="00CA16F3" w:rsidRPr="00F45E1F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почтовые отделения, телефонные и телеграфные станции;</w:t>
      </w:r>
    </w:p>
    <w:p w:rsidR="00CA16F3" w:rsidRPr="00F45E1F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открытые автостоянки для временного хранения автотранспорта (вахтовые, грузовые и легковые машины);</w:t>
      </w:r>
    </w:p>
    <w:p w:rsidR="00CA16F3" w:rsidRPr="00F45E1F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зеленые насаждения;</w:t>
      </w:r>
    </w:p>
    <w:p w:rsidR="00CA16F3" w:rsidRPr="00F45E1F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некапитальные объекты, разрешенные к размещению в границах зон затопления паводком 1% обеспеченности в соответствии с действующими нормативами.</w:t>
      </w:r>
    </w:p>
    <w:p w:rsidR="00CA16F3" w:rsidRPr="000621B7" w:rsidRDefault="00CA16F3" w:rsidP="00CA16F3">
      <w:pPr>
        <w:widowControl w:val="0"/>
        <w:spacing w:before="60"/>
        <w:ind w:firstLine="720"/>
        <w:jc w:val="both"/>
        <w:rPr>
          <w:b/>
          <w:i/>
        </w:rPr>
      </w:pPr>
      <w:r w:rsidRPr="000F35C9">
        <w:rPr>
          <w:rFonts w:ascii="Times New Roman" w:hAnsi="Times New Roman"/>
          <w:b/>
          <w:i/>
        </w:rPr>
        <w:t>2. Условно разрешенные виды использования</w:t>
      </w:r>
      <w:r w:rsidRPr="000621B7">
        <w:rPr>
          <w:b/>
          <w:i/>
        </w:rPr>
        <w:t>:</w:t>
      </w:r>
    </w:p>
    <w:p w:rsidR="00CA16F3" w:rsidRPr="000621B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lastRenderedPageBreak/>
        <w:t>многоквартирные блокированные жилые дома в 1-3 этажа с придомовыми участками</w:t>
      </w:r>
      <w:r>
        <w:rPr>
          <w:rFonts w:ascii="Times New Roman" w:hAnsi="Times New Roman"/>
          <w:szCs w:val="24"/>
        </w:rPr>
        <w:t>;</w:t>
      </w:r>
    </w:p>
    <w:p w:rsidR="00CA16F3" w:rsidRPr="000621B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отдельно</w:t>
      </w:r>
      <w:r>
        <w:rPr>
          <w:rFonts w:ascii="Times New Roman" w:hAnsi="Times New Roman"/>
          <w:szCs w:val="24"/>
        </w:rPr>
        <w:t xml:space="preserve"> </w:t>
      </w:r>
      <w:r w:rsidRPr="000621B7">
        <w:rPr>
          <w:rFonts w:ascii="Times New Roman" w:hAnsi="Times New Roman"/>
          <w:szCs w:val="24"/>
        </w:rPr>
        <w:t>стоящие жилые дома на одну семью в 1-3 этажа с придомовыми участками</w:t>
      </w:r>
      <w:r>
        <w:rPr>
          <w:rFonts w:ascii="Times New Roman" w:hAnsi="Times New Roman"/>
          <w:szCs w:val="24"/>
        </w:rPr>
        <w:t>;</w:t>
      </w:r>
    </w:p>
    <w:p w:rsidR="00CA16F3" w:rsidRPr="000621B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культовые объекты</w:t>
      </w:r>
      <w:r>
        <w:rPr>
          <w:rFonts w:ascii="Times New Roman" w:hAnsi="Times New Roman"/>
          <w:szCs w:val="24"/>
        </w:rPr>
        <w:t>;</w:t>
      </w:r>
    </w:p>
    <w:p w:rsidR="00CA16F3" w:rsidRPr="000621B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временные объекты торговли</w:t>
      </w:r>
      <w:r>
        <w:rPr>
          <w:rFonts w:ascii="Times New Roman" w:hAnsi="Times New Roman"/>
          <w:szCs w:val="24"/>
        </w:rPr>
        <w:t>;</w:t>
      </w:r>
    </w:p>
    <w:p w:rsidR="00CA16F3" w:rsidRPr="000621B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сезонные (устанавливаемые на летний период) объекты обслуживания населения</w:t>
      </w:r>
      <w:r>
        <w:rPr>
          <w:rFonts w:ascii="Times New Roman" w:hAnsi="Times New Roman"/>
          <w:szCs w:val="24"/>
        </w:rPr>
        <w:t>;</w:t>
      </w:r>
    </w:p>
    <w:p w:rsidR="00CA16F3" w:rsidRPr="00FB458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коллективные овощехранилища</w:t>
      </w:r>
      <w:r>
        <w:rPr>
          <w:rFonts w:ascii="Times New Roman" w:hAnsi="Times New Roman"/>
          <w:szCs w:val="24"/>
        </w:rPr>
        <w:t>;</w:t>
      </w:r>
    </w:p>
    <w:p w:rsidR="00CA16F3" w:rsidRPr="000621B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постройки для содержания мелких животных</w:t>
      </w:r>
      <w:r>
        <w:rPr>
          <w:rFonts w:ascii="Times New Roman" w:hAnsi="Times New Roman"/>
          <w:szCs w:val="24"/>
        </w:rPr>
        <w:t>;</w:t>
      </w:r>
      <w:r w:rsidRPr="000621B7">
        <w:rPr>
          <w:rFonts w:ascii="Times New Roman" w:hAnsi="Times New Roman"/>
          <w:szCs w:val="24"/>
        </w:rPr>
        <w:t xml:space="preserve"> </w:t>
      </w:r>
    </w:p>
    <w:p w:rsidR="00CA16F3" w:rsidRPr="000621B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ветлечебницы без содержания животных</w:t>
      </w:r>
      <w:r>
        <w:rPr>
          <w:rFonts w:ascii="Times New Roman" w:hAnsi="Times New Roman"/>
          <w:szCs w:val="24"/>
        </w:rPr>
        <w:t>;</w:t>
      </w:r>
    </w:p>
    <w:p w:rsidR="00CA16F3" w:rsidRPr="00FB458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открытые гостевые автостоянки</w:t>
      </w:r>
      <w:r>
        <w:rPr>
          <w:rFonts w:ascii="Times New Roman" w:hAnsi="Times New Roman"/>
          <w:szCs w:val="24"/>
        </w:rPr>
        <w:t>.</w:t>
      </w:r>
    </w:p>
    <w:p w:rsidR="00CA16F3" w:rsidRPr="000621B7" w:rsidRDefault="00CA16F3" w:rsidP="00CA16F3">
      <w:pPr>
        <w:widowControl w:val="0"/>
        <w:spacing w:before="60"/>
        <w:ind w:firstLine="720"/>
        <w:jc w:val="both"/>
        <w:rPr>
          <w:b/>
          <w:i/>
        </w:rPr>
      </w:pPr>
      <w:r>
        <w:rPr>
          <w:b/>
          <w:i/>
        </w:rPr>
        <w:t>3</w:t>
      </w:r>
      <w:r w:rsidRPr="000F35C9">
        <w:rPr>
          <w:rFonts w:ascii="Times New Roman" w:hAnsi="Times New Roman"/>
          <w:b/>
          <w:i/>
        </w:rPr>
        <w:t>. Вспомогательные виды разрешенного использования:</w:t>
      </w:r>
    </w:p>
    <w:p w:rsidR="00CA16F3" w:rsidRPr="000621B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дворовые постройки (мастерские, сараи, теплицы, бани и пр.)</w:t>
      </w:r>
      <w:r>
        <w:rPr>
          <w:rFonts w:ascii="Times New Roman" w:hAnsi="Times New Roman"/>
          <w:szCs w:val="24"/>
        </w:rPr>
        <w:t>;</w:t>
      </w:r>
    </w:p>
    <w:p w:rsidR="00CA16F3" w:rsidRPr="00FB458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строения для занятий индивидуальной трудовой деятельностью (без нару</w:t>
      </w:r>
      <w:r>
        <w:rPr>
          <w:rFonts w:ascii="Times New Roman" w:hAnsi="Times New Roman"/>
          <w:szCs w:val="24"/>
        </w:rPr>
        <w:t>шения принципов добрососедства);</w:t>
      </w:r>
    </w:p>
    <w:p w:rsidR="00CA16F3" w:rsidRPr="00FB458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емкости для хранения</w:t>
      </w:r>
      <w:r>
        <w:rPr>
          <w:rFonts w:ascii="Times New Roman" w:hAnsi="Times New Roman"/>
          <w:szCs w:val="24"/>
        </w:rPr>
        <w:t xml:space="preserve"> воды на индивидуальном участке;</w:t>
      </w:r>
    </w:p>
    <w:p w:rsidR="00CA16F3" w:rsidRPr="00FB458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водозаборы;</w:t>
      </w:r>
    </w:p>
    <w:p w:rsidR="00CA16F3" w:rsidRPr="00FB458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общественн</w:t>
      </w:r>
      <w:r>
        <w:rPr>
          <w:rFonts w:ascii="Times New Roman" w:hAnsi="Times New Roman"/>
          <w:szCs w:val="24"/>
        </w:rPr>
        <w:t>ые резервуары для хранения воды;</w:t>
      </w:r>
    </w:p>
    <w:p w:rsidR="00CA16F3" w:rsidRPr="00FB458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помещени</w:t>
      </w:r>
      <w:r>
        <w:rPr>
          <w:rFonts w:ascii="Times New Roman" w:hAnsi="Times New Roman"/>
          <w:szCs w:val="24"/>
        </w:rPr>
        <w:t>я для охраны коллективных садов;</w:t>
      </w:r>
    </w:p>
    <w:p w:rsidR="00CA16F3" w:rsidRPr="000621B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индивидуальные гаражи на придомовом участке на 1-2 легковых автомобиля</w:t>
      </w:r>
      <w:r>
        <w:rPr>
          <w:rFonts w:ascii="Times New Roman" w:hAnsi="Times New Roman"/>
          <w:szCs w:val="24"/>
        </w:rPr>
        <w:t>;</w:t>
      </w:r>
    </w:p>
    <w:p w:rsidR="00CA16F3" w:rsidRPr="000621B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офисы, конторы организаций</w:t>
      </w:r>
      <w:r>
        <w:rPr>
          <w:rFonts w:ascii="Times New Roman" w:hAnsi="Times New Roman"/>
          <w:szCs w:val="24"/>
        </w:rPr>
        <w:t>;</w:t>
      </w:r>
    </w:p>
    <w:p w:rsidR="00CA16F3" w:rsidRPr="00FB458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площадки для мусоросборников</w:t>
      </w:r>
      <w:r>
        <w:rPr>
          <w:rFonts w:ascii="Times New Roman" w:hAnsi="Times New Roman"/>
          <w:szCs w:val="24"/>
        </w:rPr>
        <w:t>;</w:t>
      </w:r>
    </w:p>
    <w:p w:rsidR="00CA16F3" w:rsidRPr="00FB458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противопожарные водоемы</w:t>
      </w:r>
      <w:r>
        <w:rPr>
          <w:rFonts w:ascii="Times New Roman" w:hAnsi="Times New Roman"/>
          <w:szCs w:val="24"/>
        </w:rPr>
        <w:t>;</w:t>
      </w:r>
    </w:p>
    <w:p w:rsidR="00CA16F3" w:rsidRPr="00FB458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лесозащитные полосы</w:t>
      </w:r>
      <w:r>
        <w:rPr>
          <w:rFonts w:ascii="Times New Roman" w:hAnsi="Times New Roman"/>
          <w:szCs w:val="24"/>
        </w:rPr>
        <w:t>.</w:t>
      </w:r>
    </w:p>
    <w:p w:rsidR="00CA16F3" w:rsidRPr="000F35C9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</w:rPr>
      </w:pPr>
      <w:r w:rsidRPr="000F35C9">
        <w:rPr>
          <w:rFonts w:ascii="Times New Roman" w:hAnsi="Times New Roman"/>
          <w:b/>
          <w:i/>
          <w:color w:val="000000"/>
        </w:rPr>
        <w:t xml:space="preserve">4. </w:t>
      </w:r>
      <w:bookmarkStart w:id="36" w:name="_Toc361143591"/>
      <w:bookmarkStart w:id="37" w:name="_Toc361742817"/>
      <w:r w:rsidRPr="000F35C9">
        <w:rPr>
          <w:rFonts w:ascii="Times New Roman" w:hAnsi="Times New Roman"/>
          <w:b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СХ-3 не подлежат установлению.</w:t>
      </w:r>
    </w:p>
    <w:p w:rsidR="00CA16F3" w:rsidRDefault="00CA16F3" w:rsidP="00CA16F3">
      <w:pPr>
        <w:widowControl w:val="0"/>
        <w:spacing w:before="60"/>
        <w:ind w:firstLine="720"/>
        <w:jc w:val="both"/>
        <w:rPr>
          <w:b/>
        </w:rPr>
      </w:pPr>
    </w:p>
    <w:p w:rsidR="00CA16F3" w:rsidRPr="000F35C9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</w:rPr>
      </w:pPr>
      <w:r w:rsidRPr="000F35C9">
        <w:rPr>
          <w:rFonts w:ascii="Times New Roman" w:hAnsi="Times New Roman"/>
          <w:b/>
        </w:rPr>
        <w:t>Статья 51. Градостроительные регламенты. Особенности застройки и землепользования на территориях производственных зон</w:t>
      </w:r>
      <w:bookmarkEnd w:id="15"/>
      <w:bookmarkEnd w:id="16"/>
      <w:bookmarkEnd w:id="36"/>
      <w:bookmarkEnd w:id="37"/>
    </w:p>
    <w:p w:rsidR="00CA16F3" w:rsidRPr="000F35C9" w:rsidRDefault="00CA16F3" w:rsidP="00CA16F3">
      <w:pPr>
        <w:autoSpaceDE w:val="0"/>
        <w:autoSpaceDN w:val="0"/>
        <w:adjustRightInd w:val="0"/>
        <w:spacing w:before="120" w:after="120"/>
        <w:ind w:left="1080" w:hanging="360"/>
        <w:jc w:val="both"/>
        <w:outlineLvl w:val="2"/>
        <w:rPr>
          <w:rFonts w:ascii="Times New Roman" w:hAnsi="Times New Roman"/>
          <w:b/>
        </w:rPr>
      </w:pPr>
      <w:bookmarkStart w:id="38" w:name="_Toc329177290"/>
      <w:bookmarkStart w:id="39" w:name="_Toc361742818"/>
      <w:bookmarkStart w:id="40" w:name="_Toc232234209"/>
      <w:bookmarkStart w:id="41" w:name="_Toc233447678"/>
      <w:r w:rsidRPr="000F35C9">
        <w:rPr>
          <w:rFonts w:ascii="Times New Roman" w:hAnsi="Times New Roman"/>
          <w:b/>
        </w:rPr>
        <w:t>1. Производственные зоны промышленно-коммунальных объектов IV-V класса вредности (СЗЗ – 100-</w:t>
      </w:r>
      <w:smartTag w:uri="urn:schemas-microsoft-com:office:smarttags" w:element="metricconverter">
        <w:smartTagPr>
          <w:attr w:name="ProductID" w:val="50 м"/>
        </w:smartTagPr>
        <w:r w:rsidRPr="000F35C9">
          <w:rPr>
            <w:rFonts w:ascii="Times New Roman" w:hAnsi="Times New Roman"/>
            <w:b/>
          </w:rPr>
          <w:t>50 м</w:t>
        </w:r>
      </w:smartTag>
      <w:r w:rsidRPr="000F35C9">
        <w:rPr>
          <w:rFonts w:ascii="Times New Roman" w:hAnsi="Times New Roman"/>
          <w:b/>
        </w:rPr>
        <w:t>) П-</w:t>
      </w:r>
      <w:bookmarkEnd w:id="38"/>
      <w:r w:rsidRPr="000F35C9">
        <w:rPr>
          <w:rFonts w:ascii="Times New Roman" w:hAnsi="Times New Roman"/>
          <w:b/>
        </w:rPr>
        <w:t>2</w:t>
      </w:r>
      <w:bookmarkEnd w:id="39"/>
      <w:r w:rsidRPr="000F35C9">
        <w:rPr>
          <w:rFonts w:ascii="Times New Roman" w:hAnsi="Times New Roman"/>
          <w:b/>
        </w:rPr>
        <w:t xml:space="preserve"> </w:t>
      </w:r>
    </w:p>
    <w:p w:rsidR="00CA16F3" w:rsidRPr="000F35C9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  <w:bCs/>
          <w:i/>
        </w:rPr>
      </w:pPr>
      <w:r w:rsidRPr="000F35C9">
        <w:rPr>
          <w:rFonts w:ascii="Times New Roman" w:hAnsi="Times New Roman"/>
          <w:b/>
          <w:bCs/>
          <w:i/>
        </w:rPr>
        <w:t>1. Основные виды разрешенного использования: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промышленные предприятия и коммунальные организации IV-V класса; 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складского назначения различного профиля IV-V класса вредности;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технической и инженерной инфраструктуры;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сооружения для хранения транспортных средств;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автостоянки для легкового транспорта;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автостоянки для грузового автотранспорта;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станции технического обслуживания автомобилей, авторемонтные предприятия;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автосалоны;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станция технического обслуживания автомобилей, автомойки;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lastRenderedPageBreak/>
        <w:t>объекты пожарной охраны, пожарные депо.</w:t>
      </w:r>
    </w:p>
    <w:p w:rsidR="00CA16F3" w:rsidRPr="00E41277" w:rsidRDefault="00CA16F3" w:rsidP="00CA16F3">
      <w:pPr>
        <w:widowControl w:val="0"/>
        <w:spacing w:before="60"/>
        <w:ind w:firstLine="720"/>
        <w:jc w:val="both"/>
        <w:rPr>
          <w:i/>
        </w:rPr>
      </w:pPr>
      <w:r w:rsidRPr="000F35C9">
        <w:rPr>
          <w:rFonts w:ascii="Times New Roman" w:hAnsi="Times New Roman"/>
          <w:b/>
          <w:bCs/>
          <w:i/>
        </w:rPr>
        <w:t>2. Условно разрешенные виды использования</w:t>
      </w:r>
      <w:r w:rsidRPr="00E41277">
        <w:rPr>
          <w:b/>
          <w:bCs/>
          <w:i/>
        </w:rPr>
        <w:t>: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судебные и юридические органы;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офисы и представительства;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спортивно-оздоровительные сооружения для работников предприятия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изыскательские и проектные организации;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культовые объекты;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пункты оказания первой медицинской помощи;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предприятия, магазины оптовой и мелкооптовой торговли;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рынки промышленных товаров;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торговые комплексы;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предприятия общественного питания (кафе, столовые, буфеты),  непосредственно связанные с обслуживанием производственных и промышленных предприятий;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бытового обслуживания;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учреждения жилищно-коммунального хозяйства;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органов внутренних дел;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ветеринарные лечебницы с содержанием животных, виварии, питомники, кинологические центры, пункты передержки животных.</w:t>
      </w:r>
    </w:p>
    <w:p w:rsidR="00CA16F3" w:rsidRPr="00E41277" w:rsidRDefault="00CA16F3" w:rsidP="00CA16F3">
      <w:pPr>
        <w:widowControl w:val="0"/>
        <w:spacing w:before="60"/>
        <w:ind w:firstLine="720"/>
        <w:jc w:val="both"/>
        <w:rPr>
          <w:b/>
          <w:bCs/>
          <w:i/>
        </w:rPr>
      </w:pPr>
      <w:r w:rsidRPr="000F35C9">
        <w:rPr>
          <w:rFonts w:ascii="Times New Roman" w:hAnsi="Times New Roman"/>
          <w:b/>
          <w:bCs/>
          <w:i/>
        </w:rPr>
        <w:t>3. Вспомогательные виды разрешенного использования</w:t>
      </w:r>
      <w:r w:rsidRPr="00E41277">
        <w:rPr>
          <w:b/>
          <w:bCs/>
          <w:i/>
        </w:rPr>
        <w:t>: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многофункциональные деловые и обслуживающие здания;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административно-хозяйственные и общественные учреждения и организации;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открытые стоянки для транзитного транспорта с местами хранения автобусов, грузовиков, легковых автомобилей;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автостоянки для временного хранения грузовых автомобилей;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автозаправочные станции;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общественные туалеты, в т.ч. с кабинами для инвалидов-колясочников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санитарно-технические сооружения и установки коммунального назначения.</w:t>
      </w:r>
    </w:p>
    <w:p w:rsidR="00CA16F3" w:rsidRDefault="00CA16F3" w:rsidP="00CA16F3">
      <w:pPr>
        <w:widowControl w:val="0"/>
        <w:spacing w:before="60"/>
        <w:ind w:firstLine="720"/>
        <w:jc w:val="both"/>
      </w:pPr>
      <w:r w:rsidRPr="000F35C9">
        <w:rPr>
          <w:rFonts w:ascii="Times New Roman" w:hAnsi="Times New Roman"/>
          <w:b/>
          <w:i/>
          <w:color w:val="000000"/>
          <w:spacing w:val="-1"/>
        </w:rPr>
        <w:t xml:space="preserve">4. </w:t>
      </w:r>
      <w:bookmarkStart w:id="42" w:name="_Toc361143592"/>
      <w:bookmarkStart w:id="43" w:name="_Toc361742819"/>
      <w:r w:rsidRPr="000F35C9">
        <w:rPr>
          <w:rFonts w:ascii="Times New Roman" w:hAnsi="Times New Roman"/>
          <w:b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П-1 не подлежат установлению</w:t>
      </w:r>
      <w:r w:rsidRPr="001A0967">
        <w:rPr>
          <w:b/>
        </w:rPr>
        <w:t>.</w:t>
      </w:r>
    </w:p>
    <w:p w:rsidR="00CA16F3" w:rsidRDefault="00CA16F3" w:rsidP="00CA16F3">
      <w:pPr>
        <w:widowControl w:val="0"/>
        <w:spacing w:before="60"/>
        <w:ind w:firstLine="720"/>
        <w:jc w:val="both"/>
        <w:rPr>
          <w:b/>
        </w:rPr>
      </w:pPr>
    </w:p>
    <w:p w:rsidR="00CA16F3" w:rsidRPr="000F35C9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</w:rPr>
      </w:pPr>
      <w:r w:rsidRPr="000F35C9">
        <w:rPr>
          <w:rFonts w:ascii="Times New Roman" w:hAnsi="Times New Roman"/>
          <w:b/>
        </w:rPr>
        <w:t>Статья 52. Градостроительные регламенты. Особенности застройки и землепользования на территориях зон инженерной инфраструктур</w:t>
      </w:r>
      <w:bookmarkEnd w:id="40"/>
      <w:bookmarkEnd w:id="41"/>
      <w:bookmarkEnd w:id="42"/>
      <w:bookmarkEnd w:id="43"/>
    </w:p>
    <w:p w:rsidR="00CA16F3" w:rsidRPr="000F35C9" w:rsidRDefault="00CA16F3" w:rsidP="00CA16F3">
      <w:pPr>
        <w:autoSpaceDE w:val="0"/>
        <w:autoSpaceDN w:val="0"/>
        <w:adjustRightInd w:val="0"/>
        <w:spacing w:before="120" w:after="120"/>
        <w:ind w:left="1080" w:hanging="360"/>
        <w:jc w:val="both"/>
        <w:outlineLvl w:val="2"/>
        <w:rPr>
          <w:rFonts w:ascii="Times New Roman" w:hAnsi="Times New Roman"/>
          <w:b/>
        </w:rPr>
      </w:pPr>
      <w:bookmarkStart w:id="44" w:name="_Toc329177294"/>
      <w:bookmarkStart w:id="45" w:name="_Toc361742820"/>
      <w:bookmarkStart w:id="46" w:name="_Toc232234210"/>
      <w:bookmarkStart w:id="47" w:name="_Toc233447679"/>
      <w:r w:rsidRPr="000F35C9">
        <w:rPr>
          <w:rFonts w:ascii="Times New Roman" w:hAnsi="Times New Roman"/>
          <w:b/>
        </w:rPr>
        <w:t>1. Зона инженерно-технических сооружений, сетей и коммуникаций (ИС)</w:t>
      </w:r>
      <w:bookmarkEnd w:id="44"/>
      <w:bookmarkEnd w:id="45"/>
    </w:p>
    <w:p w:rsidR="00CA16F3" w:rsidRPr="000F35C9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  <w:bCs/>
          <w:i/>
        </w:rPr>
      </w:pPr>
      <w:r w:rsidRPr="000F35C9">
        <w:rPr>
          <w:rFonts w:ascii="Times New Roman" w:hAnsi="Times New Roman"/>
          <w:b/>
          <w:bCs/>
          <w:i/>
        </w:rPr>
        <w:t>1. Основные виды разрешенного использования: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водозаборные сооружения;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водопроводные очистные сооружения;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насосные станции;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станция аэрации;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канализационные очистные сооружения;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отстойники;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сооружения энергообеспечения;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lastRenderedPageBreak/>
        <w:t>прокладка инженерных коммуникаций.</w:t>
      </w:r>
    </w:p>
    <w:p w:rsidR="00CA16F3" w:rsidRPr="00E41277" w:rsidRDefault="00CA16F3" w:rsidP="00CA16F3">
      <w:pPr>
        <w:widowControl w:val="0"/>
        <w:spacing w:before="60"/>
        <w:ind w:firstLine="720"/>
        <w:jc w:val="both"/>
        <w:rPr>
          <w:i/>
        </w:rPr>
      </w:pPr>
      <w:r w:rsidRPr="00A42F6B">
        <w:rPr>
          <w:rFonts w:ascii="Times New Roman" w:hAnsi="Times New Roman"/>
          <w:i/>
        </w:rPr>
        <w:t>2. Условно разрешенные виды использования</w:t>
      </w:r>
      <w:r w:rsidRPr="00E41277">
        <w:rPr>
          <w:i/>
        </w:rPr>
        <w:t>: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парковки.</w:t>
      </w:r>
    </w:p>
    <w:p w:rsidR="00CA16F3" w:rsidRPr="000F35C9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</w:rPr>
      </w:pPr>
      <w:r w:rsidRPr="000F35C9">
        <w:rPr>
          <w:rFonts w:ascii="Times New Roman" w:hAnsi="Times New Roman"/>
          <w:b/>
          <w:i/>
          <w:color w:val="000000"/>
        </w:rPr>
        <w:t xml:space="preserve">3. </w:t>
      </w:r>
      <w:bookmarkStart w:id="48" w:name="_Toc361143593"/>
      <w:bookmarkStart w:id="49" w:name="_Toc361742821"/>
      <w:r w:rsidRPr="000F35C9">
        <w:rPr>
          <w:rFonts w:ascii="Times New Roman" w:hAnsi="Times New Roman"/>
          <w:b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ИС не подлежат установлению.</w:t>
      </w:r>
    </w:p>
    <w:p w:rsidR="00CA16F3" w:rsidRDefault="00CA16F3" w:rsidP="00CA16F3">
      <w:pPr>
        <w:widowControl w:val="0"/>
        <w:spacing w:before="60"/>
        <w:ind w:firstLine="720"/>
        <w:jc w:val="both"/>
        <w:rPr>
          <w:b/>
        </w:rPr>
      </w:pPr>
    </w:p>
    <w:p w:rsidR="00CA16F3" w:rsidRPr="000F35C9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</w:rPr>
      </w:pPr>
      <w:r w:rsidRPr="000F35C9">
        <w:rPr>
          <w:rFonts w:ascii="Times New Roman" w:hAnsi="Times New Roman"/>
          <w:b/>
        </w:rPr>
        <w:t>Статья 53. Градостроительные регламенты. Особенности застройки и землепользования на территориях зон транспортной и инженерной инфраструктур</w:t>
      </w:r>
      <w:bookmarkEnd w:id="48"/>
      <w:bookmarkEnd w:id="49"/>
      <w:r w:rsidRPr="000F35C9">
        <w:rPr>
          <w:rFonts w:ascii="Times New Roman" w:hAnsi="Times New Roman"/>
          <w:b/>
        </w:rPr>
        <w:t xml:space="preserve"> </w:t>
      </w:r>
    </w:p>
    <w:p w:rsidR="00CA16F3" w:rsidRPr="000F35C9" w:rsidRDefault="00CA16F3" w:rsidP="00CA16F3">
      <w:pPr>
        <w:autoSpaceDE w:val="0"/>
        <w:autoSpaceDN w:val="0"/>
        <w:adjustRightInd w:val="0"/>
        <w:spacing w:before="120" w:after="120"/>
        <w:ind w:left="1080" w:hanging="360"/>
        <w:jc w:val="both"/>
        <w:outlineLvl w:val="2"/>
        <w:rPr>
          <w:rFonts w:ascii="Times New Roman" w:hAnsi="Times New Roman"/>
          <w:b/>
        </w:rPr>
      </w:pPr>
      <w:bookmarkStart w:id="50" w:name="_Toc329177292"/>
      <w:bookmarkStart w:id="51" w:name="_Toc361742822"/>
      <w:r w:rsidRPr="000F35C9">
        <w:rPr>
          <w:rFonts w:ascii="Times New Roman" w:hAnsi="Times New Roman"/>
          <w:b/>
        </w:rPr>
        <w:t>1. Зона сооружений и коммуникаций внешнего транспорта (Т-1)</w:t>
      </w:r>
      <w:bookmarkEnd w:id="50"/>
      <w:bookmarkEnd w:id="51"/>
    </w:p>
    <w:p w:rsidR="00CA16F3" w:rsidRPr="000F35C9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  <w:bCs/>
          <w:i/>
        </w:rPr>
      </w:pPr>
      <w:r w:rsidRPr="000F35C9">
        <w:rPr>
          <w:rFonts w:ascii="Times New Roman" w:hAnsi="Times New Roman"/>
          <w:b/>
          <w:bCs/>
          <w:i/>
        </w:rPr>
        <w:t>1. Основные виды разрешенного использования: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железнодорожный вокзал;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устройство улиц, прокладка инженерных коммуникаций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автовокзал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автобусные парки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автозаправочные станции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станция технического обслуживания автомобилей, автомойки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обслуживания, связанные с целевым назначением зоны</w:t>
      </w:r>
    </w:p>
    <w:p w:rsidR="00CA16F3" w:rsidRPr="00E41277" w:rsidRDefault="00CA16F3" w:rsidP="00CA16F3">
      <w:pPr>
        <w:widowControl w:val="0"/>
        <w:spacing w:before="60"/>
        <w:ind w:firstLine="720"/>
        <w:jc w:val="both"/>
        <w:rPr>
          <w:i/>
        </w:rPr>
      </w:pPr>
      <w:r w:rsidRPr="000F35C9">
        <w:rPr>
          <w:rFonts w:ascii="Times New Roman" w:hAnsi="Times New Roman"/>
          <w:b/>
          <w:bCs/>
          <w:i/>
        </w:rPr>
        <w:t>2. Условно разрешенные виды использования</w:t>
      </w:r>
      <w:r w:rsidRPr="00E41277">
        <w:rPr>
          <w:b/>
          <w:bCs/>
          <w:i/>
        </w:rPr>
        <w:t>: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офисы, конторы 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связи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мотели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складские объекты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пожарные части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магазины специализированные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торговые павильоны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некапитальные объекты общественного питания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временные торговые объекты</w:t>
      </w:r>
    </w:p>
    <w:p w:rsidR="00CA16F3" w:rsidRPr="00E41277" w:rsidRDefault="00CA16F3" w:rsidP="00CA16F3">
      <w:pPr>
        <w:widowControl w:val="0"/>
        <w:spacing w:before="60"/>
        <w:ind w:firstLine="720"/>
        <w:jc w:val="both"/>
        <w:rPr>
          <w:b/>
          <w:bCs/>
          <w:i/>
        </w:rPr>
      </w:pPr>
      <w:r w:rsidRPr="000F35C9">
        <w:rPr>
          <w:rFonts w:ascii="Times New Roman" w:hAnsi="Times New Roman"/>
          <w:b/>
          <w:bCs/>
          <w:i/>
        </w:rPr>
        <w:t>3. Вспомогательные виды разрешенного использования</w:t>
      </w:r>
      <w:r w:rsidRPr="00E41277">
        <w:rPr>
          <w:b/>
          <w:bCs/>
          <w:i/>
        </w:rPr>
        <w:t>: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гостиницы, дома приёма гостей;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инженерной инфраструктуры;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парковки перед объектами обслуживания;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общественные туалеты, в т.ч. с кабинами для инвалидов-колясочников</w:t>
      </w:r>
    </w:p>
    <w:p w:rsidR="00CA16F3" w:rsidRDefault="00CA16F3" w:rsidP="00CA16F3">
      <w:pPr>
        <w:widowControl w:val="0"/>
        <w:spacing w:before="60"/>
        <w:ind w:firstLine="720"/>
        <w:jc w:val="both"/>
        <w:rPr>
          <w:b/>
        </w:rPr>
      </w:pPr>
      <w:r w:rsidRPr="000F35C9">
        <w:rPr>
          <w:rFonts w:ascii="Times New Roman" w:hAnsi="Times New Roman"/>
          <w:b/>
          <w:bCs/>
          <w:i/>
          <w:iCs/>
        </w:rPr>
        <w:t xml:space="preserve">4. </w:t>
      </w:r>
      <w:bookmarkStart w:id="52" w:name="_Toc329177293"/>
      <w:bookmarkStart w:id="53" w:name="_Toc361742823"/>
      <w:r w:rsidRPr="000F35C9">
        <w:rPr>
          <w:rFonts w:ascii="Times New Roman" w:hAnsi="Times New Roman"/>
          <w:b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Т-1 не подлежат установлению</w:t>
      </w:r>
      <w:r w:rsidRPr="001A0967">
        <w:rPr>
          <w:b/>
        </w:rPr>
        <w:t>.</w:t>
      </w:r>
    </w:p>
    <w:p w:rsidR="00CA16F3" w:rsidRDefault="00CA16F3" w:rsidP="00CA16F3">
      <w:pPr>
        <w:widowControl w:val="0"/>
        <w:spacing w:before="60"/>
        <w:ind w:firstLine="720"/>
        <w:jc w:val="both"/>
        <w:rPr>
          <w:b/>
        </w:rPr>
      </w:pPr>
    </w:p>
    <w:p w:rsidR="00CA16F3" w:rsidRPr="000F35C9" w:rsidRDefault="00CA16F3" w:rsidP="00CA16F3">
      <w:pPr>
        <w:widowControl w:val="0"/>
        <w:spacing w:before="60"/>
        <w:jc w:val="both"/>
        <w:rPr>
          <w:rFonts w:ascii="Times New Roman" w:hAnsi="Times New Roman"/>
          <w:b/>
        </w:rPr>
      </w:pPr>
      <w:r w:rsidRPr="000F35C9">
        <w:rPr>
          <w:rFonts w:ascii="Times New Roman" w:hAnsi="Times New Roman"/>
          <w:b/>
        </w:rPr>
        <w:t>2. Зона сооружений и коммуникаций общественного и индивидуального транспорта (Т-2)</w:t>
      </w:r>
      <w:bookmarkEnd w:id="52"/>
      <w:bookmarkEnd w:id="53"/>
    </w:p>
    <w:p w:rsidR="00CA16F3" w:rsidRPr="000F35C9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  <w:bCs/>
          <w:i/>
        </w:rPr>
      </w:pPr>
      <w:r w:rsidRPr="000F35C9">
        <w:rPr>
          <w:rFonts w:ascii="Times New Roman" w:hAnsi="Times New Roman"/>
          <w:b/>
          <w:bCs/>
          <w:i/>
        </w:rPr>
        <w:t>1. Основные виды разрешенного использования: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существующие и проектируемые магистрали для движения общественного </w:t>
      </w:r>
      <w:r w:rsidRPr="00E41277">
        <w:rPr>
          <w:rFonts w:ascii="Times New Roman" w:hAnsi="Times New Roman"/>
          <w:szCs w:val="24"/>
        </w:rPr>
        <w:lastRenderedPageBreak/>
        <w:t>транспорта;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устройство улиц, прокладка инженерных коммуникаций;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объекты дорожного сервиса; 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гаражи для хранения индивидуальных легковых автомобилей;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станции технического обслуживания, автомойки;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открытые автостоянки для временного хранения индивидуальных легковых автомобилей;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магазины;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предприятия общественного питания.</w:t>
      </w:r>
    </w:p>
    <w:p w:rsidR="00CA16F3" w:rsidRPr="00E41277" w:rsidRDefault="00CA16F3" w:rsidP="00CA16F3">
      <w:pPr>
        <w:widowControl w:val="0"/>
        <w:spacing w:before="60"/>
        <w:ind w:firstLine="720"/>
        <w:jc w:val="both"/>
        <w:rPr>
          <w:i/>
        </w:rPr>
      </w:pPr>
      <w:r w:rsidRPr="000F35C9">
        <w:rPr>
          <w:rFonts w:ascii="Times New Roman" w:hAnsi="Times New Roman"/>
          <w:b/>
          <w:bCs/>
          <w:i/>
        </w:rPr>
        <w:t>2. Условно разрешенные виды использования</w:t>
      </w:r>
      <w:r w:rsidRPr="00E41277">
        <w:rPr>
          <w:b/>
          <w:bCs/>
          <w:i/>
        </w:rPr>
        <w:t>: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торговые объекты: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культовые объекты.</w:t>
      </w:r>
    </w:p>
    <w:p w:rsidR="00CA16F3" w:rsidRPr="00E41277" w:rsidRDefault="00CA16F3" w:rsidP="00CA16F3">
      <w:pPr>
        <w:widowControl w:val="0"/>
        <w:spacing w:before="60"/>
        <w:ind w:firstLine="720"/>
        <w:jc w:val="both"/>
        <w:rPr>
          <w:b/>
          <w:bCs/>
          <w:i/>
        </w:rPr>
      </w:pPr>
      <w:r w:rsidRPr="000F35C9">
        <w:rPr>
          <w:rFonts w:ascii="Times New Roman" w:hAnsi="Times New Roman"/>
          <w:b/>
          <w:bCs/>
          <w:i/>
        </w:rPr>
        <w:t>3. Вспомогательные виды разрешенного использования</w:t>
      </w:r>
      <w:r w:rsidRPr="00E41277">
        <w:rPr>
          <w:b/>
          <w:bCs/>
          <w:i/>
        </w:rPr>
        <w:t>: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АЗС;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остановочные павильоны, места для остановки транспорта – местные уширения, карманы;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парковки перед объектами обслуживания;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общественные туалеты, в т.ч. с кабинами для инвалидов-колясочников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инженерной инфраструктуры;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защитные зеленые полосы;</w:t>
      </w:r>
    </w:p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элементы внешнего благоустройства.</w:t>
      </w:r>
    </w:p>
    <w:p w:rsidR="00CA16F3" w:rsidRPr="00E41277" w:rsidRDefault="00CA16F3" w:rsidP="00CA16F3">
      <w:pPr>
        <w:widowControl w:val="0"/>
        <w:spacing w:before="60"/>
        <w:ind w:firstLine="720"/>
        <w:jc w:val="both"/>
      </w:pPr>
      <w:r w:rsidRPr="000F35C9">
        <w:rPr>
          <w:rFonts w:ascii="Times New Roman" w:hAnsi="Times New Roman"/>
          <w:b/>
          <w:bCs/>
          <w:i/>
          <w:iCs/>
        </w:rPr>
        <w:t xml:space="preserve">4. </w:t>
      </w:r>
      <w:r w:rsidRPr="000F35C9">
        <w:rPr>
          <w:rFonts w:ascii="Times New Roman" w:hAnsi="Times New Roman"/>
          <w:b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Т-2 не подлежат установлению</w:t>
      </w:r>
      <w:r w:rsidRPr="001A0967">
        <w:rPr>
          <w:b/>
        </w:rPr>
        <w:t>.</w:t>
      </w:r>
    </w:p>
    <w:p w:rsidR="00CA16F3" w:rsidRDefault="00CA16F3" w:rsidP="00CA16F3">
      <w:pPr>
        <w:autoSpaceDE w:val="0"/>
        <w:autoSpaceDN w:val="0"/>
        <w:adjustRightInd w:val="0"/>
        <w:spacing w:before="120" w:after="120"/>
        <w:ind w:left="1080" w:hanging="360"/>
        <w:jc w:val="both"/>
        <w:outlineLvl w:val="2"/>
        <w:rPr>
          <w:b/>
        </w:rPr>
      </w:pPr>
      <w:bookmarkStart w:id="54" w:name="_Toc361742824"/>
      <w:bookmarkStart w:id="55" w:name="_Toc233447682"/>
      <w:bookmarkStart w:id="56" w:name="_Toc232234211"/>
      <w:bookmarkStart w:id="57" w:name="_Toc233447681"/>
      <w:bookmarkEnd w:id="46"/>
      <w:bookmarkEnd w:id="47"/>
    </w:p>
    <w:p w:rsidR="00CA16F3" w:rsidRPr="000F35C9" w:rsidRDefault="00CA16F3" w:rsidP="00CA16F3">
      <w:pPr>
        <w:autoSpaceDE w:val="0"/>
        <w:autoSpaceDN w:val="0"/>
        <w:adjustRightInd w:val="0"/>
        <w:spacing w:before="120" w:after="120"/>
        <w:ind w:left="1080" w:hanging="360"/>
        <w:jc w:val="both"/>
        <w:outlineLvl w:val="2"/>
        <w:rPr>
          <w:rFonts w:ascii="Times New Roman" w:hAnsi="Times New Roman"/>
          <w:b/>
        </w:rPr>
      </w:pPr>
      <w:r w:rsidRPr="000F35C9">
        <w:rPr>
          <w:rFonts w:ascii="Times New Roman" w:hAnsi="Times New Roman"/>
          <w:b/>
        </w:rPr>
        <w:t>3. Зона инженерно-технических сооружений, сетей и коммуникаций (ИС)</w:t>
      </w:r>
      <w:bookmarkEnd w:id="54"/>
    </w:p>
    <w:p w:rsidR="00CA16F3" w:rsidRPr="00E42B66" w:rsidRDefault="00CA16F3" w:rsidP="00CA16F3">
      <w:pPr>
        <w:widowControl w:val="0"/>
        <w:spacing w:before="60"/>
        <w:ind w:firstLine="720"/>
        <w:jc w:val="both"/>
        <w:rPr>
          <w:b/>
          <w:bCs/>
          <w:i/>
        </w:rPr>
      </w:pPr>
      <w:r w:rsidRPr="000F35C9">
        <w:rPr>
          <w:rFonts w:ascii="Times New Roman" w:hAnsi="Times New Roman"/>
          <w:b/>
          <w:bCs/>
          <w:i/>
        </w:rPr>
        <w:t>1. Основные виды разрешенного использования</w:t>
      </w:r>
      <w:r w:rsidRPr="00E42B66">
        <w:rPr>
          <w:b/>
          <w:bCs/>
          <w:i/>
        </w:rPr>
        <w:t>:</w:t>
      </w:r>
    </w:p>
    <w:p w:rsidR="00CA16F3" w:rsidRPr="00E42B6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2B66">
        <w:rPr>
          <w:rFonts w:ascii="Times New Roman" w:hAnsi="Times New Roman"/>
          <w:szCs w:val="24"/>
        </w:rPr>
        <w:t>водозаборные сооружения;</w:t>
      </w:r>
    </w:p>
    <w:p w:rsidR="00CA16F3" w:rsidRPr="00E42B6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2B66">
        <w:rPr>
          <w:rFonts w:ascii="Times New Roman" w:hAnsi="Times New Roman"/>
          <w:szCs w:val="24"/>
        </w:rPr>
        <w:t>водопроводные очистные сооружения;</w:t>
      </w:r>
    </w:p>
    <w:p w:rsidR="00CA16F3" w:rsidRPr="00E42B6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2B66">
        <w:rPr>
          <w:rFonts w:ascii="Times New Roman" w:hAnsi="Times New Roman"/>
          <w:szCs w:val="24"/>
        </w:rPr>
        <w:t>насосные станции;</w:t>
      </w:r>
    </w:p>
    <w:p w:rsidR="00CA16F3" w:rsidRPr="00E42B6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2B66">
        <w:rPr>
          <w:rFonts w:ascii="Times New Roman" w:hAnsi="Times New Roman"/>
          <w:szCs w:val="24"/>
        </w:rPr>
        <w:t>станция аэрации;</w:t>
      </w:r>
    </w:p>
    <w:p w:rsidR="00CA16F3" w:rsidRPr="00E42B6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2B66">
        <w:rPr>
          <w:rFonts w:ascii="Times New Roman" w:hAnsi="Times New Roman"/>
          <w:szCs w:val="24"/>
        </w:rPr>
        <w:t>канализационные очистные сооружения;</w:t>
      </w:r>
    </w:p>
    <w:p w:rsidR="00CA16F3" w:rsidRPr="00E42B6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2B66">
        <w:rPr>
          <w:rFonts w:ascii="Times New Roman" w:hAnsi="Times New Roman"/>
          <w:szCs w:val="24"/>
        </w:rPr>
        <w:t>отстойники;</w:t>
      </w:r>
    </w:p>
    <w:p w:rsidR="00CA16F3" w:rsidRPr="00E42B6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2B66">
        <w:rPr>
          <w:rFonts w:ascii="Times New Roman" w:hAnsi="Times New Roman"/>
          <w:szCs w:val="24"/>
        </w:rPr>
        <w:t>сооружения энергообеспечения;</w:t>
      </w:r>
    </w:p>
    <w:p w:rsidR="00CA16F3" w:rsidRPr="00E42B6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2B66">
        <w:rPr>
          <w:rFonts w:ascii="Times New Roman" w:hAnsi="Times New Roman"/>
          <w:szCs w:val="24"/>
        </w:rPr>
        <w:t>прокладка инженерных коммуникаций.</w:t>
      </w:r>
    </w:p>
    <w:p w:rsidR="00CA16F3" w:rsidRPr="007B629F" w:rsidRDefault="00CA16F3" w:rsidP="00CA16F3">
      <w:pPr>
        <w:widowControl w:val="0"/>
        <w:spacing w:before="60"/>
        <w:ind w:firstLine="720"/>
        <w:jc w:val="both"/>
        <w:rPr>
          <w:b/>
          <w:i/>
        </w:rPr>
      </w:pPr>
      <w:r w:rsidRPr="000F35C9">
        <w:rPr>
          <w:rFonts w:ascii="Times New Roman" w:hAnsi="Times New Roman"/>
          <w:b/>
          <w:i/>
        </w:rPr>
        <w:t>2. Условно разрешенные виды использования</w:t>
      </w:r>
      <w:r w:rsidRPr="007B629F">
        <w:rPr>
          <w:b/>
          <w:i/>
        </w:rPr>
        <w:t>:</w:t>
      </w:r>
    </w:p>
    <w:p w:rsidR="00CA16F3" w:rsidRPr="00E42B66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2B66">
        <w:rPr>
          <w:rFonts w:ascii="Times New Roman" w:hAnsi="Times New Roman"/>
          <w:szCs w:val="24"/>
        </w:rPr>
        <w:t>парковки.</w:t>
      </w:r>
    </w:p>
    <w:p w:rsidR="00CA16F3" w:rsidRPr="000F35C9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</w:rPr>
      </w:pPr>
      <w:r w:rsidRPr="000F35C9">
        <w:rPr>
          <w:rFonts w:ascii="Times New Roman" w:hAnsi="Times New Roman"/>
          <w:b/>
          <w:i/>
          <w:color w:val="000000"/>
        </w:rPr>
        <w:t>3</w:t>
      </w:r>
      <w:bookmarkStart w:id="58" w:name="_Toc361143594"/>
      <w:bookmarkStart w:id="59" w:name="_Toc361742825"/>
      <w:r w:rsidRPr="000F35C9">
        <w:rPr>
          <w:rFonts w:ascii="Times New Roman" w:hAnsi="Times New Roman"/>
          <w:b/>
        </w:rPr>
        <w:t xml:space="preserve">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ИС не подлежат установлению.</w:t>
      </w:r>
    </w:p>
    <w:p w:rsidR="00CA16F3" w:rsidRDefault="00CA16F3" w:rsidP="00CA16F3">
      <w:pPr>
        <w:widowControl w:val="0"/>
        <w:spacing w:before="60"/>
        <w:ind w:firstLine="720"/>
        <w:jc w:val="both"/>
        <w:rPr>
          <w:b/>
        </w:rPr>
      </w:pPr>
    </w:p>
    <w:p w:rsidR="00CA16F3" w:rsidRPr="00DB7787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</w:rPr>
      </w:pPr>
      <w:r w:rsidRPr="00DB7787">
        <w:rPr>
          <w:rFonts w:ascii="Times New Roman" w:hAnsi="Times New Roman"/>
          <w:b/>
        </w:rPr>
        <w:t>Статья 54. Градостроительные регламенты. Особенности застройки и землепользования на территориях зон специального назначения</w:t>
      </w:r>
      <w:bookmarkEnd w:id="58"/>
      <w:bookmarkEnd w:id="59"/>
      <w:r w:rsidRPr="00DB7787">
        <w:rPr>
          <w:rFonts w:ascii="Times New Roman" w:hAnsi="Times New Roman"/>
          <w:b/>
        </w:rPr>
        <w:t xml:space="preserve"> </w:t>
      </w:r>
      <w:bookmarkEnd w:id="55"/>
    </w:p>
    <w:p w:rsidR="00CA16F3" w:rsidRPr="00DB7787" w:rsidRDefault="00CA16F3" w:rsidP="00CA16F3">
      <w:pPr>
        <w:autoSpaceDE w:val="0"/>
        <w:autoSpaceDN w:val="0"/>
        <w:adjustRightInd w:val="0"/>
        <w:spacing w:before="120" w:after="120"/>
        <w:ind w:left="1080" w:hanging="360"/>
        <w:jc w:val="both"/>
        <w:outlineLvl w:val="2"/>
        <w:rPr>
          <w:rFonts w:ascii="Times New Roman" w:hAnsi="Times New Roman"/>
          <w:b/>
        </w:rPr>
      </w:pPr>
      <w:bookmarkStart w:id="60" w:name="_Toc329177296"/>
      <w:bookmarkStart w:id="61" w:name="_Toc361742826"/>
      <w:r w:rsidRPr="00DB7787">
        <w:rPr>
          <w:rFonts w:ascii="Times New Roman" w:hAnsi="Times New Roman"/>
          <w:b/>
        </w:rPr>
        <w:lastRenderedPageBreak/>
        <w:t>1. Зона кладбища (С-1)</w:t>
      </w:r>
      <w:bookmarkEnd w:id="60"/>
      <w:bookmarkEnd w:id="61"/>
      <w:r w:rsidRPr="00DB7787">
        <w:rPr>
          <w:rFonts w:ascii="Times New Roman" w:hAnsi="Times New Roman"/>
          <w:b/>
        </w:rPr>
        <w:t xml:space="preserve">  </w:t>
      </w:r>
    </w:p>
    <w:p w:rsidR="00CA16F3" w:rsidRPr="00A42F6B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  <w:i/>
        </w:rPr>
      </w:pPr>
      <w:r w:rsidRPr="00A42F6B">
        <w:rPr>
          <w:rFonts w:ascii="Times New Roman" w:hAnsi="Times New Roman"/>
          <w:b/>
          <w:i/>
        </w:rPr>
        <w:t>1. Основные разрешенные виды использования недвижимости:</w:t>
      </w:r>
    </w:p>
    <w:p w:rsidR="00CA16F3" w:rsidRPr="00BD56C1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объекты обслуживания, связанные с целевым назначением зоны</w:t>
      </w:r>
    </w:p>
    <w:p w:rsidR="00CA16F3" w:rsidRPr="00BD56C1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захоронения (для действующих кладбищ)</w:t>
      </w:r>
    </w:p>
    <w:p w:rsidR="00CA16F3" w:rsidRPr="00BD56C1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колумбарии (для действующих кладбищ)</w:t>
      </w:r>
    </w:p>
    <w:p w:rsidR="00CA16F3" w:rsidRPr="00BD56C1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мемориальные комплексы</w:t>
      </w:r>
    </w:p>
    <w:p w:rsidR="00CA16F3" w:rsidRPr="00BD56C1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дома траурных обрядов</w:t>
      </w:r>
    </w:p>
    <w:p w:rsidR="00CA16F3" w:rsidRPr="00BD56C1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специализированные магазины;</w:t>
      </w:r>
    </w:p>
    <w:p w:rsidR="00CA16F3" w:rsidRPr="00BD56C1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крематории (для действующих кладбищ)</w:t>
      </w:r>
    </w:p>
    <w:p w:rsidR="00CA16F3" w:rsidRPr="00BD56C1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мастерские по изготовлению ритуальных принадлежностей;</w:t>
      </w:r>
    </w:p>
    <w:p w:rsidR="00CA16F3" w:rsidRPr="00BD56C1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культовые объекты</w:t>
      </w:r>
    </w:p>
    <w:p w:rsidR="00CA16F3" w:rsidRPr="00DB7787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  <w:i/>
        </w:rPr>
      </w:pPr>
      <w:r w:rsidRPr="00DB7787">
        <w:rPr>
          <w:rFonts w:ascii="Times New Roman" w:hAnsi="Times New Roman"/>
          <w:b/>
          <w:bCs/>
          <w:i/>
        </w:rPr>
        <w:t>2. Условно разрешенные виды использования:</w:t>
      </w:r>
    </w:p>
    <w:p w:rsidR="00CA16F3" w:rsidRPr="00BD56C1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аптеки;</w:t>
      </w:r>
    </w:p>
    <w:p w:rsidR="00CA16F3" w:rsidRPr="00BD56C1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участковые пункты милиции;</w:t>
      </w:r>
    </w:p>
    <w:p w:rsidR="00CA16F3" w:rsidRPr="00BD56C1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киоски, временные павильоны розничной торговли;</w:t>
      </w:r>
    </w:p>
    <w:p w:rsidR="00CA16F3" w:rsidRPr="00BD56C1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оранжереи;</w:t>
      </w:r>
    </w:p>
    <w:p w:rsidR="00CA16F3" w:rsidRPr="00BD56C1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парковки.</w:t>
      </w:r>
    </w:p>
    <w:p w:rsidR="00CA16F3" w:rsidRPr="00DB7787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  <w:bCs/>
          <w:i/>
        </w:rPr>
      </w:pPr>
      <w:r w:rsidRPr="00DB7787">
        <w:rPr>
          <w:rFonts w:ascii="Times New Roman" w:hAnsi="Times New Roman"/>
          <w:b/>
          <w:bCs/>
          <w:i/>
        </w:rPr>
        <w:t>3. Вспомогательные виды разрешенного использования:</w:t>
      </w:r>
    </w:p>
    <w:p w:rsidR="00CA16F3" w:rsidRPr="00BD56C1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объекты инженерной инфраструктуры;</w:t>
      </w:r>
    </w:p>
    <w:p w:rsidR="00CA16F3" w:rsidRPr="00BD56C1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общественные туалеты, в т.ч. с кабинами для инвалидов-колясочников</w:t>
      </w:r>
    </w:p>
    <w:p w:rsidR="00CA16F3" w:rsidRPr="00BD56C1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открытые автостоянки для индивидуальных легковых автомобилей;</w:t>
      </w:r>
    </w:p>
    <w:p w:rsidR="00CA16F3" w:rsidRPr="00BD56C1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площадки для сбора мусора.</w:t>
      </w:r>
    </w:p>
    <w:p w:rsidR="00CA16F3" w:rsidRPr="00DB7787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</w:rPr>
      </w:pPr>
      <w:r w:rsidRPr="00DB7787">
        <w:rPr>
          <w:rFonts w:ascii="Times New Roman" w:hAnsi="Times New Roman"/>
          <w:b/>
          <w:i/>
          <w:color w:val="000000"/>
          <w:spacing w:val="1"/>
        </w:rPr>
        <w:t xml:space="preserve">4. </w:t>
      </w:r>
      <w:bookmarkStart w:id="62" w:name="_Toc329177297"/>
      <w:bookmarkStart w:id="63" w:name="_Toc361742827"/>
      <w:r w:rsidRPr="00DB7787">
        <w:rPr>
          <w:rFonts w:ascii="Times New Roman" w:hAnsi="Times New Roman"/>
          <w:b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С-1 не подлежат установлению.</w:t>
      </w:r>
    </w:p>
    <w:p w:rsidR="00CA16F3" w:rsidRPr="00DB7787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</w:rPr>
      </w:pPr>
    </w:p>
    <w:p w:rsidR="00CA16F3" w:rsidRPr="00DB7787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</w:rPr>
      </w:pPr>
      <w:r w:rsidRPr="00DB7787">
        <w:rPr>
          <w:rFonts w:ascii="Times New Roman" w:hAnsi="Times New Roman"/>
          <w:b/>
        </w:rPr>
        <w:t>2. Зона зеленых насаждений специального назначения (С-2)</w:t>
      </w:r>
      <w:bookmarkEnd w:id="62"/>
      <w:bookmarkEnd w:id="63"/>
      <w:r w:rsidRPr="00DB7787">
        <w:rPr>
          <w:rFonts w:ascii="Times New Roman" w:hAnsi="Times New Roman"/>
          <w:b/>
        </w:rPr>
        <w:t xml:space="preserve">  </w:t>
      </w:r>
    </w:p>
    <w:p w:rsidR="00CA16F3" w:rsidRPr="00DB7787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  <w:bCs/>
          <w:i/>
        </w:rPr>
      </w:pPr>
      <w:r w:rsidRPr="00DB7787">
        <w:rPr>
          <w:rFonts w:ascii="Times New Roman" w:hAnsi="Times New Roman"/>
          <w:b/>
          <w:bCs/>
          <w:i/>
        </w:rPr>
        <w:t>1. Основные виды разрешенного использования:</w:t>
      </w:r>
    </w:p>
    <w:p w:rsidR="00CA16F3" w:rsidRPr="00BD56C1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зеленые насаждения;</w:t>
      </w:r>
    </w:p>
    <w:p w:rsidR="00CA16F3" w:rsidRPr="00BD56C1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объекты капитального строительства, разрешенные к размещению в части территорий санитарно-защитных зон в соответствии с действующими нормативами;</w:t>
      </w:r>
    </w:p>
    <w:p w:rsidR="00CA16F3" w:rsidRPr="00BD56C1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площадки для выгула собак.</w:t>
      </w:r>
    </w:p>
    <w:p w:rsidR="00CA16F3" w:rsidRPr="00DB7787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  <w:bCs/>
          <w:i/>
        </w:rPr>
      </w:pPr>
      <w:r w:rsidRPr="00DB7787">
        <w:rPr>
          <w:rFonts w:ascii="Times New Roman" w:hAnsi="Times New Roman"/>
          <w:b/>
          <w:bCs/>
          <w:i/>
        </w:rPr>
        <w:t>2. Условно разрешенные виды использования:</w:t>
      </w:r>
    </w:p>
    <w:p w:rsidR="00CA16F3" w:rsidRPr="00BD56C1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объекты бытового обслуживания;</w:t>
      </w:r>
    </w:p>
    <w:p w:rsidR="00CA16F3" w:rsidRPr="00BD56C1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автостоянки;</w:t>
      </w:r>
    </w:p>
    <w:p w:rsidR="00CA16F3" w:rsidRPr="00BD56C1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станции технического обслуживания автомобилей, автомойки.</w:t>
      </w:r>
    </w:p>
    <w:p w:rsidR="00CA16F3" w:rsidRPr="00BD56C1" w:rsidRDefault="00CA16F3" w:rsidP="00CA16F3">
      <w:pPr>
        <w:widowControl w:val="0"/>
        <w:spacing w:before="60"/>
        <w:ind w:firstLine="720"/>
        <w:jc w:val="both"/>
        <w:rPr>
          <w:b/>
          <w:bCs/>
          <w:i/>
        </w:rPr>
      </w:pPr>
      <w:r w:rsidRPr="00BD56C1">
        <w:rPr>
          <w:b/>
          <w:bCs/>
          <w:i/>
        </w:rPr>
        <w:t>3</w:t>
      </w:r>
      <w:r w:rsidRPr="00DB7787">
        <w:rPr>
          <w:rFonts w:ascii="Times New Roman" w:hAnsi="Times New Roman"/>
          <w:b/>
          <w:bCs/>
          <w:i/>
        </w:rPr>
        <w:t>. Вспомогательные виды разрешенного использования</w:t>
      </w:r>
      <w:r w:rsidRPr="00BD56C1">
        <w:rPr>
          <w:b/>
          <w:bCs/>
          <w:i/>
        </w:rPr>
        <w:t>:</w:t>
      </w:r>
    </w:p>
    <w:p w:rsidR="00CA16F3" w:rsidRPr="00BD56C1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парковки;</w:t>
      </w:r>
    </w:p>
    <w:p w:rsidR="00CA16F3" w:rsidRPr="00BD56C1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объекты инженерного обеспечения;</w:t>
      </w:r>
    </w:p>
    <w:p w:rsidR="00CA16F3" w:rsidRPr="00602C9F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602C9F">
        <w:rPr>
          <w:rFonts w:ascii="Times New Roman" w:hAnsi="Times New Roman"/>
          <w:szCs w:val="24"/>
        </w:rPr>
        <w:t>площадки для сбора мусора.</w:t>
      </w:r>
    </w:p>
    <w:p w:rsidR="00CA16F3" w:rsidRPr="00DB7787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</w:rPr>
      </w:pPr>
      <w:r w:rsidRPr="00DB7787">
        <w:rPr>
          <w:rFonts w:ascii="Times New Roman" w:hAnsi="Times New Roman"/>
          <w:b/>
          <w:i/>
          <w:spacing w:val="1"/>
        </w:rPr>
        <w:t xml:space="preserve">4. </w:t>
      </w:r>
      <w:bookmarkStart w:id="64" w:name="_Toc329177298"/>
      <w:bookmarkStart w:id="65" w:name="_Toc361742828"/>
      <w:bookmarkStart w:id="66" w:name="_Toc352587247"/>
      <w:bookmarkStart w:id="67" w:name="_Toc352587246"/>
      <w:r w:rsidRPr="00DB7787">
        <w:rPr>
          <w:rFonts w:ascii="Times New Roman" w:hAnsi="Times New Roman"/>
          <w:b/>
        </w:rPr>
        <w:t>Предельные (минимальные и (или) максимальные) размеры земельных участков,</w:t>
      </w:r>
      <w:r w:rsidRPr="001A0967">
        <w:rPr>
          <w:b/>
        </w:rPr>
        <w:t xml:space="preserve"> </w:t>
      </w:r>
      <w:r w:rsidRPr="00DB7787">
        <w:rPr>
          <w:rFonts w:ascii="Times New Roman" w:hAnsi="Times New Roman"/>
          <w:b/>
        </w:rPr>
        <w:lastRenderedPageBreak/>
        <w:t>предельные параметры разрешенного строительства, реконструкции объектов капитального строительства, расположенных в зоне С-2 не подлежат установлению.</w:t>
      </w:r>
    </w:p>
    <w:p w:rsidR="00CA16F3" w:rsidRPr="00A42F6B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</w:rPr>
      </w:pPr>
    </w:p>
    <w:p w:rsidR="00CA16F3" w:rsidRPr="00A42F6B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</w:rPr>
      </w:pPr>
      <w:r w:rsidRPr="00A42F6B">
        <w:rPr>
          <w:rFonts w:ascii="Times New Roman" w:hAnsi="Times New Roman"/>
          <w:b/>
        </w:rPr>
        <w:t>3. Зона размещения полигона ТБО, скотомогильника (С-3)</w:t>
      </w:r>
      <w:bookmarkEnd w:id="64"/>
      <w:bookmarkEnd w:id="65"/>
    </w:p>
    <w:p w:rsidR="00CA16F3" w:rsidRPr="00A42F6B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i/>
        </w:rPr>
      </w:pPr>
      <w:r w:rsidRPr="00A42F6B">
        <w:rPr>
          <w:rFonts w:ascii="Times New Roman" w:hAnsi="Times New Roman"/>
          <w:b/>
          <w:bCs/>
          <w:i/>
        </w:rPr>
        <w:t>1. Основные виды разрешенного использования:</w:t>
      </w:r>
    </w:p>
    <w:p w:rsidR="00CA16F3" w:rsidRPr="00F202CD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202CD">
        <w:rPr>
          <w:rFonts w:ascii="Times New Roman" w:hAnsi="Times New Roman"/>
          <w:szCs w:val="24"/>
        </w:rPr>
        <w:t>полигон ТБО;</w:t>
      </w:r>
    </w:p>
    <w:p w:rsidR="00CA16F3" w:rsidRPr="00F202CD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202CD">
        <w:rPr>
          <w:rFonts w:ascii="Times New Roman" w:hAnsi="Times New Roman"/>
          <w:szCs w:val="24"/>
        </w:rPr>
        <w:t>скотомогильник;</w:t>
      </w:r>
    </w:p>
    <w:p w:rsidR="00CA16F3" w:rsidRPr="00F202CD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202CD">
        <w:rPr>
          <w:rFonts w:ascii="Times New Roman" w:hAnsi="Times New Roman"/>
          <w:szCs w:val="24"/>
        </w:rPr>
        <w:t xml:space="preserve">объекты инженерной инфраструктуры; </w:t>
      </w:r>
    </w:p>
    <w:p w:rsidR="00CA16F3" w:rsidRPr="00F202CD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202CD">
        <w:rPr>
          <w:rFonts w:ascii="Times New Roman" w:hAnsi="Times New Roman"/>
          <w:szCs w:val="24"/>
        </w:rPr>
        <w:t>объекты обслуживания, связанные с целевым назначением зоны.</w:t>
      </w:r>
    </w:p>
    <w:p w:rsidR="00CA16F3" w:rsidRPr="00A42F6B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i/>
        </w:rPr>
      </w:pPr>
      <w:r w:rsidRPr="00A42F6B">
        <w:rPr>
          <w:rFonts w:ascii="Times New Roman" w:hAnsi="Times New Roman"/>
          <w:b/>
          <w:bCs/>
          <w:i/>
        </w:rPr>
        <w:t>2. Условно разрешенные виды использования:</w:t>
      </w:r>
    </w:p>
    <w:p w:rsidR="00CA16F3" w:rsidRPr="00F202CD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F202CD">
        <w:rPr>
          <w:rFonts w:ascii="Times New Roman" w:hAnsi="Times New Roman"/>
          <w:szCs w:val="24"/>
        </w:rPr>
        <w:t>строительство и реконструкция сооружений, коммуникаций и других объектов;</w:t>
      </w:r>
    </w:p>
    <w:p w:rsidR="00CA16F3" w:rsidRPr="00A42F6B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</w:rPr>
      </w:pPr>
      <w:r w:rsidRPr="00A42F6B">
        <w:rPr>
          <w:rFonts w:ascii="Times New Roman" w:hAnsi="Times New Roman"/>
          <w:b/>
          <w:i/>
          <w:spacing w:val="1"/>
        </w:rPr>
        <w:t xml:space="preserve">3. </w:t>
      </w:r>
      <w:bookmarkStart w:id="68" w:name="_Toc361742829"/>
      <w:r w:rsidRPr="00A42F6B">
        <w:rPr>
          <w:rFonts w:ascii="Times New Roman" w:hAnsi="Times New Roman"/>
          <w:b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С-3 не подлежат установлению.</w:t>
      </w:r>
    </w:p>
    <w:p w:rsidR="00CA16F3" w:rsidRPr="00A42F6B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</w:rPr>
      </w:pPr>
    </w:p>
    <w:p w:rsidR="00CA16F3" w:rsidRPr="00A42F6B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</w:rPr>
      </w:pPr>
      <w:r w:rsidRPr="00A42F6B">
        <w:rPr>
          <w:rFonts w:ascii="Times New Roman" w:hAnsi="Times New Roman"/>
          <w:b/>
        </w:rPr>
        <w:t>Статья 55. Градостроительные регламенты. Особенности застройки и землепользования на территориях зон природных ландшафтов, не вовлеченных в градостроительную деятельность</w:t>
      </w:r>
      <w:bookmarkEnd w:id="68"/>
    </w:p>
    <w:p w:rsidR="00CA16F3" w:rsidRPr="00A42F6B" w:rsidRDefault="00CA16F3" w:rsidP="00CA16F3">
      <w:pPr>
        <w:autoSpaceDE w:val="0"/>
        <w:autoSpaceDN w:val="0"/>
        <w:adjustRightInd w:val="0"/>
        <w:spacing w:before="120" w:after="120"/>
        <w:ind w:left="1980" w:hanging="1260"/>
        <w:jc w:val="both"/>
        <w:outlineLvl w:val="2"/>
        <w:rPr>
          <w:rFonts w:ascii="Times New Roman" w:hAnsi="Times New Roman"/>
          <w:b/>
        </w:rPr>
      </w:pPr>
      <w:bookmarkStart w:id="69" w:name="_Toc361742830"/>
      <w:r w:rsidRPr="00A42F6B">
        <w:rPr>
          <w:rFonts w:ascii="Times New Roman" w:hAnsi="Times New Roman"/>
          <w:b/>
        </w:rPr>
        <w:t>1. Зона прочих территорий, покрытых лесом (Л-1)</w:t>
      </w:r>
      <w:bookmarkEnd w:id="66"/>
      <w:bookmarkEnd w:id="69"/>
    </w:p>
    <w:p w:rsidR="00CA16F3" w:rsidRPr="00A42F6B" w:rsidRDefault="00CA16F3" w:rsidP="00CA16F3">
      <w:pPr>
        <w:ind w:firstLine="720"/>
        <w:jc w:val="both"/>
        <w:rPr>
          <w:rFonts w:ascii="Times New Roman" w:hAnsi="Times New Roman"/>
          <w:i/>
          <w:iCs/>
          <w:color w:val="000000"/>
        </w:rPr>
      </w:pPr>
      <w:r w:rsidRPr="00A42F6B">
        <w:rPr>
          <w:rFonts w:ascii="Times New Roman" w:hAnsi="Times New Roman"/>
          <w:i/>
          <w:iCs/>
          <w:color w:val="000000"/>
        </w:rPr>
        <w:t>Зона предназначена для сохранения залесенных пространств, не являющихся объектами лесного хозяйства и зелеными насаждениями общего пользования, с возможностью их благоустройства для отдыха населения.</w:t>
      </w:r>
    </w:p>
    <w:p w:rsidR="00CA16F3" w:rsidRPr="00A42F6B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  <w:bCs/>
          <w:i/>
        </w:rPr>
      </w:pPr>
      <w:r w:rsidRPr="00A42F6B">
        <w:rPr>
          <w:rFonts w:ascii="Times New Roman" w:hAnsi="Times New Roman"/>
          <w:b/>
          <w:bCs/>
          <w:i/>
        </w:rPr>
        <w:t>1. Основные виды разрешенного использования:</w:t>
      </w:r>
    </w:p>
    <w:p w:rsidR="00CA16F3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iCs/>
          <w:color w:val="000000"/>
        </w:rPr>
      </w:pPr>
      <w:r w:rsidRPr="007C7D41">
        <w:rPr>
          <w:rFonts w:ascii="Times New Roman" w:hAnsi="Times New Roman"/>
          <w:szCs w:val="24"/>
        </w:rPr>
        <w:t>зеленые насаждения, луговая и кустарниковая растительность</w:t>
      </w:r>
      <w:r>
        <w:rPr>
          <w:rFonts w:ascii="Times New Roman" w:hAnsi="Times New Roman"/>
          <w:szCs w:val="24"/>
        </w:rPr>
        <w:t>.</w:t>
      </w:r>
    </w:p>
    <w:p w:rsidR="00CA16F3" w:rsidRPr="00A42F6B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  <w:bCs/>
          <w:i/>
        </w:rPr>
      </w:pPr>
      <w:r w:rsidRPr="00A42F6B">
        <w:rPr>
          <w:rFonts w:ascii="Times New Roman" w:hAnsi="Times New Roman"/>
          <w:b/>
          <w:bCs/>
          <w:i/>
        </w:rPr>
        <w:t>2. Вспомогательные виды разрешенного использования:</w:t>
      </w:r>
    </w:p>
    <w:p w:rsidR="00CA16F3" w:rsidRPr="00A42F6B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7C7D41">
        <w:rPr>
          <w:rFonts w:ascii="Times New Roman" w:hAnsi="Times New Roman"/>
          <w:szCs w:val="24"/>
        </w:rPr>
        <w:t xml:space="preserve">площадки для временного размещения оборудования для заготовки </w:t>
      </w:r>
      <w:r w:rsidRPr="00A42F6B">
        <w:rPr>
          <w:rFonts w:ascii="Times New Roman" w:hAnsi="Times New Roman"/>
          <w:szCs w:val="24"/>
        </w:rPr>
        <w:t>дикорастущего сырья.</w:t>
      </w:r>
    </w:p>
    <w:p w:rsidR="00CA16F3" w:rsidRPr="00A42F6B" w:rsidRDefault="00CA16F3" w:rsidP="00CA16F3">
      <w:pPr>
        <w:pStyle w:val="nienie"/>
        <w:keepLines w:val="0"/>
        <w:ind w:left="0" w:firstLine="709"/>
        <w:rPr>
          <w:rFonts w:ascii="Times New Roman" w:hAnsi="Times New Roman"/>
          <w:b/>
          <w:i/>
          <w:szCs w:val="24"/>
        </w:rPr>
      </w:pPr>
      <w:r w:rsidRPr="00A42F6B">
        <w:rPr>
          <w:rFonts w:ascii="Times New Roman" w:hAnsi="Times New Roman"/>
          <w:b/>
          <w:i/>
          <w:szCs w:val="24"/>
        </w:rPr>
        <w:t xml:space="preserve">3. </w:t>
      </w:r>
      <w:r w:rsidRPr="00A42F6B">
        <w:rPr>
          <w:rFonts w:ascii="Times New Roman" w:hAnsi="Times New Roman"/>
          <w:b/>
          <w:szCs w:val="24"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 w:rsidRPr="00A42F6B">
        <w:rPr>
          <w:rFonts w:ascii="Times New Roman" w:hAnsi="Times New Roman"/>
          <w:b/>
        </w:rPr>
        <w:t xml:space="preserve">Л-1 </w:t>
      </w:r>
      <w:r w:rsidRPr="00A42F6B">
        <w:rPr>
          <w:rFonts w:ascii="Times New Roman" w:hAnsi="Times New Roman"/>
          <w:b/>
          <w:szCs w:val="24"/>
        </w:rPr>
        <w:t>не подлежат установлению.</w:t>
      </w:r>
    </w:p>
    <w:p w:rsidR="00CA16F3" w:rsidRPr="007C7D41" w:rsidRDefault="00CA16F3" w:rsidP="00CA16F3">
      <w:pPr>
        <w:pStyle w:val="nienie"/>
        <w:keepLines w:val="0"/>
        <w:tabs>
          <w:tab w:val="num" w:pos="1440"/>
        </w:tabs>
        <w:ind w:left="1440" w:firstLine="0"/>
        <w:rPr>
          <w:rFonts w:ascii="Times New Roman" w:hAnsi="Times New Roman"/>
          <w:szCs w:val="24"/>
        </w:rPr>
      </w:pPr>
    </w:p>
    <w:p w:rsidR="00CA16F3" w:rsidRPr="00A42F6B" w:rsidRDefault="00CA16F3" w:rsidP="00CA16F3">
      <w:pPr>
        <w:autoSpaceDE w:val="0"/>
        <w:autoSpaceDN w:val="0"/>
        <w:adjustRightInd w:val="0"/>
        <w:spacing w:before="120" w:after="120"/>
        <w:ind w:left="1980" w:hanging="1260"/>
        <w:jc w:val="both"/>
        <w:outlineLvl w:val="2"/>
        <w:rPr>
          <w:rFonts w:ascii="Times New Roman" w:hAnsi="Times New Roman"/>
          <w:b/>
        </w:rPr>
      </w:pPr>
      <w:bookmarkStart w:id="70" w:name="_Toc361742831"/>
      <w:r w:rsidRPr="00A42F6B">
        <w:rPr>
          <w:rFonts w:ascii="Times New Roman" w:hAnsi="Times New Roman"/>
          <w:b/>
        </w:rPr>
        <w:t>2. Зона незалесенных природных ландшафтов (Л-2)</w:t>
      </w:r>
      <w:bookmarkEnd w:id="67"/>
      <w:bookmarkEnd w:id="70"/>
    </w:p>
    <w:p w:rsidR="00CA16F3" w:rsidRPr="00A42F6B" w:rsidRDefault="00CA16F3" w:rsidP="00CA16F3">
      <w:pPr>
        <w:widowControl w:val="0"/>
        <w:spacing w:before="60"/>
        <w:ind w:firstLine="720"/>
        <w:jc w:val="both"/>
        <w:rPr>
          <w:rFonts w:ascii="Times New Roman" w:hAnsi="Times New Roman"/>
          <w:b/>
          <w:bCs/>
          <w:i/>
        </w:rPr>
      </w:pPr>
      <w:r w:rsidRPr="00A42F6B">
        <w:rPr>
          <w:rFonts w:ascii="Times New Roman" w:hAnsi="Times New Roman"/>
          <w:b/>
          <w:bCs/>
          <w:i/>
        </w:rPr>
        <w:t>1. Основные виды разрешенного использования:</w:t>
      </w:r>
    </w:p>
    <w:p w:rsidR="00CA16F3" w:rsidRPr="00D33CD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iCs/>
          <w:color w:val="000000"/>
        </w:rPr>
      </w:pPr>
      <w:r w:rsidRPr="007C7D41">
        <w:rPr>
          <w:rFonts w:ascii="Times New Roman" w:hAnsi="Times New Roman"/>
          <w:szCs w:val="24"/>
        </w:rPr>
        <w:t>зеленые насаждения, луговая и кустарниковая растительность</w:t>
      </w:r>
      <w:r>
        <w:rPr>
          <w:rFonts w:ascii="Times New Roman" w:hAnsi="Times New Roman"/>
          <w:szCs w:val="24"/>
        </w:rPr>
        <w:t>;</w:t>
      </w:r>
    </w:p>
    <w:p w:rsidR="00CA16F3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iCs/>
          <w:color w:val="000000"/>
        </w:rPr>
      </w:pPr>
      <w:r>
        <w:rPr>
          <w:rFonts w:ascii="Times New Roman" w:hAnsi="Times New Roman"/>
          <w:szCs w:val="24"/>
        </w:rPr>
        <w:t>зоны отдыха.</w:t>
      </w:r>
    </w:p>
    <w:p w:rsidR="00CA16F3" w:rsidRPr="00BD56C1" w:rsidRDefault="00CA16F3" w:rsidP="00CA16F3">
      <w:pPr>
        <w:widowControl w:val="0"/>
        <w:spacing w:before="60"/>
        <w:ind w:firstLine="720"/>
        <w:jc w:val="both"/>
        <w:rPr>
          <w:b/>
          <w:bCs/>
          <w:i/>
        </w:rPr>
      </w:pPr>
      <w:r w:rsidRPr="00A42F6B">
        <w:rPr>
          <w:rFonts w:ascii="Times New Roman" w:hAnsi="Times New Roman"/>
          <w:b/>
          <w:bCs/>
          <w:i/>
        </w:rPr>
        <w:t>2. Вспомогательные виды разрешенного использования</w:t>
      </w:r>
      <w:r w:rsidRPr="00BD56C1">
        <w:rPr>
          <w:b/>
          <w:bCs/>
          <w:i/>
        </w:rPr>
        <w:t>:</w:t>
      </w:r>
    </w:p>
    <w:p w:rsidR="00CA16F3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7C7D41">
        <w:rPr>
          <w:rFonts w:ascii="Times New Roman" w:hAnsi="Times New Roman"/>
          <w:szCs w:val="24"/>
        </w:rPr>
        <w:t xml:space="preserve">площадки для временного размещения оборудования для заготовки </w:t>
      </w:r>
      <w:r w:rsidRPr="007C7D41">
        <w:rPr>
          <w:rFonts w:ascii="Times New Roman" w:hAnsi="Times New Roman"/>
          <w:szCs w:val="24"/>
        </w:rPr>
        <w:lastRenderedPageBreak/>
        <w:t>дикорастущего сырья</w:t>
      </w:r>
    </w:p>
    <w:p w:rsidR="00CA16F3" w:rsidRPr="00D33CD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D33CD7">
        <w:rPr>
          <w:rFonts w:ascii="Times New Roman" w:hAnsi="Times New Roman"/>
          <w:szCs w:val="24"/>
        </w:rPr>
        <w:t>объекты торговли и общественного питания, культуры, спорта, развлечений, предназначенные для выполнения рекреационных функций территории,</w:t>
      </w:r>
    </w:p>
    <w:p w:rsidR="00CA16F3" w:rsidRPr="00D33CD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D33CD7">
        <w:rPr>
          <w:rFonts w:ascii="Times New Roman" w:hAnsi="Times New Roman"/>
          <w:szCs w:val="24"/>
        </w:rPr>
        <w:t>концертные, танцевальные, детские площадки, площадки для отдыха, спортивных занятий;</w:t>
      </w:r>
    </w:p>
    <w:p w:rsidR="00CA16F3" w:rsidRPr="00D33CD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D33CD7">
        <w:rPr>
          <w:rFonts w:ascii="Times New Roman" w:hAnsi="Times New Roman"/>
          <w:szCs w:val="24"/>
        </w:rPr>
        <w:t xml:space="preserve">аттракционы, </w:t>
      </w:r>
    </w:p>
    <w:p w:rsidR="00CA16F3" w:rsidRPr="00D33CD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D33CD7">
        <w:rPr>
          <w:rFonts w:ascii="Times New Roman" w:hAnsi="Times New Roman"/>
          <w:szCs w:val="24"/>
        </w:rPr>
        <w:t>объекты благоустройства, малые архитектурные формы, и другие элементы ландшафтного дизайна,</w:t>
      </w:r>
    </w:p>
    <w:p w:rsidR="00CA16F3" w:rsidRPr="00BD56C1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общественные туалеты, в т.ч. с кабинами для инвалидов-колясочников</w:t>
      </w:r>
      <w:r>
        <w:rPr>
          <w:rFonts w:ascii="Times New Roman" w:hAnsi="Times New Roman"/>
          <w:szCs w:val="24"/>
        </w:rPr>
        <w:t>;</w:t>
      </w:r>
    </w:p>
    <w:p w:rsidR="00CA16F3" w:rsidRPr="00D33CD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D33CD7">
        <w:rPr>
          <w:rFonts w:ascii="Times New Roman" w:hAnsi="Times New Roman"/>
          <w:szCs w:val="24"/>
        </w:rPr>
        <w:t>обслуживающие объекты инженерной инфраструктуры</w:t>
      </w:r>
      <w:r>
        <w:rPr>
          <w:rFonts w:ascii="Times New Roman" w:hAnsi="Times New Roman"/>
          <w:szCs w:val="24"/>
        </w:rPr>
        <w:t>;</w:t>
      </w:r>
    </w:p>
    <w:bookmarkEnd w:id="56"/>
    <w:bookmarkEnd w:id="57"/>
    <w:p w:rsidR="00CA16F3" w:rsidRPr="00E4127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парков</w:t>
      </w:r>
      <w:r>
        <w:rPr>
          <w:rFonts w:ascii="Times New Roman" w:hAnsi="Times New Roman"/>
          <w:szCs w:val="24"/>
        </w:rPr>
        <w:t>ки перед объектами обслуживания;</w:t>
      </w:r>
    </w:p>
    <w:p w:rsidR="00CA16F3" w:rsidRPr="00D33CD7" w:rsidRDefault="00CA16F3" w:rsidP="00CA16F3">
      <w:pPr>
        <w:pStyle w:val="nienie"/>
        <w:keepLines w:val="0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D33CD7">
        <w:rPr>
          <w:rFonts w:ascii="Times New Roman" w:hAnsi="Times New Roman"/>
          <w:szCs w:val="24"/>
        </w:rPr>
        <w:t>площадки для сбора мусора</w:t>
      </w:r>
      <w:r>
        <w:rPr>
          <w:rFonts w:ascii="Times New Roman" w:hAnsi="Times New Roman"/>
          <w:szCs w:val="24"/>
        </w:rPr>
        <w:t>.</w:t>
      </w:r>
    </w:p>
    <w:p w:rsidR="00CA16F3" w:rsidRPr="00A42F6B" w:rsidRDefault="00CA16F3" w:rsidP="00CA16F3">
      <w:pPr>
        <w:pStyle w:val="nienie"/>
        <w:keepLines w:val="0"/>
        <w:ind w:left="0" w:firstLine="720"/>
        <w:rPr>
          <w:rFonts w:ascii="Times New Roman" w:hAnsi="Times New Roman"/>
          <w:b/>
          <w:i/>
          <w:szCs w:val="24"/>
        </w:rPr>
      </w:pPr>
      <w:r w:rsidRPr="00A42F6B">
        <w:rPr>
          <w:rFonts w:ascii="Times New Roman" w:hAnsi="Times New Roman"/>
          <w:b/>
          <w:i/>
          <w:szCs w:val="24"/>
        </w:rPr>
        <w:t xml:space="preserve">3. </w:t>
      </w:r>
      <w:r w:rsidRPr="00A42F6B">
        <w:rPr>
          <w:rFonts w:ascii="Times New Roman" w:hAnsi="Times New Roman"/>
          <w:b/>
          <w:szCs w:val="24"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 w:rsidRPr="00A42F6B">
        <w:rPr>
          <w:rFonts w:ascii="Times New Roman" w:hAnsi="Times New Roman"/>
          <w:b/>
        </w:rPr>
        <w:t xml:space="preserve">Л-2 </w:t>
      </w:r>
      <w:r w:rsidRPr="00A42F6B">
        <w:rPr>
          <w:rFonts w:ascii="Times New Roman" w:hAnsi="Times New Roman"/>
          <w:b/>
          <w:szCs w:val="24"/>
        </w:rPr>
        <w:t>не подлежат установлению.</w:t>
      </w:r>
    </w:p>
    <w:p w:rsidR="00CA16F3" w:rsidRDefault="00CA16F3" w:rsidP="00CA16F3"/>
    <w:p w:rsidR="00CA16F3" w:rsidRDefault="00CA16F3" w:rsidP="00CA16F3"/>
    <w:p w:rsidR="0022427D" w:rsidRPr="00E31979" w:rsidRDefault="0022427D" w:rsidP="00E31979">
      <w:pPr>
        <w:tabs>
          <w:tab w:val="left" w:pos="58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2427D" w:rsidRPr="00E31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4290"/>
    <w:multiLevelType w:val="hybridMultilevel"/>
    <w:tmpl w:val="C4544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2CD6E4F"/>
    <w:multiLevelType w:val="singleLevel"/>
    <w:tmpl w:val="9F143A4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">
    <w:nsid w:val="4A031164"/>
    <w:multiLevelType w:val="hybridMultilevel"/>
    <w:tmpl w:val="CA2EC5B8"/>
    <w:lvl w:ilvl="0" w:tplc="98FC6C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21A5D"/>
    <w:multiLevelType w:val="hybridMultilevel"/>
    <w:tmpl w:val="6F4E86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7678B"/>
    <w:multiLevelType w:val="hybridMultilevel"/>
    <w:tmpl w:val="27A8DCCC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E2465C"/>
    <w:multiLevelType w:val="hybridMultilevel"/>
    <w:tmpl w:val="F8B86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99109F"/>
    <w:multiLevelType w:val="singleLevel"/>
    <w:tmpl w:val="9F143A4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7D"/>
    <w:rsid w:val="000263C4"/>
    <w:rsid w:val="000562BA"/>
    <w:rsid w:val="0006728D"/>
    <w:rsid w:val="00086E22"/>
    <w:rsid w:val="000F35C9"/>
    <w:rsid w:val="000F5E74"/>
    <w:rsid w:val="00121670"/>
    <w:rsid w:val="00132A16"/>
    <w:rsid w:val="001747E8"/>
    <w:rsid w:val="0022427D"/>
    <w:rsid w:val="00242BB0"/>
    <w:rsid w:val="002B0CE6"/>
    <w:rsid w:val="002B49FF"/>
    <w:rsid w:val="002C393A"/>
    <w:rsid w:val="002D1256"/>
    <w:rsid w:val="003F721D"/>
    <w:rsid w:val="00441337"/>
    <w:rsid w:val="0045486F"/>
    <w:rsid w:val="004B0126"/>
    <w:rsid w:val="00585218"/>
    <w:rsid w:val="005861AE"/>
    <w:rsid w:val="005B36E2"/>
    <w:rsid w:val="005C7FE1"/>
    <w:rsid w:val="006E1DB6"/>
    <w:rsid w:val="006E444B"/>
    <w:rsid w:val="0072508D"/>
    <w:rsid w:val="007324F3"/>
    <w:rsid w:val="007634CF"/>
    <w:rsid w:val="0076422C"/>
    <w:rsid w:val="007B01EE"/>
    <w:rsid w:val="007E37E0"/>
    <w:rsid w:val="007E5920"/>
    <w:rsid w:val="0089148C"/>
    <w:rsid w:val="0092746E"/>
    <w:rsid w:val="009861DD"/>
    <w:rsid w:val="00A277C4"/>
    <w:rsid w:val="00A30D57"/>
    <w:rsid w:val="00A31041"/>
    <w:rsid w:val="00A4102F"/>
    <w:rsid w:val="00A42F6B"/>
    <w:rsid w:val="00AB4A8A"/>
    <w:rsid w:val="00AF185E"/>
    <w:rsid w:val="00B57309"/>
    <w:rsid w:val="00BB725E"/>
    <w:rsid w:val="00C15751"/>
    <w:rsid w:val="00C457C9"/>
    <w:rsid w:val="00C548ED"/>
    <w:rsid w:val="00C745DE"/>
    <w:rsid w:val="00CA16F3"/>
    <w:rsid w:val="00CB3340"/>
    <w:rsid w:val="00D039C3"/>
    <w:rsid w:val="00D14BF1"/>
    <w:rsid w:val="00D24B21"/>
    <w:rsid w:val="00D77E8B"/>
    <w:rsid w:val="00DB7787"/>
    <w:rsid w:val="00DC2C47"/>
    <w:rsid w:val="00E17BF3"/>
    <w:rsid w:val="00E31979"/>
    <w:rsid w:val="00EE79E8"/>
    <w:rsid w:val="00EF51EC"/>
    <w:rsid w:val="00F0246B"/>
    <w:rsid w:val="00F72393"/>
    <w:rsid w:val="00FA37B5"/>
    <w:rsid w:val="00FB6F6E"/>
    <w:rsid w:val="00FB7786"/>
    <w:rsid w:val="00FE2963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27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22427D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semiHidden/>
    <w:rsid w:val="0022427D"/>
    <w:rPr>
      <w:rFonts w:eastAsia="Calibri"/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D24B21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rsid w:val="0045486F"/>
    <w:rPr>
      <w:rFonts w:ascii="Times New Roman" w:hAnsi="Times New Roman" w:cs="Times New Roman"/>
      <w:b/>
      <w:bCs/>
      <w:color w:val="000000"/>
      <w:spacing w:val="2"/>
      <w:w w:val="100"/>
      <w:position w:val="0"/>
      <w:sz w:val="24"/>
      <w:szCs w:val="24"/>
      <w:u w:val="single"/>
      <w:lang w:val="ru-RU" w:eastAsia="ru-RU"/>
    </w:rPr>
  </w:style>
  <w:style w:type="character" w:customStyle="1" w:styleId="a6">
    <w:name w:val="Основной текст_"/>
    <w:link w:val="1"/>
    <w:locked/>
    <w:rsid w:val="0045486F"/>
    <w:rPr>
      <w:spacing w:val="1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6"/>
    <w:rsid w:val="0045486F"/>
    <w:pPr>
      <w:widowControl w:val="0"/>
      <w:shd w:val="clear" w:color="auto" w:fill="FFFFFF"/>
      <w:spacing w:after="0" w:line="360" w:lineRule="exact"/>
      <w:jc w:val="right"/>
    </w:pPr>
    <w:rPr>
      <w:rFonts w:ascii="Times New Roman" w:eastAsia="Times New Roman" w:hAnsi="Times New Roman"/>
      <w:spacing w:val="1"/>
      <w:sz w:val="20"/>
      <w:szCs w:val="20"/>
      <w:shd w:val="clear" w:color="auto" w:fill="FFFFFF"/>
      <w:lang w:val="ru-RU" w:eastAsia="ru-RU"/>
    </w:rPr>
  </w:style>
  <w:style w:type="paragraph" w:customStyle="1" w:styleId="ConsNormal">
    <w:name w:val="ConsNormal"/>
    <w:link w:val="ConsNormal0"/>
    <w:rsid w:val="0045486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rsid w:val="00A3104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A31041"/>
    <w:rPr>
      <w:sz w:val="16"/>
      <w:szCs w:val="16"/>
    </w:rPr>
  </w:style>
  <w:style w:type="paragraph" w:customStyle="1" w:styleId="ConsPlusNormal">
    <w:name w:val="ConsPlusNormal"/>
    <w:rsid w:val="00A310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nhideWhenUsed/>
    <w:rsid w:val="00FB6F6E"/>
    <w:rPr>
      <w:color w:val="0000FF"/>
      <w:u w:val="single"/>
    </w:rPr>
  </w:style>
  <w:style w:type="paragraph" w:styleId="a8">
    <w:name w:val="Body Text"/>
    <w:basedOn w:val="a"/>
    <w:link w:val="a9"/>
    <w:rsid w:val="006E444B"/>
    <w:pPr>
      <w:spacing w:after="120"/>
    </w:pPr>
  </w:style>
  <w:style w:type="character" w:customStyle="1" w:styleId="a9">
    <w:name w:val="Основной текст Знак"/>
    <w:link w:val="a8"/>
    <w:rsid w:val="006E444B"/>
    <w:rPr>
      <w:rFonts w:ascii="Calibri" w:eastAsia="Calibri" w:hAnsi="Calibri"/>
      <w:sz w:val="22"/>
      <w:szCs w:val="22"/>
      <w:lang w:eastAsia="en-US"/>
    </w:rPr>
  </w:style>
  <w:style w:type="character" w:customStyle="1" w:styleId="ConsNormal0">
    <w:name w:val="ConsNormal Знак"/>
    <w:basedOn w:val="a0"/>
    <w:link w:val="ConsNormal"/>
    <w:locked/>
    <w:rsid w:val="00CA16F3"/>
    <w:rPr>
      <w:rFonts w:ascii="Arial" w:hAnsi="Arial" w:cs="Arial"/>
      <w:lang w:val="ru-RU" w:eastAsia="ru-RU" w:bidi="ar-SA"/>
    </w:rPr>
  </w:style>
  <w:style w:type="paragraph" w:customStyle="1" w:styleId="nienie">
    <w:name w:val="nienie"/>
    <w:basedOn w:val="a"/>
    <w:rsid w:val="00CA16F3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27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22427D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semiHidden/>
    <w:rsid w:val="0022427D"/>
    <w:rPr>
      <w:rFonts w:eastAsia="Calibri"/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D24B21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rsid w:val="0045486F"/>
    <w:rPr>
      <w:rFonts w:ascii="Times New Roman" w:hAnsi="Times New Roman" w:cs="Times New Roman"/>
      <w:b/>
      <w:bCs/>
      <w:color w:val="000000"/>
      <w:spacing w:val="2"/>
      <w:w w:val="100"/>
      <w:position w:val="0"/>
      <w:sz w:val="24"/>
      <w:szCs w:val="24"/>
      <w:u w:val="single"/>
      <w:lang w:val="ru-RU" w:eastAsia="ru-RU"/>
    </w:rPr>
  </w:style>
  <w:style w:type="character" w:customStyle="1" w:styleId="a6">
    <w:name w:val="Основной текст_"/>
    <w:link w:val="1"/>
    <w:locked/>
    <w:rsid w:val="0045486F"/>
    <w:rPr>
      <w:spacing w:val="1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6"/>
    <w:rsid w:val="0045486F"/>
    <w:pPr>
      <w:widowControl w:val="0"/>
      <w:shd w:val="clear" w:color="auto" w:fill="FFFFFF"/>
      <w:spacing w:after="0" w:line="360" w:lineRule="exact"/>
      <w:jc w:val="right"/>
    </w:pPr>
    <w:rPr>
      <w:rFonts w:ascii="Times New Roman" w:eastAsia="Times New Roman" w:hAnsi="Times New Roman"/>
      <w:spacing w:val="1"/>
      <w:sz w:val="20"/>
      <w:szCs w:val="20"/>
      <w:shd w:val="clear" w:color="auto" w:fill="FFFFFF"/>
      <w:lang w:val="ru-RU" w:eastAsia="ru-RU"/>
    </w:rPr>
  </w:style>
  <w:style w:type="paragraph" w:customStyle="1" w:styleId="ConsNormal">
    <w:name w:val="ConsNormal"/>
    <w:link w:val="ConsNormal0"/>
    <w:rsid w:val="0045486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rsid w:val="00A3104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A31041"/>
    <w:rPr>
      <w:sz w:val="16"/>
      <w:szCs w:val="16"/>
    </w:rPr>
  </w:style>
  <w:style w:type="paragraph" w:customStyle="1" w:styleId="ConsPlusNormal">
    <w:name w:val="ConsPlusNormal"/>
    <w:rsid w:val="00A310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nhideWhenUsed/>
    <w:rsid w:val="00FB6F6E"/>
    <w:rPr>
      <w:color w:val="0000FF"/>
      <w:u w:val="single"/>
    </w:rPr>
  </w:style>
  <w:style w:type="paragraph" w:styleId="a8">
    <w:name w:val="Body Text"/>
    <w:basedOn w:val="a"/>
    <w:link w:val="a9"/>
    <w:rsid w:val="006E444B"/>
    <w:pPr>
      <w:spacing w:after="120"/>
    </w:pPr>
  </w:style>
  <w:style w:type="character" w:customStyle="1" w:styleId="a9">
    <w:name w:val="Основной текст Знак"/>
    <w:link w:val="a8"/>
    <w:rsid w:val="006E444B"/>
    <w:rPr>
      <w:rFonts w:ascii="Calibri" w:eastAsia="Calibri" w:hAnsi="Calibri"/>
      <w:sz w:val="22"/>
      <w:szCs w:val="22"/>
      <w:lang w:eastAsia="en-US"/>
    </w:rPr>
  </w:style>
  <w:style w:type="character" w:customStyle="1" w:styleId="ConsNormal0">
    <w:name w:val="ConsNormal Знак"/>
    <w:basedOn w:val="a0"/>
    <w:link w:val="ConsNormal"/>
    <w:locked/>
    <w:rsid w:val="00CA16F3"/>
    <w:rPr>
      <w:rFonts w:ascii="Arial" w:hAnsi="Arial" w:cs="Arial"/>
      <w:lang w:val="ru-RU" w:eastAsia="ru-RU" w:bidi="ar-SA"/>
    </w:rPr>
  </w:style>
  <w:style w:type="paragraph" w:customStyle="1" w:styleId="nienie">
    <w:name w:val="nienie"/>
    <w:basedOn w:val="a"/>
    <w:rsid w:val="00CA16F3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5899</Words>
  <Characters>33630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ОБЛАСТЬТОМСКИЙ РАЙОН</vt:lpstr>
    </vt:vector>
  </TitlesOfParts>
  <Company>АДМИНИСТРАЦИЯ</Company>
  <LinksUpToDate>false</LinksUpToDate>
  <CharactersWithSpaces>39451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ОБЛАСТЬТОМСКИЙ РАЙОН</dc:title>
  <dc:creator>Бархатова</dc:creator>
  <cp:lastModifiedBy>Raisa</cp:lastModifiedBy>
  <cp:revision>2</cp:revision>
  <cp:lastPrinted>2017-02-15T05:26:00Z</cp:lastPrinted>
  <dcterms:created xsi:type="dcterms:W3CDTF">2017-08-02T04:37:00Z</dcterms:created>
  <dcterms:modified xsi:type="dcterms:W3CDTF">2017-08-02T04:37:00Z</dcterms:modified>
</cp:coreProperties>
</file>