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BFB" w:rsidRPr="00013EA7" w:rsidRDefault="00AC7BFB" w:rsidP="00AC7BFB">
      <w:pPr>
        <w:jc w:val="center"/>
        <w:rPr>
          <w:b/>
        </w:rPr>
      </w:pPr>
      <w:r w:rsidRPr="00013EA7">
        <w:rPr>
          <w:b/>
        </w:rPr>
        <w:t>ТОМСКАЯ ОБЛАСТЬ</w:t>
      </w:r>
    </w:p>
    <w:p w:rsidR="00AC7BFB" w:rsidRPr="00013EA7" w:rsidRDefault="00AC7BFB" w:rsidP="00AC7BFB">
      <w:pPr>
        <w:jc w:val="center"/>
        <w:rPr>
          <w:b/>
        </w:rPr>
      </w:pPr>
      <w:r w:rsidRPr="00013EA7">
        <w:rPr>
          <w:b/>
        </w:rPr>
        <w:t>ТОМСКИЙ РАЙОН</w:t>
      </w:r>
    </w:p>
    <w:p w:rsidR="00AC7BFB" w:rsidRPr="00013EA7" w:rsidRDefault="00AC7BFB" w:rsidP="00AC7BFB">
      <w:pPr>
        <w:jc w:val="center"/>
        <w:rPr>
          <w:b/>
        </w:rPr>
      </w:pPr>
      <w:r w:rsidRPr="00013EA7">
        <w:rPr>
          <w:b/>
        </w:rPr>
        <w:t>Муниципальное образование «Октябрьское  сельское поселение»</w:t>
      </w:r>
    </w:p>
    <w:p w:rsidR="00AC7BFB" w:rsidRPr="00013EA7" w:rsidRDefault="00AC7BFB" w:rsidP="00AC7BF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43129" wp14:editId="635ECCD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SB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5a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PD3hIE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AC7BFB" w:rsidRPr="00013EA7" w:rsidRDefault="00AC7BFB" w:rsidP="00AC7BFB">
      <w:pPr>
        <w:jc w:val="center"/>
      </w:pPr>
      <w:r w:rsidRPr="00013EA7">
        <w:t>ИНФОРМАЦИОННЫЙ БЮЛЛЕТЕНЬ</w:t>
      </w:r>
    </w:p>
    <w:p w:rsidR="00AC7BFB" w:rsidRPr="00013EA7" w:rsidRDefault="00AC7BFB" w:rsidP="00AC7BFB">
      <w:pPr>
        <w:jc w:val="center"/>
      </w:pPr>
      <w:r w:rsidRPr="00013EA7">
        <w:t>Периодическое официальное печатное издание, предназначенное для опубликования</w:t>
      </w:r>
    </w:p>
    <w:p w:rsidR="00AC7BFB" w:rsidRPr="00013EA7" w:rsidRDefault="00AC7BFB" w:rsidP="00AC7BFB">
      <w:pPr>
        <w:jc w:val="center"/>
      </w:pPr>
      <w:r w:rsidRPr="00013EA7">
        <w:t xml:space="preserve">правовых актов органов местного самоуправления Октябрьского сельского поселения </w:t>
      </w:r>
    </w:p>
    <w:p w:rsidR="00AC7BFB" w:rsidRPr="00013EA7" w:rsidRDefault="00AC7BFB" w:rsidP="00AC7BFB">
      <w:pPr>
        <w:jc w:val="center"/>
      </w:pPr>
      <w:r w:rsidRPr="00013EA7">
        <w:t>и иной официальной информации</w:t>
      </w:r>
    </w:p>
    <w:p w:rsidR="00AC7BFB" w:rsidRPr="00013EA7" w:rsidRDefault="00AC7BFB" w:rsidP="00AC7BF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5DB07" wp14:editId="7B1083D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G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YERboTjKpq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wM1zRh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AC7BFB" w:rsidRPr="00013EA7" w:rsidRDefault="00AC7BFB" w:rsidP="00AC7BFB">
      <w:pPr>
        <w:jc w:val="right"/>
        <w:rPr>
          <w:bCs/>
        </w:rPr>
      </w:pP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  <w:t xml:space="preserve">          </w:t>
      </w:r>
      <w:r w:rsidRPr="00013EA7">
        <w:rPr>
          <w:b/>
          <w:bCs/>
        </w:rPr>
        <w:tab/>
      </w:r>
      <w:r w:rsidRPr="00013EA7">
        <w:rPr>
          <w:bCs/>
        </w:rPr>
        <w:t xml:space="preserve">              </w:t>
      </w:r>
      <w:r>
        <w:rPr>
          <w:bCs/>
        </w:rPr>
        <w:t>01</w:t>
      </w:r>
      <w:r>
        <w:rPr>
          <w:bCs/>
        </w:rPr>
        <w:t>.0</w:t>
      </w:r>
      <w:r>
        <w:rPr>
          <w:bCs/>
        </w:rPr>
        <w:t>8</w:t>
      </w:r>
      <w:bookmarkStart w:id="0" w:name="_GoBack"/>
      <w:bookmarkEnd w:id="0"/>
      <w:r w:rsidRPr="00013EA7">
        <w:rPr>
          <w:bCs/>
        </w:rPr>
        <w:t>.201</w:t>
      </w:r>
      <w:r>
        <w:rPr>
          <w:bCs/>
        </w:rPr>
        <w:t>7</w:t>
      </w:r>
      <w:r w:rsidRPr="00013EA7">
        <w:rPr>
          <w:bCs/>
        </w:rPr>
        <w:t xml:space="preserve"> г.</w:t>
      </w:r>
    </w:p>
    <w:p w:rsidR="00AC7BFB" w:rsidRPr="00013EA7" w:rsidRDefault="00AC7BFB" w:rsidP="00AC7BFB">
      <w:pPr>
        <w:jc w:val="right"/>
        <w:rPr>
          <w:u w:val="single"/>
        </w:rPr>
      </w:pPr>
      <w:r w:rsidRPr="00013EA7">
        <w:rPr>
          <w:bCs/>
        </w:rPr>
        <w:t xml:space="preserve">                                                             с. Октябрьское</w:t>
      </w:r>
    </w:p>
    <w:p w:rsidR="00AC7BFB" w:rsidRPr="00013EA7" w:rsidRDefault="00AC7BFB" w:rsidP="00AC7BFB">
      <w:pPr>
        <w:jc w:val="both"/>
        <w:rPr>
          <w:b/>
          <w:bCs/>
        </w:rPr>
      </w:pPr>
      <w:r w:rsidRPr="00013EA7">
        <w:tab/>
        <w:t>Издается с 2005 г.</w:t>
      </w:r>
      <w:r w:rsidRPr="00013EA7">
        <w:tab/>
      </w:r>
      <w:r w:rsidRPr="00013EA7">
        <w:tab/>
      </w:r>
      <w:r w:rsidRPr="00013EA7">
        <w:rPr>
          <w:sz w:val="44"/>
          <w:szCs w:val="44"/>
        </w:rPr>
        <w:tab/>
      </w:r>
      <w:r w:rsidRPr="00013EA7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44</w:t>
      </w:r>
    </w:p>
    <w:p w:rsidR="004419E4" w:rsidRPr="00781C7D" w:rsidRDefault="004419E4" w:rsidP="004419E4">
      <w:pPr>
        <w:tabs>
          <w:tab w:val="left" w:pos="993"/>
        </w:tabs>
        <w:jc w:val="center"/>
        <w:outlineLvl w:val="0"/>
        <w:rPr>
          <w:rFonts w:ascii="Arial" w:hAnsi="Arial" w:cs="Arial"/>
          <w:b/>
          <w:bCs/>
        </w:rPr>
      </w:pPr>
      <w:r w:rsidRPr="00781C7D">
        <w:rPr>
          <w:rFonts w:ascii="Arial" w:hAnsi="Arial" w:cs="Arial"/>
          <w:b/>
          <w:bCs/>
        </w:rPr>
        <w:t>ПОСТАНОВЛЕНИЕ</w:t>
      </w:r>
    </w:p>
    <w:p w:rsidR="00260219" w:rsidRPr="00781C7D" w:rsidRDefault="00260219" w:rsidP="004419E4">
      <w:pPr>
        <w:tabs>
          <w:tab w:val="left" w:pos="993"/>
        </w:tabs>
        <w:jc w:val="center"/>
        <w:outlineLvl w:val="0"/>
        <w:rPr>
          <w:rFonts w:ascii="Arial" w:hAnsi="Arial" w:cs="Arial"/>
          <w:b/>
          <w:bCs/>
        </w:rPr>
      </w:pPr>
    </w:p>
    <w:p w:rsidR="004419E4" w:rsidRPr="00781C7D" w:rsidRDefault="005A106D" w:rsidP="004419E4">
      <w:pPr>
        <w:tabs>
          <w:tab w:val="left" w:pos="993"/>
        </w:tabs>
        <w:rPr>
          <w:rFonts w:ascii="Arial" w:hAnsi="Arial" w:cs="Arial"/>
        </w:rPr>
      </w:pPr>
      <w:r w:rsidRPr="00781C7D">
        <w:rPr>
          <w:rFonts w:ascii="Arial" w:hAnsi="Arial" w:cs="Arial"/>
        </w:rPr>
        <w:t>31.07</w:t>
      </w:r>
      <w:r w:rsidR="007059BF" w:rsidRPr="00781C7D">
        <w:rPr>
          <w:rFonts w:ascii="Arial" w:hAnsi="Arial" w:cs="Arial"/>
        </w:rPr>
        <w:t xml:space="preserve">.2017 </w:t>
      </w:r>
      <w:r w:rsidR="004419E4" w:rsidRPr="00781C7D">
        <w:rPr>
          <w:rFonts w:ascii="Arial" w:hAnsi="Arial" w:cs="Arial"/>
        </w:rPr>
        <w:t xml:space="preserve"> г.                             </w:t>
      </w:r>
      <w:r w:rsidR="003C0708">
        <w:rPr>
          <w:rFonts w:ascii="Arial" w:hAnsi="Arial" w:cs="Arial"/>
        </w:rPr>
        <w:t xml:space="preserve">                        </w:t>
      </w:r>
      <w:r w:rsidR="007059BF" w:rsidRPr="00781C7D">
        <w:rPr>
          <w:rFonts w:ascii="Arial" w:hAnsi="Arial" w:cs="Arial"/>
        </w:rPr>
        <w:t xml:space="preserve">                </w:t>
      </w:r>
      <w:r w:rsidR="00260219" w:rsidRPr="00781C7D">
        <w:rPr>
          <w:rFonts w:ascii="Arial" w:hAnsi="Arial" w:cs="Arial"/>
        </w:rPr>
        <w:t xml:space="preserve">  </w:t>
      </w:r>
      <w:r w:rsidR="007059BF" w:rsidRPr="00781C7D">
        <w:rPr>
          <w:rFonts w:ascii="Arial" w:hAnsi="Arial" w:cs="Arial"/>
        </w:rPr>
        <w:t xml:space="preserve">        </w:t>
      </w:r>
      <w:r w:rsidR="00260219" w:rsidRPr="00781C7D">
        <w:rPr>
          <w:rFonts w:ascii="Arial" w:hAnsi="Arial" w:cs="Arial"/>
        </w:rPr>
        <w:t xml:space="preserve">                                  № 52</w:t>
      </w:r>
    </w:p>
    <w:p w:rsidR="004419E4" w:rsidRPr="00781C7D" w:rsidRDefault="004419E4" w:rsidP="004419E4">
      <w:pPr>
        <w:tabs>
          <w:tab w:val="left" w:pos="993"/>
        </w:tabs>
        <w:rPr>
          <w:rFonts w:ascii="Arial" w:hAnsi="Arial" w:cs="Arial"/>
        </w:rPr>
      </w:pPr>
    </w:p>
    <w:p w:rsidR="004419E4" w:rsidRPr="00781C7D" w:rsidRDefault="004419E4" w:rsidP="004419E4">
      <w:pPr>
        <w:tabs>
          <w:tab w:val="left" w:pos="993"/>
        </w:tabs>
        <w:jc w:val="center"/>
        <w:rPr>
          <w:rFonts w:ascii="Arial" w:hAnsi="Arial" w:cs="Arial"/>
        </w:rPr>
      </w:pPr>
      <w:r w:rsidRPr="00781C7D">
        <w:rPr>
          <w:rFonts w:ascii="Arial" w:hAnsi="Arial" w:cs="Arial"/>
        </w:rPr>
        <w:t>с. Октябрьское</w:t>
      </w:r>
    </w:p>
    <w:p w:rsidR="004419E4" w:rsidRPr="00781C7D" w:rsidRDefault="004419E4" w:rsidP="004419E4">
      <w:pPr>
        <w:tabs>
          <w:tab w:val="left" w:pos="993"/>
        </w:tabs>
        <w:jc w:val="center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41"/>
          <w:tab w:val="left" w:pos="4678"/>
        </w:tabs>
        <w:ind w:right="4534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</w:t>
      </w:r>
    </w:p>
    <w:p w:rsidR="007059BF" w:rsidRPr="00781C7D" w:rsidRDefault="007059BF" w:rsidP="007059BF">
      <w:pPr>
        <w:pStyle w:val="a9"/>
        <w:tabs>
          <w:tab w:val="left" w:pos="993"/>
          <w:tab w:val="left" w:pos="5400"/>
          <w:tab w:val="left" w:pos="5812"/>
        </w:tabs>
        <w:ind w:right="3543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41"/>
        </w:tabs>
        <w:spacing w:line="276" w:lineRule="auto"/>
        <w:ind w:firstLine="851"/>
        <w:jc w:val="both"/>
        <w:rPr>
          <w:rFonts w:ascii="Arial" w:hAnsi="Arial" w:cs="Arial"/>
        </w:rPr>
      </w:pPr>
      <w:r w:rsidRPr="00781C7D">
        <w:rPr>
          <w:rFonts w:ascii="Arial" w:hAnsi="Arial" w:cs="Arial"/>
          <w:bCs/>
        </w:rPr>
        <w:t>В соответствии со статьей 349.5 Трудового кодекса Российской Федерации, руководствуясь Федеральным законом от 14.11.2002 № 161-ФЗ «О государственных и муниципальных унитарных предприятиях»,</w:t>
      </w:r>
      <w:r w:rsidRPr="00781C7D">
        <w:rPr>
          <w:rFonts w:ascii="Arial" w:hAnsi="Arial" w:cs="Arial"/>
        </w:rPr>
        <w:t xml:space="preserve"> </w:t>
      </w:r>
    </w:p>
    <w:p w:rsidR="00260219" w:rsidRPr="00781C7D" w:rsidRDefault="00260219" w:rsidP="00260219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260219" w:rsidRPr="00781C7D" w:rsidRDefault="00260219" w:rsidP="00260219">
      <w:pPr>
        <w:spacing w:line="276" w:lineRule="auto"/>
        <w:jc w:val="both"/>
        <w:rPr>
          <w:rFonts w:ascii="Arial" w:hAnsi="Arial" w:cs="Arial"/>
          <w:b/>
        </w:rPr>
      </w:pPr>
      <w:r w:rsidRPr="00781C7D">
        <w:rPr>
          <w:rFonts w:ascii="Arial" w:hAnsi="Arial" w:cs="Arial"/>
          <w:b/>
        </w:rPr>
        <w:t xml:space="preserve">ПОСТАНОВЛЯЮ: </w:t>
      </w:r>
    </w:p>
    <w:p w:rsidR="00260219" w:rsidRPr="00781C7D" w:rsidRDefault="00260219" w:rsidP="00260219">
      <w:pPr>
        <w:spacing w:line="276" w:lineRule="auto"/>
        <w:jc w:val="both"/>
        <w:rPr>
          <w:rFonts w:ascii="Arial" w:hAnsi="Arial" w:cs="Arial"/>
          <w:b/>
        </w:rPr>
      </w:pPr>
    </w:p>
    <w:p w:rsidR="00260219" w:rsidRPr="00781C7D" w:rsidRDefault="00260219" w:rsidP="00260219">
      <w:pPr>
        <w:pStyle w:val="af9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firstLine="426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 (далее - Порядок) согласно приложению к настоящему постановлению.</w:t>
      </w:r>
    </w:p>
    <w:p w:rsidR="00260219" w:rsidRPr="00781C7D" w:rsidRDefault="00260219" w:rsidP="00260219">
      <w:pPr>
        <w:pStyle w:val="af9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firstLine="426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Настоящий Порядок применяется к размещению информации по итогам года, начиная с 01.01.2018 года.</w:t>
      </w:r>
    </w:p>
    <w:p w:rsidR="00260219" w:rsidRPr="00781C7D" w:rsidRDefault="00260219" w:rsidP="00260219">
      <w:pPr>
        <w:pStyle w:val="af9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0" w:firstLine="426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Опубликовать данное постановление в официальном печатном издании "Информационный бюллетень" Октябрьского сельского поселения и на официальном сайте муниципального образования «Октябрьское сельское поселение» в сети "Интернет".</w:t>
      </w:r>
    </w:p>
    <w:p w:rsidR="00260219" w:rsidRPr="00781C7D" w:rsidRDefault="00260219" w:rsidP="00260219">
      <w:pPr>
        <w:pStyle w:val="af9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  <w:rPr>
          <w:rFonts w:ascii="Arial" w:hAnsi="Arial" w:cs="Arial"/>
        </w:rPr>
      </w:pPr>
      <w:proofErr w:type="gramStart"/>
      <w:r w:rsidRPr="00781C7D">
        <w:rPr>
          <w:rFonts w:ascii="Arial" w:hAnsi="Arial" w:cs="Arial"/>
        </w:rPr>
        <w:t>Контроль за</w:t>
      </w:r>
      <w:proofErr w:type="gramEnd"/>
      <w:r w:rsidRPr="00781C7D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Глава поселения</w:t>
      </w: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(Глава Администрации)</w:t>
      </w:r>
      <w:r w:rsidRPr="00781C7D">
        <w:rPr>
          <w:rFonts w:ascii="Arial" w:hAnsi="Arial" w:cs="Arial"/>
        </w:rPr>
        <w:tab/>
      </w:r>
      <w:r w:rsidRPr="00781C7D">
        <w:rPr>
          <w:rFonts w:ascii="Arial" w:hAnsi="Arial" w:cs="Arial"/>
        </w:rPr>
        <w:tab/>
      </w:r>
      <w:r w:rsidRPr="00781C7D">
        <w:rPr>
          <w:rFonts w:ascii="Arial" w:hAnsi="Arial" w:cs="Arial"/>
        </w:rPr>
        <w:tab/>
      </w:r>
      <w:r w:rsidRPr="00781C7D">
        <w:rPr>
          <w:rFonts w:ascii="Arial" w:hAnsi="Arial" w:cs="Arial"/>
        </w:rPr>
        <w:tab/>
      </w:r>
      <w:r w:rsidRPr="00781C7D">
        <w:rPr>
          <w:rFonts w:ascii="Arial" w:hAnsi="Arial" w:cs="Arial"/>
        </w:rPr>
        <w:tab/>
      </w:r>
      <w:r w:rsidRPr="00781C7D">
        <w:rPr>
          <w:rFonts w:ascii="Arial" w:hAnsi="Arial" w:cs="Arial"/>
        </w:rPr>
        <w:tab/>
      </w:r>
      <w:r w:rsidRPr="00781C7D">
        <w:rPr>
          <w:rFonts w:ascii="Arial" w:hAnsi="Arial" w:cs="Arial"/>
        </w:rPr>
        <w:tab/>
      </w:r>
      <w:r w:rsidRPr="00781C7D">
        <w:rPr>
          <w:rFonts w:ascii="Arial" w:hAnsi="Arial" w:cs="Arial"/>
        </w:rPr>
        <w:tab/>
        <w:t xml:space="preserve">         А.Н. Осипов</w:t>
      </w: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3C0708" w:rsidRDefault="003C0708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3C0708" w:rsidRPr="00781C7D" w:rsidRDefault="003C0708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Приложение 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к Постановлению Администрации 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>Октябрьского сельского поселения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>о</w:t>
      </w:r>
      <w:r w:rsidR="005A106D" w:rsidRPr="00781C7D">
        <w:rPr>
          <w:rFonts w:ascii="Arial" w:hAnsi="Arial" w:cs="Arial"/>
        </w:rPr>
        <w:t>т 31.07</w:t>
      </w:r>
      <w:r w:rsidRPr="00781C7D">
        <w:rPr>
          <w:rFonts w:ascii="Arial" w:hAnsi="Arial" w:cs="Arial"/>
        </w:rPr>
        <w:t>.2017 г.  № 52</w:t>
      </w: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jc w:val="center"/>
        <w:rPr>
          <w:rFonts w:ascii="Arial" w:hAnsi="Arial" w:cs="Arial"/>
          <w:b/>
        </w:rPr>
      </w:pPr>
      <w:r w:rsidRPr="00781C7D">
        <w:rPr>
          <w:rFonts w:ascii="Arial" w:hAnsi="Arial" w:cs="Arial"/>
          <w:b/>
        </w:rPr>
        <w:t xml:space="preserve">Порядок </w:t>
      </w:r>
    </w:p>
    <w:p w:rsidR="00260219" w:rsidRPr="00781C7D" w:rsidRDefault="00260219" w:rsidP="00260219">
      <w:pPr>
        <w:jc w:val="center"/>
        <w:rPr>
          <w:rFonts w:ascii="Arial" w:hAnsi="Arial" w:cs="Arial"/>
          <w:b/>
        </w:rPr>
      </w:pPr>
      <w:r w:rsidRPr="00781C7D">
        <w:rPr>
          <w:rFonts w:ascii="Arial" w:hAnsi="Arial" w:cs="Arial"/>
          <w:b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</w:t>
      </w: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1. </w:t>
      </w:r>
      <w:proofErr w:type="gramStart"/>
      <w:r w:rsidRPr="00781C7D">
        <w:rPr>
          <w:rFonts w:ascii="Arial" w:hAnsi="Arial" w:cs="Arial"/>
        </w:rPr>
        <w:t>Настоящий Порядок разработан в соответствии со ст. 349.5 Трудового кодекса Российской Федерации и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Октябрьского сельского поселения в информационно-телекоммуникационной сети «Интернет» (далее - сеть «Интернет») и представления указанными лицами данной информации.</w:t>
      </w:r>
      <w:proofErr w:type="gramEnd"/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2. </w:t>
      </w:r>
      <w:proofErr w:type="gramStart"/>
      <w:r w:rsidRPr="00781C7D">
        <w:rPr>
          <w:rFonts w:ascii="Arial" w:hAnsi="Arial" w:cs="Arial"/>
        </w:rPr>
        <w:t>В целях своевременного размещения информации, указанной в пункте 1 настоящего Порядка, руководители, их заместители и главные бухгалтеры муниципальных учреждений, муниципальных предприятий, учредителем которых является Администрация Октябрьского сельского поселения, обеспечивают ее предоставление в Администрацию поселения не позднее 30 марта года, следующего за отчетным периодом, на бумажном носителе и в электронном виде, по форме согласно приложению к настоящему Порядку.</w:t>
      </w:r>
      <w:proofErr w:type="gramEnd"/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Информация должна быть заверена подписями руководителя и главного бухгалтера учреждения, предприятия.</w:t>
      </w:r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3. Информация, указанная в пункте 1 настоящего Порядка, размещается в сети «Интернет» специалистом Администрации Октябрьского сельского поселения на официальном сайте Администрации Октябрьского сельского поселения, в доступном режиме для всех пользователей по форме согласно приложению к настоящему Порядку.</w:t>
      </w:r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4. Информация, указанная в </w:t>
      </w:r>
      <w:hyperlink w:anchor="P36" w:history="1">
        <w:r w:rsidRPr="00781C7D">
          <w:rPr>
            <w:rFonts w:ascii="Arial" w:hAnsi="Arial" w:cs="Arial"/>
          </w:rPr>
          <w:t>пункте 1</w:t>
        </w:r>
      </w:hyperlink>
      <w:r w:rsidRPr="00781C7D">
        <w:rPr>
          <w:rFonts w:ascii="Arial" w:hAnsi="Arial" w:cs="Arial"/>
        </w:rPr>
        <w:t xml:space="preserve"> настоящего Порядка, размещается в сети «Интернет» на официальном сайте Администрации Октябрьского сельского поселения, осуществляющей функции и полномочия учредителя (далее - учредитель), не позднее 30 апреля года, следующего за отчетным периодом.</w:t>
      </w:r>
    </w:p>
    <w:p w:rsidR="00260219" w:rsidRPr="00781C7D" w:rsidRDefault="00260219" w:rsidP="00260219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По решению Администрации Октябрьского сельского поселения информация, указанная в пункте 1 настоящего Порядка может размещаться в сети «Интернет» на официальных сайтах учреждений и предприятий, в отношении которых она является учредителем. </w:t>
      </w:r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>5. В составе информации, указанной в пункте 1 настоящего Порядка, подлежащей размещению в сети «Интернет»,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lastRenderedPageBreak/>
        <w:t xml:space="preserve">6. В составе информации, предусмотренной </w:t>
      </w:r>
      <w:hyperlink w:anchor="P36" w:history="1">
        <w:r w:rsidRPr="00781C7D">
          <w:rPr>
            <w:rFonts w:ascii="Arial" w:hAnsi="Arial" w:cs="Arial"/>
          </w:rPr>
          <w:t>пунктом 1</w:t>
        </w:r>
      </w:hyperlink>
      <w:r w:rsidRPr="00781C7D">
        <w:rPr>
          <w:rFonts w:ascii="Arial" w:hAnsi="Arial" w:cs="Arial"/>
        </w:rP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260219" w:rsidRPr="00781C7D" w:rsidRDefault="00260219" w:rsidP="0026021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7. Руководители, заместители руководителя, главный бухгалтер несут ответственность за </w:t>
      </w:r>
      <w:proofErr w:type="spellStart"/>
      <w:r w:rsidRPr="00781C7D">
        <w:rPr>
          <w:rFonts w:ascii="Arial" w:hAnsi="Arial" w:cs="Arial"/>
        </w:rPr>
        <w:t>непредоставление</w:t>
      </w:r>
      <w:proofErr w:type="spellEnd"/>
      <w:r w:rsidRPr="00781C7D">
        <w:rPr>
          <w:rFonts w:ascii="Arial" w:hAnsi="Arial" w:cs="Arial"/>
        </w:rPr>
        <w:t xml:space="preserve"> информации либо предоставление заведомо недостоверной или неполной информации в соответствии с действующим законодательством.</w:t>
      </w: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      Приложение</w:t>
      </w:r>
    </w:p>
    <w:p w:rsidR="00260219" w:rsidRPr="00781C7D" w:rsidRDefault="00260219" w:rsidP="0026021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к Порядку размещения информации 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о среднемесячной заработной плате руководителей, 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их заместителей и главных бухгалтеров 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муниципальных учреждений, муниципальных предприятий 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Октябрьского сельского поселения </w:t>
      </w:r>
    </w:p>
    <w:p w:rsidR="00260219" w:rsidRPr="00781C7D" w:rsidRDefault="00260219" w:rsidP="00260219">
      <w:pPr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>в Информационно-телекоммуникационной сети «Интернет»</w:t>
      </w:r>
    </w:p>
    <w:p w:rsidR="00260219" w:rsidRPr="00781C7D" w:rsidRDefault="00260219" w:rsidP="0026021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81C7D">
        <w:rPr>
          <w:rFonts w:ascii="Arial" w:hAnsi="Arial" w:cs="Arial"/>
        </w:rPr>
        <w:t>(Форма)</w:t>
      </w:r>
    </w:p>
    <w:p w:rsidR="00260219" w:rsidRPr="00781C7D" w:rsidRDefault="00260219" w:rsidP="002602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C7D">
        <w:rPr>
          <w:rFonts w:ascii="Arial" w:hAnsi="Arial" w:cs="Arial"/>
          <w:b/>
        </w:rPr>
        <w:t>Информация</w:t>
      </w:r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C7D">
        <w:rPr>
          <w:rFonts w:ascii="Arial" w:hAnsi="Arial" w:cs="Arial"/>
          <w:b/>
        </w:rPr>
        <w:t xml:space="preserve">о среднемесячной заработной плате руководителей, </w:t>
      </w:r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C7D">
        <w:rPr>
          <w:rFonts w:ascii="Arial" w:hAnsi="Arial" w:cs="Arial"/>
          <w:b/>
        </w:rPr>
        <w:t xml:space="preserve">их заместителей и главных бухгалтеров </w:t>
      </w:r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81C7D">
        <w:rPr>
          <w:rFonts w:ascii="Arial" w:hAnsi="Arial" w:cs="Arial"/>
          <w:b/>
        </w:rPr>
        <w:t xml:space="preserve"> муниципальных  учреждений, муниципальных предприятий</w:t>
      </w:r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1C7D">
        <w:rPr>
          <w:rFonts w:ascii="Arial" w:hAnsi="Arial" w:cs="Arial"/>
          <w:b/>
        </w:rPr>
        <w:t>Октябрьского сельского поселения</w:t>
      </w:r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1C7D">
        <w:rPr>
          <w:rFonts w:ascii="Arial" w:hAnsi="Arial" w:cs="Arial"/>
        </w:rPr>
        <w:t>________________________________________________</w:t>
      </w:r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781C7D">
        <w:rPr>
          <w:rFonts w:ascii="Arial" w:hAnsi="Arial" w:cs="Arial"/>
        </w:rPr>
        <w:t>(полное наименование учреждения (предприятия)</w:t>
      </w:r>
      <w:proofErr w:type="gramEnd"/>
    </w:p>
    <w:p w:rsidR="00260219" w:rsidRPr="00781C7D" w:rsidRDefault="00260219" w:rsidP="0026021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1C7D">
        <w:rPr>
          <w:rFonts w:ascii="Arial" w:hAnsi="Arial" w:cs="Arial"/>
        </w:rPr>
        <w:t>за _________ год</w:t>
      </w:r>
    </w:p>
    <w:p w:rsidR="00260219" w:rsidRPr="00781C7D" w:rsidRDefault="00260219" w:rsidP="002602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693"/>
        <w:gridCol w:w="3260"/>
      </w:tblGrid>
      <w:tr w:rsidR="00260219" w:rsidRPr="00781C7D" w:rsidTr="006440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№</w:t>
            </w:r>
          </w:p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781C7D">
              <w:rPr>
                <w:rFonts w:ascii="Arial" w:hAnsi="Arial" w:cs="Arial"/>
              </w:rPr>
              <w:t>п</w:t>
            </w:r>
            <w:proofErr w:type="gramEnd"/>
            <w:r w:rsidRPr="00781C7D">
              <w:rPr>
                <w:rFonts w:ascii="Arial" w:hAnsi="Arial" w:cs="Arial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 xml:space="preserve">Среднемесячная </w:t>
            </w:r>
          </w:p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заработная плата, рублей</w:t>
            </w:r>
          </w:p>
        </w:tc>
      </w:tr>
      <w:tr w:rsidR="00260219" w:rsidRPr="00781C7D" w:rsidTr="006440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1C7D">
              <w:rPr>
                <w:rFonts w:ascii="Arial" w:hAnsi="Arial" w:cs="Arial"/>
              </w:rPr>
              <w:t>4</w:t>
            </w:r>
          </w:p>
        </w:tc>
      </w:tr>
      <w:tr w:rsidR="00260219" w:rsidRPr="00781C7D" w:rsidTr="006440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19" w:rsidRPr="00781C7D" w:rsidRDefault="00260219" w:rsidP="006440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  <w:r w:rsidRPr="00781C7D">
        <w:rPr>
          <w:rFonts w:ascii="Arial" w:hAnsi="Arial" w:cs="Arial"/>
        </w:rPr>
        <w:t>Руководитель                            __________________/_____________________________</w:t>
      </w:r>
    </w:p>
    <w:p w:rsidR="00260219" w:rsidRPr="00781C7D" w:rsidRDefault="00260219" w:rsidP="00260219">
      <w:pPr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                                                              (подпись)                                            (ФИО)</w:t>
      </w: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  <w:r w:rsidRPr="00781C7D">
        <w:rPr>
          <w:rFonts w:ascii="Arial" w:hAnsi="Arial" w:cs="Arial"/>
        </w:rPr>
        <w:t>Главный бухгалтер                   __________________/_____________________________</w:t>
      </w:r>
    </w:p>
    <w:p w:rsidR="00260219" w:rsidRPr="00781C7D" w:rsidRDefault="00260219" w:rsidP="00260219">
      <w:pPr>
        <w:rPr>
          <w:rFonts w:ascii="Arial" w:hAnsi="Arial" w:cs="Arial"/>
        </w:rPr>
      </w:pPr>
      <w:r w:rsidRPr="00781C7D">
        <w:rPr>
          <w:rFonts w:ascii="Arial" w:hAnsi="Arial" w:cs="Arial"/>
        </w:rPr>
        <w:t xml:space="preserve">                                                              (подпись)                                            (ФИО)</w:t>
      </w: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rPr>
          <w:rFonts w:ascii="Arial" w:hAnsi="Arial" w:cs="Arial"/>
        </w:rPr>
      </w:pPr>
    </w:p>
    <w:p w:rsidR="00260219" w:rsidRPr="00781C7D" w:rsidRDefault="00260219" w:rsidP="00260219">
      <w:pPr>
        <w:pStyle w:val="af9"/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4419E4" w:rsidRPr="00781C7D" w:rsidRDefault="004419E4" w:rsidP="00191F23">
      <w:pPr>
        <w:ind w:firstLine="709"/>
        <w:rPr>
          <w:rFonts w:ascii="Arial" w:hAnsi="Arial" w:cs="Arial"/>
        </w:rPr>
      </w:pPr>
    </w:p>
    <w:p w:rsidR="001F4CAA" w:rsidRPr="00781C7D" w:rsidRDefault="001F4CAA" w:rsidP="008A048D">
      <w:pPr>
        <w:pStyle w:val="ConsPlusTitle"/>
        <w:ind w:firstLine="709"/>
        <w:jc w:val="center"/>
        <w:rPr>
          <w:sz w:val="24"/>
          <w:szCs w:val="24"/>
        </w:rPr>
      </w:pPr>
    </w:p>
    <w:sectPr w:rsidR="001F4CAA" w:rsidRPr="00781C7D">
      <w:headerReference w:type="default" r:id="rId8"/>
      <w:headerReference w:type="first" r:id="rId9"/>
      <w:pgSz w:w="11906" w:h="16838"/>
      <w:pgMar w:top="765" w:right="851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CD" w:rsidRDefault="00C624CD">
      <w:r>
        <w:separator/>
      </w:r>
    </w:p>
  </w:endnote>
  <w:endnote w:type="continuationSeparator" w:id="0">
    <w:p w:rsidR="00C624CD" w:rsidRDefault="00C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CD" w:rsidRDefault="00C624CD">
      <w:r>
        <w:separator/>
      </w:r>
    </w:p>
  </w:footnote>
  <w:footnote w:type="continuationSeparator" w:id="0">
    <w:p w:rsidR="00C624CD" w:rsidRDefault="00C6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AA" w:rsidRDefault="00781C7D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CAA" w:rsidRDefault="001F4CAA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C7BFB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UYeLHbAAAACQEAAA8AAAAAAAAAAAAAAAAA4QQAAGRycy9kb3ducmV2LnhtbFBLBQYAAAAABAAE&#10;APMAAADpBQAAAAA=&#10;" stroked="f">
              <v:fill opacity="0"/>
              <v:textbox inset="0,0,0,0">
                <w:txbxContent>
                  <w:p w:rsidR="001F4CAA" w:rsidRDefault="001F4CAA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C7BFB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AA" w:rsidRDefault="001F4C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4243E"/>
    <w:multiLevelType w:val="hybridMultilevel"/>
    <w:tmpl w:val="F6B8B474"/>
    <w:lvl w:ilvl="0" w:tplc="C0562B78">
      <w:start w:val="1"/>
      <w:numFmt w:val="decimal"/>
      <w:lvlText w:val="%1."/>
      <w:lvlJc w:val="left"/>
      <w:pPr>
        <w:ind w:left="11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88"/>
    <w:rsid w:val="000D6C8D"/>
    <w:rsid w:val="00130B93"/>
    <w:rsid w:val="00191F23"/>
    <w:rsid w:val="001A27AF"/>
    <w:rsid w:val="001D6100"/>
    <w:rsid w:val="001F4CAA"/>
    <w:rsid w:val="00260219"/>
    <w:rsid w:val="003C0708"/>
    <w:rsid w:val="004419E4"/>
    <w:rsid w:val="00487C8C"/>
    <w:rsid w:val="00543F6B"/>
    <w:rsid w:val="005A106D"/>
    <w:rsid w:val="00621607"/>
    <w:rsid w:val="0064401C"/>
    <w:rsid w:val="007059BF"/>
    <w:rsid w:val="00781C7D"/>
    <w:rsid w:val="007C30A5"/>
    <w:rsid w:val="007C67C6"/>
    <w:rsid w:val="008722BC"/>
    <w:rsid w:val="00896D88"/>
    <w:rsid w:val="008A048D"/>
    <w:rsid w:val="00932CFF"/>
    <w:rsid w:val="00950373"/>
    <w:rsid w:val="00A0273B"/>
    <w:rsid w:val="00AC7BFB"/>
    <w:rsid w:val="00AE39B5"/>
    <w:rsid w:val="00C624CD"/>
    <w:rsid w:val="00CF4E09"/>
    <w:rsid w:val="00D11AE5"/>
    <w:rsid w:val="00D94A34"/>
    <w:rsid w:val="00DA2329"/>
    <w:rsid w:val="00E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Microsoft</Company>
  <LinksUpToDate>false</LinksUpToDate>
  <CharactersWithSpaces>6219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*</dc:creator>
  <cp:lastModifiedBy>Raisa</cp:lastModifiedBy>
  <cp:revision>2</cp:revision>
  <cp:lastPrinted>2017-08-01T09:01:00Z</cp:lastPrinted>
  <dcterms:created xsi:type="dcterms:W3CDTF">2017-08-02T03:23:00Z</dcterms:created>
  <dcterms:modified xsi:type="dcterms:W3CDTF">2017-08-02T03:23:00Z</dcterms:modified>
</cp:coreProperties>
</file>