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77" w:rsidRDefault="00215677" w:rsidP="00215677">
      <w:pPr>
        <w:pStyle w:val="a7"/>
        <w:tabs>
          <w:tab w:val="left" w:pos="0"/>
        </w:tabs>
        <w:ind w:left="-54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048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77" w:rsidRPr="00766813" w:rsidRDefault="00215677" w:rsidP="00215677">
      <w:pPr>
        <w:pStyle w:val="a4"/>
        <w:ind w:hanging="360"/>
        <w:outlineLvl w:val="0"/>
        <w:rPr>
          <w:sz w:val="24"/>
        </w:rPr>
      </w:pPr>
      <w:r w:rsidRPr="00766813">
        <w:rPr>
          <w:sz w:val="24"/>
        </w:rPr>
        <w:t>МУНИЦИПАЛЬНОЕ ОБРАЗОВАНИЕ «ОКТЯБРЬСКОЕ СЕЛЬСКОЕ ПОСЕЛЕНИЕ»</w:t>
      </w:r>
    </w:p>
    <w:p w:rsidR="00215677" w:rsidRPr="00766813" w:rsidRDefault="00215677" w:rsidP="00215677">
      <w:pPr>
        <w:jc w:val="center"/>
        <w:rPr>
          <w:b/>
        </w:rPr>
      </w:pPr>
      <w:r w:rsidRPr="00766813">
        <w:rPr>
          <w:b/>
        </w:rPr>
        <w:t>АДМИНИСТРАЦИЯ ОКТЯБРЬСКОГО СЕЛЬСКОГО ПОСЕЛЕНИЯ</w:t>
      </w:r>
    </w:p>
    <w:p w:rsidR="00215677" w:rsidRDefault="00215677" w:rsidP="00215677">
      <w:pPr>
        <w:jc w:val="center"/>
        <w:outlineLvl w:val="0"/>
        <w:rPr>
          <w:b/>
        </w:rPr>
      </w:pPr>
    </w:p>
    <w:p w:rsidR="00215677" w:rsidRPr="00766813" w:rsidRDefault="00215677" w:rsidP="00215677">
      <w:pPr>
        <w:jc w:val="center"/>
        <w:outlineLvl w:val="0"/>
        <w:rPr>
          <w:b/>
        </w:rPr>
      </w:pPr>
      <w:r w:rsidRPr="00766813">
        <w:rPr>
          <w:b/>
        </w:rPr>
        <w:t>ПОСТАНОВЛЕНИЕ</w:t>
      </w:r>
    </w:p>
    <w:p w:rsidR="00215677" w:rsidRDefault="00215677" w:rsidP="00215677">
      <w:pPr>
        <w:pStyle w:val="Standard"/>
        <w:snapToGrid w:val="0"/>
        <w:jc w:val="center"/>
        <w:rPr>
          <w:sz w:val="28"/>
        </w:rPr>
      </w:pPr>
    </w:p>
    <w:p w:rsidR="00215677" w:rsidRPr="00215677" w:rsidRDefault="00215677" w:rsidP="00215677">
      <w:pPr>
        <w:pStyle w:val="Standard"/>
        <w:snapToGrid w:val="0"/>
        <w:jc w:val="center"/>
        <w:rPr>
          <w:rFonts w:cs="Times New Roman"/>
        </w:rPr>
      </w:pPr>
      <w:r w:rsidRPr="00215677">
        <w:t>с. Октябрьское</w:t>
      </w:r>
    </w:p>
    <w:p w:rsidR="002D42CC" w:rsidRPr="00CF4BBF" w:rsidRDefault="002D42CC" w:rsidP="002D42CC">
      <w:pPr>
        <w:jc w:val="both"/>
        <w:rPr>
          <w:sz w:val="26"/>
          <w:szCs w:val="26"/>
        </w:rPr>
      </w:pPr>
    </w:p>
    <w:p w:rsidR="002D42CC" w:rsidRPr="00E26337" w:rsidRDefault="00130D38" w:rsidP="002D42CC">
      <w:pPr>
        <w:jc w:val="both"/>
        <w:rPr>
          <w:sz w:val="26"/>
          <w:szCs w:val="26"/>
          <w:u w:val="single"/>
        </w:rPr>
      </w:pPr>
      <w:r w:rsidRPr="00E26337">
        <w:rPr>
          <w:sz w:val="26"/>
          <w:szCs w:val="26"/>
          <w:u w:val="single"/>
        </w:rPr>
        <w:t>20</w:t>
      </w:r>
      <w:r w:rsidR="004F3870">
        <w:rPr>
          <w:sz w:val="26"/>
          <w:szCs w:val="26"/>
          <w:u w:val="single"/>
        </w:rPr>
        <w:t>.06</w:t>
      </w:r>
      <w:r w:rsidR="002D42CC">
        <w:rPr>
          <w:sz w:val="26"/>
          <w:szCs w:val="26"/>
          <w:u w:val="single"/>
        </w:rPr>
        <w:t>.2017 г.</w:t>
      </w:r>
      <w:r w:rsidR="002D42CC">
        <w:rPr>
          <w:sz w:val="26"/>
          <w:szCs w:val="26"/>
        </w:rPr>
        <w:t xml:space="preserve">                                                                                                          </w:t>
      </w:r>
      <w:r w:rsidR="00215677">
        <w:rPr>
          <w:sz w:val="26"/>
          <w:szCs w:val="26"/>
        </w:rPr>
        <w:t xml:space="preserve">     </w:t>
      </w:r>
      <w:r w:rsidR="002D42CC">
        <w:rPr>
          <w:sz w:val="26"/>
          <w:szCs w:val="26"/>
        </w:rPr>
        <w:t xml:space="preserve">  </w:t>
      </w:r>
      <w:r w:rsidR="004F3870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</w:t>
      </w:r>
      <w:r w:rsidR="00DE5D64">
        <w:rPr>
          <w:sz w:val="26"/>
          <w:szCs w:val="26"/>
          <w:u w:val="single"/>
        </w:rPr>
        <w:t>4</w:t>
      </w:r>
    </w:p>
    <w:p w:rsidR="00B47849" w:rsidRDefault="00B47849" w:rsidP="002D42CC">
      <w:pPr>
        <w:jc w:val="both"/>
        <w:rPr>
          <w:sz w:val="26"/>
          <w:szCs w:val="26"/>
        </w:rPr>
      </w:pPr>
    </w:p>
    <w:p w:rsidR="002D42CC" w:rsidRDefault="002D42CC" w:rsidP="002D42CC">
      <w:pPr>
        <w:jc w:val="both"/>
        <w:rPr>
          <w:sz w:val="26"/>
          <w:szCs w:val="26"/>
        </w:rPr>
      </w:pPr>
    </w:p>
    <w:p w:rsidR="002D42CC" w:rsidRPr="00215677" w:rsidRDefault="002D42CC" w:rsidP="002D42CC">
      <w:pPr>
        <w:pStyle w:val="a9"/>
        <w:ind w:right="3415"/>
        <w:jc w:val="both"/>
        <w:rPr>
          <w:bCs/>
        </w:rPr>
      </w:pPr>
      <w:r w:rsidRPr="00215677">
        <w:rPr>
          <w:bCs/>
        </w:rPr>
        <w:t xml:space="preserve">О </w:t>
      </w:r>
      <w:r w:rsidR="004F3870">
        <w:rPr>
          <w:bCs/>
        </w:rPr>
        <w:t xml:space="preserve">внесении изменений </w:t>
      </w:r>
      <w:r w:rsidR="00275BAE">
        <w:rPr>
          <w:bCs/>
        </w:rPr>
        <w:t xml:space="preserve">и дополнений </w:t>
      </w:r>
      <w:r w:rsidR="004F3870">
        <w:rPr>
          <w:bCs/>
        </w:rPr>
        <w:t>в По</w:t>
      </w:r>
      <w:r w:rsidR="00E26337">
        <w:rPr>
          <w:bCs/>
        </w:rPr>
        <w:t xml:space="preserve">становление Администрации Октябрьского сельского поселения от 09 октября 2012 № 42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</w:t>
      </w:r>
      <w:r w:rsidR="00275BAE">
        <w:rPr>
          <w:bCs/>
        </w:rPr>
        <w:t>подлежащим сносу или реконструкции»</w:t>
      </w:r>
      <w:r w:rsidR="004F3870">
        <w:rPr>
          <w:bCs/>
        </w:rPr>
        <w:t xml:space="preserve"> </w:t>
      </w:r>
    </w:p>
    <w:p w:rsidR="002D42CC" w:rsidRPr="006F6A7D" w:rsidRDefault="002D42CC" w:rsidP="00B47849">
      <w:pPr>
        <w:pStyle w:val="a9"/>
        <w:spacing w:line="276" w:lineRule="auto"/>
        <w:rPr>
          <w:b/>
          <w:bCs/>
          <w:sz w:val="22"/>
          <w:szCs w:val="22"/>
        </w:rPr>
      </w:pPr>
    </w:p>
    <w:p w:rsidR="003D530B" w:rsidRPr="00215677" w:rsidRDefault="00B47849" w:rsidP="004F3870">
      <w:pPr>
        <w:pStyle w:val="a9"/>
        <w:ind w:right="66"/>
        <w:jc w:val="both"/>
        <w:rPr>
          <w:bCs/>
        </w:rPr>
      </w:pPr>
      <w:r>
        <w:rPr>
          <w:b/>
          <w:bCs/>
        </w:rPr>
        <w:t xml:space="preserve"> </w:t>
      </w:r>
      <w:r w:rsidR="002D42CC" w:rsidRPr="00C77C86">
        <w:t xml:space="preserve">  </w:t>
      </w:r>
      <w:r w:rsidR="003D530B">
        <w:t xml:space="preserve"> </w:t>
      </w:r>
      <w:r w:rsidR="0009334B">
        <w:t xml:space="preserve">        </w:t>
      </w:r>
      <w:r w:rsidR="003D530B">
        <w:t xml:space="preserve"> </w:t>
      </w:r>
      <w:r w:rsidR="004F3870" w:rsidRPr="000A6C6D">
        <w:t xml:space="preserve">Рассмотрев предоставленный </w:t>
      </w:r>
      <w:r w:rsidR="004F3870">
        <w:t xml:space="preserve">прокуратурой Томского района протест на </w:t>
      </w:r>
      <w:r w:rsidR="00275BAE">
        <w:rPr>
          <w:bCs/>
        </w:rPr>
        <w:t xml:space="preserve">Постановление Администрации Октябрьского сельского поселения от 09 октября 2012 № 42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9334B" w:rsidRDefault="002D42CC" w:rsidP="0009334B">
      <w:pPr>
        <w:pStyle w:val="a9"/>
        <w:tabs>
          <w:tab w:val="left" w:pos="7513"/>
        </w:tabs>
        <w:rPr>
          <w:b/>
          <w:bCs/>
          <w:sz w:val="22"/>
          <w:szCs w:val="22"/>
        </w:rPr>
      </w:pPr>
      <w:r w:rsidRPr="008511AE">
        <w:rPr>
          <w:b/>
          <w:bCs/>
          <w:sz w:val="22"/>
          <w:szCs w:val="22"/>
        </w:rPr>
        <w:t>ПОСТАНОВЛЯЮ:</w:t>
      </w:r>
    </w:p>
    <w:p w:rsidR="00275BAE" w:rsidRPr="00275BAE" w:rsidRDefault="00F9079F" w:rsidP="00F907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1. </w:t>
      </w:r>
      <w:r w:rsidR="00770E25" w:rsidRPr="00275BAE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</w:t>
      </w:r>
      <w:r w:rsidR="00275BAE" w:rsidRPr="00275BAE">
        <w:rPr>
          <w:rFonts w:ascii="Times New Roman" w:hAnsi="Times New Roman" w:cs="Times New Roman"/>
          <w:b w:val="0"/>
          <w:sz w:val="24"/>
          <w:szCs w:val="24"/>
        </w:rPr>
        <w:t xml:space="preserve">и дополнения </w:t>
      </w:r>
      <w:r w:rsidR="00770E25" w:rsidRPr="00275BA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75BAE" w:rsidRPr="00275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5BAE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275BAE" w:rsidRPr="00275BAE">
        <w:rPr>
          <w:rFonts w:ascii="Times New Roman" w:hAnsi="Times New Roman" w:cs="Times New Roman"/>
          <w:b w:val="0"/>
          <w:bCs w:val="0"/>
          <w:sz w:val="24"/>
          <w:szCs w:val="24"/>
        </w:rPr>
        <w:t>риложение к Постановлению Администрации Октябрьского</w:t>
      </w:r>
      <w:r w:rsidR="00275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09 октября </w:t>
      </w:r>
      <w:r w:rsidR="00275BAE" w:rsidRPr="00275BAE">
        <w:rPr>
          <w:rFonts w:ascii="Times New Roman" w:hAnsi="Times New Roman" w:cs="Times New Roman"/>
          <w:b w:val="0"/>
          <w:bCs w:val="0"/>
          <w:sz w:val="24"/>
          <w:szCs w:val="24"/>
        </w:rPr>
        <w:t>2012 г. № 42</w:t>
      </w:r>
      <w:r w:rsidR="00275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275BAE" w:rsidRPr="00275BAE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</w:t>
      </w:r>
      <w:r w:rsidR="00275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5BAE" w:rsidRPr="00275BAE">
        <w:rPr>
          <w:rFonts w:ascii="Times New Roman" w:hAnsi="Times New Roman" w:cs="Times New Roman"/>
          <w:b w:val="0"/>
          <w:bCs w:val="0"/>
          <w:sz w:val="24"/>
          <w:szCs w:val="24"/>
        </w:rPr>
        <w:t>по предоставлению муниципальной услуги по признанию помещения жилым</w:t>
      </w:r>
      <w:r w:rsidR="00275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5BAE" w:rsidRPr="00275BAE">
        <w:rPr>
          <w:rFonts w:ascii="Times New Roman" w:hAnsi="Times New Roman" w:cs="Times New Roman"/>
          <w:b w:val="0"/>
          <w:bCs w:val="0"/>
          <w:sz w:val="24"/>
          <w:szCs w:val="24"/>
        </w:rPr>
        <w:t>помещением, жилого помещения непригодными для проживания и многоквартирного дома аварийным и подлежащим сносу или реконструкции</w:t>
      </w:r>
      <w:r w:rsidR="00275BAE">
        <w:rPr>
          <w:rFonts w:ascii="Times New Roman" w:hAnsi="Times New Roman" w:cs="Times New Roman"/>
          <w:b w:val="0"/>
          <w:bCs w:val="0"/>
          <w:sz w:val="24"/>
          <w:szCs w:val="24"/>
        </w:rPr>
        <w:t>»:</w:t>
      </w:r>
    </w:p>
    <w:p w:rsidR="002D42CC" w:rsidRDefault="00F9079F" w:rsidP="00F9079F">
      <w:pPr>
        <w:pStyle w:val="a9"/>
        <w:tabs>
          <w:tab w:val="left" w:pos="7513"/>
        </w:tabs>
        <w:ind w:firstLine="709"/>
        <w:jc w:val="both"/>
        <w:rPr>
          <w:bCs/>
        </w:rPr>
      </w:pPr>
      <w:r>
        <w:t>1.1.</w:t>
      </w:r>
      <w:r w:rsidR="00275BAE">
        <w:t>Пункт 7 Административного регламента изложить в следующей редакции:</w:t>
      </w:r>
    </w:p>
    <w:p w:rsidR="00275BAE" w:rsidRPr="00275BAE" w:rsidRDefault="00275BAE" w:rsidP="00F9079F">
      <w:pPr>
        <w:ind w:firstLine="709"/>
        <w:jc w:val="both"/>
      </w:pPr>
      <w:r w:rsidRPr="00275BAE">
        <w:t>«7. Результатом предоставления муниципальной услуги является акт обследования и заключение межведомственной комиссии</w:t>
      </w:r>
      <w:proofErr w:type="gramStart"/>
      <w:r w:rsidRPr="00275BAE">
        <w:t xml:space="preserve"> :</w:t>
      </w:r>
      <w:proofErr w:type="gramEnd"/>
    </w:p>
    <w:p w:rsidR="00275BAE" w:rsidRPr="00275BAE" w:rsidRDefault="00275BAE" w:rsidP="00F9079F">
      <w:pPr>
        <w:ind w:firstLine="709"/>
        <w:jc w:val="both"/>
        <w:outlineLvl w:val="1"/>
      </w:pPr>
      <w:r w:rsidRPr="00275BAE">
        <w:t xml:space="preserve">  1) о соответствии помещения требованиям, предъявляемым к жилому помещению, и его пригодности для проживания;</w:t>
      </w:r>
    </w:p>
    <w:p w:rsidR="00275BAE" w:rsidRPr="00275BAE" w:rsidRDefault="00275BAE" w:rsidP="00F9079F">
      <w:pPr>
        <w:ind w:firstLine="709"/>
        <w:jc w:val="both"/>
        <w:outlineLvl w:val="1"/>
      </w:pPr>
      <w:r w:rsidRPr="00275BAE">
        <w:t xml:space="preserve"> 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275BAE" w:rsidRPr="00275BAE" w:rsidRDefault="00275BAE" w:rsidP="00F9079F">
      <w:pPr>
        <w:ind w:firstLine="709"/>
        <w:jc w:val="both"/>
        <w:outlineLvl w:val="1"/>
      </w:pPr>
      <w:r w:rsidRPr="00275BAE">
        <w:t xml:space="preserve">  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275BAE" w:rsidRPr="00275BAE" w:rsidRDefault="00275BAE" w:rsidP="00F9079F">
      <w:pPr>
        <w:ind w:firstLine="709"/>
        <w:jc w:val="both"/>
        <w:outlineLvl w:val="1"/>
      </w:pPr>
      <w:r w:rsidRPr="00275BAE">
        <w:t xml:space="preserve"> 4) о признании многоквартирного дома аварийным и подлежащим сносу;</w:t>
      </w:r>
    </w:p>
    <w:p w:rsidR="00275BAE" w:rsidRPr="00275BAE" w:rsidRDefault="00275BAE" w:rsidP="00F9079F">
      <w:pPr>
        <w:ind w:firstLine="709"/>
        <w:jc w:val="both"/>
        <w:outlineLvl w:val="1"/>
      </w:pPr>
      <w:r w:rsidRPr="00275BAE">
        <w:t>5) о  признании многоквартирного дома аварийным и подлежащим реконструкции.</w:t>
      </w:r>
    </w:p>
    <w:p w:rsidR="00275BAE" w:rsidRPr="00275BAE" w:rsidRDefault="00275BAE" w:rsidP="00F9079F">
      <w:pPr>
        <w:ind w:firstLine="709"/>
      </w:pPr>
      <w:r>
        <w:t xml:space="preserve">6) </w:t>
      </w:r>
      <w:r w:rsidRPr="00275BAE">
        <w:t>об отсутствии оснований для признания многоквартирного дома аварийным и подлежащим сносу или реконструкции.</w:t>
      </w:r>
    </w:p>
    <w:p w:rsidR="00F9079F" w:rsidRPr="00F9079F" w:rsidRDefault="00F9079F" w:rsidP="00F9079F">
      <w:pPr>
        <w:pStyle w:val="a9"/>
        <w:tabs>
          <w:tab w:val="left" w:pos="7513"/>
        </w:tabs>
        <w:ind w:firstLine="709"/>
        <w:jc w:val="both"/>
        <w:rPr>
          <w:bCs/>
        </w:rPr>
      </w:pPr>
      <w:r>
        <w:t>1.2. Пункт 41 Административного регламента изложить в следующей редакции:</w:t>
      </w:r>
    </w:p>
    <w:p w:rsidR="00F9079F" w:rsidRPr="00F9079F" w:rsidRDefault="00F9079F" w:rsidP="00F9079F">
      <w:pPr>
        <w:ind w:firstLine="709"/>
        <w:jc w:val="both"/>
      </w:pPr>
      <w:r>
        <w:lastRenderedPageBreak/>
        <w:t>«</w:t>
      </w:r>
      <w:r w:rsidRPr="00F9079F">
        <w:t>41.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F9079F" w:rsidRPr="00F9079F" w:rsidRDefault="00F9079F" w:rsidP="00F9079F">
      <w:pPr>
        <w:ind w:firstLine="709"/>
        <w:jc w:val="both"/>
        <w:outlineLvl w:val="1"/>
      </w:pPr>
      <w:r w:rsidRPr="00F9079F">
        <w:t xml:space="preserve"> 1)  о соответствии помещения требованиям, предъявляемым к жилому помещению, и его пригодности для проживания;</w:t>
      </w:r>
    </w:p>
    <w:p w:rsidR="00F9079F" w:rsidRPr="00F9079F" w:rsidRDefault="00F9079F" w:rsidP="00F9079F">
      <w:pPr>
        <w:ind w:firstLine="709"/>
        <w:jc w:val="both"/>
        <w:outlineLvl w:val="1"/>
      </w:pPr>
      <w:r w:rsidRPr="00F9079F">
        <w:t xml:space="preserve"> 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F9079F" w:rsidRPr="00F9079F" w:rsidRDefault="00F9079F" w:rsidP="00F9079F">
      <w:pPr>
        <w:ind w:firstLine="709"/>
        <w:jc w:val="both"/>
        <w:outlineLvl w:val="1"/>
      </w:pPr>
      <w:r w:rsidRPr="00F9079F">
        <w:t xml:space="preserve"> 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F9079F" w:rsidRPr="00F9079F" w:rsidRDefault="00F9079F" w:rsidP="00F9079F">
      <w:pPr>
        <w:ind w:firstLine="709"/>
        <w:jc w:val="both"/>
        <w:outlineLvl w:val="1"/>
      </w:pPr>
      <w:r w:rsidRPr="00F9079F">
        <w:t>4)  о признании многоквартирного дома аварийным и подлежащим сносу;</w:t>
      </w:r>
    </w:p>
    <w:p w:rsidR="00F9079F" w:rsidRPr="00F9079F" w:rsidRDefault="00F9079F" w:rsidP="00F9079F">
      <w:pPr>
        <w:ind w:firstLine="709"/>
        <w:jc w:val="both"/>
      </w:pPr>
      <w:r w:rsidRPr="00F9079F">
        <w:t>5)  о признании многоквартирного дома аварийным и подлежащим реконструкции</w:t>
      </w:r>
    </w:p>
    <w:p w:rsidR="00275BAE" w:rsidRPr="00F9079F" w:rsidRDefault="00F9079F" w:rsidP="00F9079F">
      <w:pPr>
        <w:ind w:firstLine="709"/>
      </w:pPr>
      <w:r>
        <w:t xml:space="preserve">6) </w:t>
      </w:r>
      <w:r w:rsidRPr="00275BAE">
        <w:t>об отсутствии оснований для признания многоквартирного дома аварийным и подлежащим сносу или реконструкции.</w:t>
      </w:r>
    </w:p>
    <w:p w:rsidR="003D530B" w:rsidRPr="00F9079F" w:rsidRDefault="0009334B" w:rsidP="00F9079F">
      <w:pPr>
        <w:pStyle w:val="Style6"/>
        <w:widowControl/>
        <w:tabs>
          <w:tab w:val="left" w:pos="851"/>
        </w:tabs>
        <w:suppressAutoHyphens/>
        <w:spacing w:line="276" w:lineRule="auto"/>
        <w:ind w:firstLine="709"/>
        <w:rPr>
          <w:color w:val="000000"/>
        </w:rPr>
      </w:pPr>
      <w:r>
        <w:t xml:space="preserve">2. </w:t>
      </w:r>
      <w:r w:rsidR="002D42CC"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2D42CC">
        <w:t>Октябрьское</w:t>
      </w:r>
      <w:r w:rsidR="002D42CC" w:rsidRPr="009F34C4">
        <w:t xml:space="preserve"> сельское поселение» в сети Интернет</w:t>
      </w:r>
      <w:r w:rsidR="002D42CC">
        <w:t xml:space="preserve"> - </w:t>
      </w:r>
      <w:r w:rsidR="002D42CC" w:rsidRPr="009F34C4">
        <w:t xml:space="preserve"> </w:t>
      </w:r>
      <w:hyperlink r:id="rId7" w:history="1">
        <w:r w:rsidR="002D42CC" w:rsidRPr="004B75AF">
          <w:rPr>
            <w:rStyle w:val="a6"/>
          </w:rPr>
          <w:t>http://</w:t>
        </w:r>
        <w:r w:rsidR="002D42CC" w:rsidRPr="004B75AF">
          <w:rPr>
            <w:rStyle w:val="a6"/>
            <w:lang w:val="en-US"/>
          </w:rPr>
          <w:t>www</w:t>
        </w:r>
        <w:r w:rsidR="002D42CC" w:rsidRPr="004B75AF">
          <w:rPr>
            <w:rStyle w:val="a6"/>
          </w:rPr>
          <w:t>.oktsp.tomskinvest.ru</w:t>
        </w:r>
      </w:hyperlink>
      <w:r w:rsidR="002D42CC" w:rsidRPr="004B75AF">
        <w:rPr>
          <w:b/>
          <w:u w:val="single"/>
        </w:rPr>
        <w:t>.</w:t>
      </w:r>
    </w:p>
    <w:p w:rsidR="002D42CC" w:rsidRPr="009F34C4" w:rsidRDefault="0009334B" w:rsidP="00F9079F">
      <w:pPr>
        <w:tabs>
          <w:tab w:val="left" w:pos="851"/>
          <w:tab w:val="left" w:pos="970"/>
        </w:tabs>
        <w:suppressAutoHyphens/>
        <w:autoSpaceDE w:val="0"/>
        <w:spacing w:line="276" w:lineRule="auto"/>
        <w:ind w:firstLine="709"/>
        <w:jc w:val="both"/>
        <w:rPr>
          <w:rStyle w:val="FontStyle67"/>
        </w:rPr>
      </w:pPr>
      <w:r>
        <w:rPr>
          <w:rStyle w:val="FontStyle67"/>
        </w:rPr>
        <w:t>3.</w:t>
      </w:r>
      <w:proofErr w:type="gramStart"/>
      <w:r w:rsidR="002D42CC" w:rsidRPr="009F34C4">
        <w:rPr>
          <w:rStyle w:val="FontStyle67"/>
        </w:rPr>
        <w:t>Контроль за</w:t>
      </w:r>
      <w:proofErr w:type="gramEnd"/>
      <w:r w:rsidR="002D42CC" w:rsidRPr="009F34C4">
        <w:rPr>
          <w:rStyle w:val="FontStyle67"/>
        </w:rPr>
        <w:t xml:space="preserve"> исполнением нас</w:t>
      </w:r>
      <w:r w:rsidR="002D42CC">
        <w:rPr>
          <w:rStyle w:val="FontStyle67"/>
        </w:rPr>
        <w:t>тоящего</w:t>
      </w:r>
      <w:r w:rsidR="00F9079F">
        <w:rPr>
          <w:rStyle w:val="FontStyle67"/>
        </w:rPr>
        <w:t xml:space="preserve"> постановления возложить на Даниленко Е.С</w:t>
      </w:r>
      <w:r w:rsidR="002D42CC">
        <w:rPr>
          <w:rStyle w:val="FontStyle67"/>
        </w:rPr>
        <w:t>.</w:t>
      </w:r>
    </w:p>
    <w:p w:rsidR="002D42CC" w:rsidRDefault="002D42CC" w:rsidP="00F9079F">
      <w:pPr>
        <w:tabs>
          <w:tab w:val="num" w:pos="142"/>
        </w:tabs>
        <w:spacing w:line="276" w:lineRule="auto"/>
        <w:ind w:firstLine="709"/>
        <w:jc w:val="both"/>
      </w:pPr>
      <w:r w:rsidRPr="00DE7856">
        <w:t xml:space="preserve">           </w:t>
      </w:r>
    </w:p>
    <w:p w:rsidR="00677372" w:rsidRDefault="00677372" w:rsidP="00F9079F">
      <w:pPr>
        <w:tabs>
          <w:tab w:val="num" w:pos="142"/>
        </w:tabs>
        <w:spacing w:line="276" w:lineRule="auto"/>
        <w:ind w:firstLine="709"/>
        <w:jc w:val="both"/>
      </w:pPr>
    </w:p>
    <w:p w:rsidR="00677372" w:rsidRDefault="00677372" w:rsidP="00F9079F">
      <w:pPr>
        <w:tabs>
          <w:tab w:val="num" w:pos="142"/>
        </w:tabs>
        <w:spacing w:line="276" w:lineRule="auto"/>
        <w:ind w:firstLine="709"/>
        <w:jc w:val="both"/>
      </w:pPr>
    </w:p>
    <w:p w:rsidR="00677372" w:rsidRDefault="00677372" w:rsidP="00F9079F">
      <w:pPr>
        <w:tabs>
          <w:tab w:val="num" w:pos="142"/>
        </w:tabs>
        <w:spacing w:line="276" w:lineRule="auto"/>
        <w:ind w:firstLine="709"/>
        <w:jc w:val="both"/>
      </w:pPr>
    </w:p>
    <w:p w:rsidR="002D42CC" w:rsidRPr="006F2836" w:rsidRDefault="002D42CC" w:rsidP="002D42CC">
      <w:pPr>
        <w:jc w:val="both"/>
        <w:outlineLvl w:val="0"/>
        <w:rPr>
          <w:sz w:val="28"/>
          <w:szCs w:val="28"/>
        </w:rPr>
      </w:pPr>
    </w:p>
    <w:p w:rsidR="002D42CC" w:rsidRPr="006F2836" w:rsidRDefault="002D42CC" w:rsidP="002D42CC">
      <w:pPr>
        <w:jc w:val="both"/>
        <w:outlineLvl w:val="0"/>
      </w:pPr>
      <w:r w:rsidRPr="006F2836">
        <w:rPr>
          <w:sz w:val="28"/>
          <w:szCs w:val="28"/>
        </w:rPr>
        <w:t xml:space="preserve">   </w:t>
      </w:r>
      <w:r w:rsidRPr="006F2836">
        <w:t>Глава поселения</w:t>
      </w:r>
    </w:p>
    <w:p w:rsidR="002D42CC" w:rsidRDefault="002D42CC" w:rsidP="002D42CC">
      <w:pPr>
        <w:tabs>
          <w:tab w:val="left" w:pos="7020"/>
        </w:tabs>
        <w:jc w:val="both"/>
        <w:outlineLvl w:val="0"/>
      </w:pPr>
      <w:r w:rsidRPr="006F2836">
        <w:t xml:space="preserve">    (Глава Администрации)</w:t>
      </w:r>
      <w:r w:rsidRPr="006F2836">
        <w:tab/>
      </w:r>
      <w:r>
        <w:t xml:space="preserve">                 А.Н. Осипов</w:t>
      </w:r>
    </w:p>
    <w:p w:rsidR="002D42CC" w:rsidRPr="006F2836" w:rsidRDefault="002D42CC" w:rsidP="002D42CC">
      <w:pPr>
        <w:tabs>
          <w:tab w:val="left" w:pos="7020"/>
        </w:tabs>
        <w:jc w:val="both"/>
        <w:outlineLvl w:val="0"/>
        <w:rPr>
          <w:b/>
        </w:rPr>
      </w:pPr>
      <w:r w:rsidRPr="006F2836">
        <w:rPr>
          <w:b/>
        </w:rPr>
        <w:t xml:space="preserve"> </w:t>
      </w:r>
    </w:p>
    <w:p w:rsidR="002D42CC" w:rsidRPr="003D530B" w:rsidRDefault="002D42CC" w:rsidP="002D42CC">
      <w:pPr>
        <w:rPr>
          <w:sz w:val="28"/>
          <w:szCs w:val="28"/>
          <w:vertAlign w:val="subscript"/>
        </w:rPr>
      </w:pPr>
      <w:r w:rsidRPr="006F2836">
        <w:rPr>
          <w:sz w:val="28"/>
          <w:szCs w:val="28"/>
        </w:rPr>
        <w:t xml:space="preserve">         </w:t>
      </w:r>
      <w:r w:rsidRPr="006F2836">
        <w:t xml:space="preserve">            </w:t>
      </w:r>
    </w:p>
    <w:p w:rsidR="002D42CC" w:rsidRDefault="002D42CC" w:rsidP="002D42CC">
      <w:pPr>
        <w:outlineLvl w:val="0"/>
      </w:pPr>
      <w:r w:rsidRPr="006F2836">
        <w:t xml:space="preserve">                                                  </w:t>
      </w:r>
      <w:r w:rsidR="003D530B">
        <w:t xml:space="preserve">                               </w:t>
      </w:r>
    </w:p>
    <w:p w:rsidR="002D42CC" w:rsidRDefault="002D42CC" w:rsidP="002D42CC">
      <w:pPr>
        <w:outlineLvl w:val="0"/>
      </w:pPr>
    </w:p>
    <w:p w:rsidR="002D42CC" w:rsidRDefault="002D42CC" w:rsidP="002D42CC">
      <w:pPr>
        <w:outlineLvl w:val="0"/>
      </w:pPr>
    </w:p>
    <w:p w:rsidR="002D42CC" w:rsidRDefault="002D42CC" w:rsidP="002D42CC">
      <w:pPr>
        <w:outlineLvl w:val="0"/>
      </w:pPr>
    </w:p>
    <w:p w:rsidR="002D42CC" w:rsidRDefault="002D42CC" w:rsidP="002D42CC">
      <w:pPr>
        <w:outlineLvl w:val="0"/>
      </w:pPr>
    </w:p>
    <w:sectPr w:rsidR="002D42CC" w:rsidSect="00B47849">
      <w:pgSz w:w="11906" w:h="16838"/>
      <w:pgMar w:top="794" w:right="92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88"/>
    <w:multiLevelType w:val="hybridMultilevel"/>
    <w:tmpl w:val="3ABCAE50"/>
    <w:lvl w:ilvl="0" w:tplc="92CC1D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8666B2E"/>
    <w:multiLevelType w:val="hybridMultilevel"/>
    <w:tmpl w:val="92AA1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5008"/>
    <w:multiLevelType w:val="multilevel"/>
    <w:tmpl w:val="692646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44A7F82"/>
    <w:multiLevelType w:val="hybridMultilevel"/>
    <w:tmpl w:val="F748437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4561"/>
    <w:multiLevelType w:val="hybridMultilevel"/>
    <w:tmpl w:val="F0103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F66FE"/>
    <w:multiLevelType w:val="multilevel"/>
    <w:tmpl w:val="4FF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C71CFF"/>
    <w:multiLevelType w:val="hybridMultilevel"/>
    <w:tmpl w:val="E8E6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A0FB9"/>
    <w:multiLevelType w:val="multilevel"/>
    <w:tmpl w:val="A6349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3EF57517"/>
    <w:multiLevelType w:val="hybridMultilevel"/>
    <w:tmpl w:val="72A22D66"/>
    <w:lvl w:ilvl="0" w:tplc="F9943C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90AC1"/>
    <w:multiLevelType w:val="hybridMultilevel"/>
    <w:tmpl w:val="CF4A0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F1B79"/>
    <w:multiLevelType w:val="multilevel"/>
    <w:tmpl w:val="692646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A4227E2"/>
    <w:multiLevelType w:val="multilevel"/>
    <w:tmpl w:val="727ED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CC"/>
    <w:rsid w:val="000117C6"/>
    <w:rsid w:val="0009334B"/>
    <w:rsid w:val="00130D38"/>
    <w:rsid w:val="00215677"/>
    <w:rsid w:val="00275BAE"/>
    <w:rsid w:val="002D42CC"/>
    <w:rsid w:val="003D530B"/>
    <w:rsid w:val="004F3870"/>
    <w:rsid w:val="00677372"/>
    <w:rsid w:val="006F6A7D"/>
    <w:rsid w:val="00770E25"/>
    <w:rsid w:val="007C3B87"/>
    <w:rsid w:val="00836030"/>
    <w:rsid w:val="00867510"/>
    <w:rsid w:val="00B47849"/>
    <w:rsid w:val="00DE5D64"/>
    <w:rsid w:val="00E26337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75BA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75BA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2017-06-20T07:34:00Z</cp:lastPrinted>
  <dcterms:created xsi:type="dcterms:W3CDTF">2017-08-03T08:10:00Z</dcterms:created>
  <dcterms:modified xsi:type="dcterms:W3CDTF">2017-08-03T08:10:00Z</dcterms:modified>
</cp:coreProperties>
</file>