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17" w:rsidRDefault="00320888" w:rsidP="00857614">
      <w:pPr>
        <w:pStyle w:val="a4"/>
        <w:tabs>
          <w:tab w:val="left" w:pos="0"/>
        </w:tabs>
        <w:ind w:left="0"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417" w:rsidRPr="00256C2F" w:rsidRDefault="00624417" w:rsidP="00624417">
      <w:pPr>
        <w:pStyle w:val="a3"/>
        <w:ind w:hanging="360"/>
        <w:outlineLvl w:val="0"/>
        <w:rPr>
          <w:b w:val="0"/>
          <w:sz w:val="24"/>
          <w:szCs w:val="24"/>
        </w:rPr>
      </w:pPr>
      <w:r w:rsidRPr="00256C2F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624417" w:rsidRPr="00256C2F" w:rsidRDefault="00624417" w:rsidP="00624417">
      <w:pPr>
        <w:jc w:val="center"/>
        <w:rPr>
          <w:rFonts w:ascii="Times New Roman" w:hAnsi="Times New Roman"/>
          <w:b/>
          <w:sz w:val="24"/>
          <w:szCs w:val="24"/>
        </w:rPr>
      </w:pPr>
      <w:r w:rsidRPr="00256C2F">
        <w:rPr>
          <w:rFonts w:ascii="Times New Roman" w:hAnsi="Times New Roman"/>
          <w:b/>
          <w:sz w:val="24"/>
          <w:szCs w:val="24"/>
        </w:rPr>
        <w:t>АДМИНИСТРАЦИЯ ОКТЯБРЬСКОГО СЕЛЬСКОГО ПОСЕЛЕНИЯ</w:t>
      </w:r>
    </w:p>
    <w:p w:rsidR="00624417" w:rsidRPr="00256C2F" w:rsidRDefault="00624417" w:rsidP="00624417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6C2F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24417" w:rsidRPr="00256C2F" w:rsidRDefault="00292AB3" w:rsidP="006244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08.11</w:t>
      </w:r>
      <w:r w:rsidR="00624417" w:rsidRPr="00256C2F">
        <w:rPr>
          <w:rFonts w:ascii="Times New Roman" w:hAnsi="Times New Roman"/>
          <w:sz w:val="24"/>
          <w:szCs w:val="24"/>
        </w:rPr>
        <w:t xml:space="preserve">.2017 г.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69</w:t>
      </w:r>
    </w:p>
    <w:p w:rsidR="00624417" w:rsidRPr="00256C2F" w:rsidRDefault="00624417" w:rsidP="00624417">
      <w:pPr>
        <w:tabs>
          <w:tab w:val="left" w:pos="55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с. Октябрьское</w:t>
      </w:r>
    </w:p>
    <w:p w:rsidR="00434A37" w:rsidRPr="00256C2F" w:rsidRDefault="00434A37" w:rsidP="00624417">
      <w:pPr>
        <w:widowControl w:val="0"/>
        <w:suppressAutoHyphens/>
        <w:autoSpaceDN w:val="0"/>
        <w:snapToGrid w:val="0"/>
        <w:spacing w:after="0" w:line="240" w:lineRule="auto"/>
        <w:ind w:right="341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34A37" w:rsidRDefault="00434A37" w:rsidP="00624417">
      <w:pPr>
        <w:widowControl w:val="0"/>
        <w:suppressAutoHyphens/>
        <w:autoSpaceDN w:val="0"/>
        <w:snapToGrid w:val="0"/>
        <w:spacing w:after="0" w:line="240" w:lineRule="auto"/>
        <w:ind w:right="3415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624417" w:rsidRDefault="00624417" w:rsidP="00857614">
      <w:pPr>
        <w:widowControl w:val="0"/>
        <w:suppressAutoHyphens/>
        <w:autoSpaceDN w:val="0"/>
        <w:snapToGrid w:val="0"/>
        <w:spacing w:after="0" w:line="240" w:lineRule="auto"/>
        <w:ind w:right="345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 xml:space="preserve">О внесении изменения в </w:t>
      </w:r>
      <w:r w:rsidR="00292AB3">
        <w:rPr>
          <w:rFonts w:ascii="Times New Roman" w:hAnsi="Times New Roman"/>
          <w:sz w:val="24"/>
          <w:szCs w:val="24"/>
        </w:rPr>
        <w:t>Порядок признания безнадежной к взысканию задолженности по неналоговым платежам, подлежащим зачислению в бюджет Октябрьского сельского поселения, утвержденный постановлением</w:t>
      </w:r>
      <w:r w:rsidRPr="00256C2F">
        <w:rPr>
          <w:rFonts w:ascii="Times New Roman" w:hAnsi="Times New Roman"/>
          <w:sz w:val="24"/>
          <w:szCs w:val="24"/>
        </w:rPr>
        <w:t xml:space="preserve"> Администрации Октябрьского </w:t>
      </w:r>
      <w:r w:rsidR="00292AB3">
        <w:rPr>
          <w:rFonts w:ascii="Times New Roman" w:hAnsi="Times New Roman"/>
          <w:sz w:val="24"/>
          <w:szCs w:val="24"/>
        </w:rPr>
        <w:t xml:space="preserve"> </w:t>
      </w:r>
      <w:r w:rsidRPr="00256C2F">
        <w:rPr>
          <w:rFonts w:ascii="Times New Roman" w:hAnsi="Times New Roman"/>
          <w:sz w:val="24"/>
          <w:szCs w:val="24"/>
        </w:rPr>
        <w:t xml:space="preserve"> с</w:t>
      </w:r>
      <w:r w:rsidR="00292AB3">
        <w:rPr>
          <w:rFonts w:ascii="Times New Roman" w:hAnsi="Times New Roman"/>
          <w:sz w:val="24"/>
          <w:szCs w:val="24"/>
        </w:rPr>
        <w:t>ельского поселения  от 25 апреля  2016  № 47</w:t>
      </w:r>
      <w:r w:rsidRPr="00256C2F">
        <w:rPr>
          <w:rFonts w:ascii="Times New Roman" w:hAnsi="Times New Roman"/>
          <w:sz w:val="24"/>
          <w:szCs w:val="24"/>
        </w:rPr>
        <w:t xml:space="preserve"> </w:t>
      </w:r>
    </w:p>
    <w:p w:rsidR="00256C2F" w:rsidRPr="00256C2F" w:rsidRDefault="00256C2F" w:rsidP="0062441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AB3" w:rsidRPr="00292AB3" w:rsidRDefault="00292AB3" w:rsidP="00CF51CD">
      <w:pPr>
        <w:spacing w:after="0" w:line="240" w:lineRule="auto"/>
        <w:ind w:right="57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2AB3">
        <w:rPr>
          <w:rFonts w:ascii="Times New Roman" w:hAnsi="Times New Roman"/>
          <w:sz w:val="24"/>
          <w:szCs w:val="24"/>
        </w:rPr>
        <w:t>В целях совершенствования муниципального нормативного правового акта</w:t>
      </w:r>
    </w:p>
    <w:p w:rsidR="00292AB3" w:rsidRDefault="00292AB3" w:rsidP="00CF51CD">
      <w:pPr>
        <w:spacing w:after="0" w:line="240" w:lineRule="auto"/>
        <w:ind w:right="57" w:firstLine="680"/>
        <w:rPr>
          <w:rFonts w:ascii="Times New Roman" w:hAnsi="Times New Roman"/>
          <w:b/>
          <w:sz w:val="24"/>
          <w:szCs w:val="24"/>
        </w:rPr>
      </w:pPr>
    </w:p>
    <w:p w:rsidR="00624417" w:rsidRDefault="00624417" w:rsidP="006244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b/>
          <w:sz w:val="24"/>
          <w:szCs w:val="24"/>
        </w:rPr>
        <w:t>Постановляю:</w:t>
      </w:r>
      <w:r w:rsidRPr="00256C2F">
        <w:rPr>
          <w:rFonts w:ascii="Times New Roman" w:hAnsi="Times New Roman"/>
          <w:sz w:val="24"/>
          <w:szCs w:val="24"/>
        </w:rPr>
        <w:t xml:space="preserve"> </w:t>
      </w:r>
    </w:p>
    <w:p w:rsidR="00256C2F" w:rsidRPr="00256C2F" w:rsidRDefault="00256C2F" w:rsidP="00292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AB3" w:rsidRPr="00292AB3" w:rsidRDefault="00624417" w:rsidP="00CF51CD">
      <w:pPr>
        <w:pStyle w:val="ConsPlusTitle"/>
        <w:widowControl/>
        <w:tabs>
          <w:tab w:val="left" w:pos="9355"/>
        </w:tabs>
        <w:ind w:firstLine="680"/>
        <w:jc w:val="both"/>
        <w:rPr>
          <w:b w:val="0"/>
        </w:rPr>
      </w:pPr>
      <w:r w:rsidRPr="00292AB3">
        <w:rPr>
          <w:b w:val="0"/>
        </w:rPr>
        <w:t xml:space="preserve">1. Внести в </w:t>
      </w:r>
      <w:r w:rsidR="00292AB3" w:rsidRPr="00292AB3">
        <w:rPr>
          <w:b w:val="0"/>
        </w:rPr>
        <w:t xml:space="preserve">Порядок признания безнадежной к взысканию задолженности по неналоговым платежам, подлежащим зачислению в бюджет Октябрьского сельского поселения, утвержденный постановлением Администрации Октябрьского   сельского поселения  от 25 апреля  2016  № 47 </w:t>
      </w:r>
      <w:r w:rsidR="00292AB3">
        <w:rPr>
          <w:b w:val="0"/>
          <w:bCs w:val="0"/>
        </w:rPr>
        <w:t xml:space="preserve"> следующие изменения:</w:t>
      </w:r>
    </w:p>
    <w:p w:rsidR="00292AB3" w:rsidRDefault="00292AB3" w:rsidP="00CF51CD">
      <w:pPr>
        <w:widowControl w:val="0"/>
        <w:suppressAutoHyphens/>
        <w:autoSpaceDN w:val="0"/>
        <w:snapToGrid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7 изложить в следующей редакции:</w:t>
      </w:r>
    </w:p>
    <w:p w:rsidR="00292AB3" w:rsidRPr="00292AB3" w:rsidRDefault="00292AB3" w:rsidP="00CF51CD">
      <w:pPr>
        <w:widowControl w:val="0"/>
        <w:suppressAutoHyphens/>
        <w:autoSpaceDN w:val="0"/>
        <w:snapToGrid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 </w:t>
      </w:r>
      <w:r>
        <w:rPr>
          <w:rFonts w:ascii="Times New Roman" w:hAnsi="Times New Roman"/>
          <w:color w:val="000000"/>
          <w:sz w:val="24"/>
          <w:szCs w:val="24"/>
        </w:rPr>
        <w:t>В целях принятия обоснованного решения  в срок не позднее одного месяца с момента установления случая (случаев), предусмотренных пунктом 3 настоящего Порядка, Администрация Октябрьского сельского поселения формирует пакет подтверждающих документов, предусмотренных пунктом 6 настоящего Порядка, а также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по договорам аренды способами, предусмотренными гражданским законодательством) и в срок не позднее одного месяца принимает решение о признании задолженности безнадежной к взысканию и ее списания.</w:t>
      </w:r>
    </w:p>
    <w:p w:rsidR="00292AB3" w:rsidRDefault="00DB3EF3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(проект</w:t>
      </w:r>
      <w:r w:rsidR="00292AB3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 w:rsidR="00292AB3">
        <w:rPr>
          <w:rFonts w:ascii="Times New Roman" w:hAnsi="Times New Roman"/>
          <w:color w:val="000000"/>
          <w:sz w:val="24"/>
          <w:szCs w:val="24"/>
        </w:rPr>
        <w:t xml:space="preserve"> должно содержать следующую информацию:</w:t>
      </w:r>
    </w:p>
    <w:p w:rsidR="00292AB3" w:rsidRDefault="00292AB3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полное наименование организации (фамилия, имя, отчество физического</w:t>
      </w:r>
      <w:r w:rsidR="00CF51CD">
        <w:rPr>
          <w:rFonts w:ascii="Times New Roman" w:hAnsi="Times New Roman"/>
          <w:color w:val="000000"/>
          <w:sz w:val="24"/>
          <w:szCs w:val="24"/>
        </w:rPr>
        <w:t xml:space="preserve"> лица);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сведения о платеже, по которому возникла задолженность;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муниципального образования «Октябрьское сельское поселение», его наименование;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 сумма задолженности по платежам в бюджет муниципального образования «Октябрьское сельское поселение»;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е) сумма задолженности по пеням и </w:t>
      </w:r>
      <w:r w:rsidR="00DB3EF3">
        <w:rPr>
          <w:rFonts w:ascii="Times New Roman" w:hAnsi="Times New Roman"/>
          <w:color w:val="000000"/>
          <w:sz w:val="24"/>
          <w:szCs w:val="24"/>
        </w:rPr>
        <w:t>штрафам</w:t>
      </w:r>
      <w:r>
        <w:rPr>
          <w:rFonts w:ascii="Times New Roman" w:hAnsi="Times New Roman"/>
          <w:color w:val="000000"/>
          <w:sz w:val="24"/>
          <w:szCs w:val="24"/>
        </w:rPr>
        <w:t xml:space="preserve"> по неналоговым платежам в бюджет муниципального образования «Октябрьское сельское поселение»;</w:t>
      </w:r>
    </w:p>
    <w:p w:rsidR="00CF51CD" w:rsidRDefault="00CF51CD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ж) дата принятия решения о признании безнадежной к взысканию задолженности по  платежам в бюджет муниципального образования «Октябрьское сельское поселение»;</w:t>
      </w:r>
    </w:p>
    <w:p w:rsidR="00CF51CD" w:rsidRDefault="00FA14D9" w:rsidP="00CF5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з) подписи членов комиссии.»</w:t>
      </w:r>
    </w:p>
    <w:p w:rsidR="00CF51CD" w:rsidRDefault="00CF51CD" w:rsidP="00CF51C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Опубликовать настоящее постановление в Информационном бюллетене Октябрьского сельского поселения и разместить на официальном  сайте Октябрьского сельского поселения.</w:t>
      </w:r>
    </w:p>
    <w:p w:rsidR="00CF51CD" w:rsidRDefault="00CF51CD" w:rsidP="00CF51CD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5D430C" w:rsidRDefault="005D430C" w:rsidP="00CF51CD">
      <w:pPr>
        <w:spacing w:line="240" w:lineRule="auto"/>
        <w:ind w:firstLine="680"/>
        <w:contextualSpacing/>
        <w:rPr>
          <w:rFonts w:ascii="Times New Roman" w:hAnsi="Times New Roman"/>
          <w:sz w:val="24"/>
          <w:szCs w:val="24"/>
        </w:rPr>
      </w:pPr>
    </w:p>
    <w:p w:rsidR="00256C2F" w:rsidRPr="00256C2F" w:rsidRDefault="00256C2F" w:rsidP="00CF51CD">
      <w:pPr>
        <w:spacing w:line="240" w:lineRule="auto"/>
        <w:ind w:firstLine="680"/>
        <w:contextualSpacing/>
        <w:rPr>
          <w:rFonts w:ascii="Times New Roman" w:hAnsi="Times New Roman"/>
          <w:sz w:val="24"/>
          <w:szCs w:val="24"/>
        </w:rPr>
      </w:pPr>
    </w:p>
    <w:p w:rsidR="005D430C" w:rsidRDefault="005D430C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3EF3" w:rsidRDefault="00DB3EF3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3EF3" w:rsidRDefault="00DB3EF3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3EF3" w:rsidRDefault="00DB3EF3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3EF3" w:rsidRPr="00256C2F" w:rsidRDefault="00DB3EF3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24417" w:rsidRPr="00256C2F" w:rsidRDefault="00624417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624417" w:rsidRPr="00256C2F" w:rsidRDefault="00624417" w:rsidP="00CF51C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6C2F">
        <w:rPr>
          <w:rFonts w:ascii="Times New Roman" w:hAnsi="Times New Roman"/>
          <w:sz w:val="24"/>
          <w:szCs w:val="24"/>
        </w:rPr>
        <w:t>(Глава Администрации)</w:t>
      </w:r>
      <w:r w:rsidRPr="00256C2F">
        <w:rPr>
          <w:rFonts w:ascii="Times New Roman" w:hAnsi="Times New Roman"/>
          <w:sz w:val="24"/>
          <w:szCs w:val="24"/>
        </w:rPr>
        <w:tab/>
      </w:r>
      <w:r w:rsidRPr="00256C2F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DB3EF3">
        <w:rPr>
          <w:rFonts w:ascii="Times New Roman" w:hAnsi="Times New Roman"/>
          <w:sz w:val="24"/>
          <w:szCs w:val="24"/>
        </w:rPr>
        <w:t xml:space="preserve">                              </w:t>
      </w:r>
      <w:r w:rsidRPr="00256C2F">
        <w:rPr>
          <w:rFonts w:ascii="Times New Roman" w:hAnsi="Times New Roman"/>
          <w:sz w:val="24"/>
          <w:szCs w:val="24"/>
        </w:rPr>
        <w:t xml:space="preserve">                А.Н. Осипов</w:t>
      </w:r>
    </w:p>
    <w:p w:rsidR="00624417" w:rsidRPr="00256C2F" w:rsidRDefault="00624417" w:rsidP="00CF51CD">
      <w:pPr>
        <w:spacing w:line="240" w:lineRule="auto"/>
        <w:rPr>
          <w:sz w:val="24"/>
          <w:szCs w:val="24"/>
        </w:rPr>
      </w:pPr>
    </w:p>
    <w:p w:rsidR="005D430C" w:rsidRDefault="005D430C" w:rsidP="00CF51CD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5D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A4D"/>
    <w:multiLevelType w:val="hybridMultilevel"/>
    <w:tmpl w:val="65B40F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17"/>
    <w:rsid w:val="00256C2F"/>
    <w:rsid w:val="00292AB3"/>
    <w:rsid w:val="00320888"/>
    <w:rsid w:val="00434A37"/>
    <w:rsid w:val="004B0126"/>
    <w:rsid w:val="005D430C"/>
    <w:rsid w:val="00624417"/>
    <w:rsid w:val="006F6CE3"/>
    <w:rsid w:val="007E5920"/>
    <w:rsid w:val="00857614"/>
    <w:rsid w:val="00A4102F"/>
    <w:rsid w:val="00C745DE"/>
    <w:rsid w:val="00CF51CD"/>
    <w:rsid w:val="00DB3EF3"/>
    <w:rsid w:val="00E17BF3"/>
    <w:rsid w:val="00F56803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2441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 Indent"/>
    <w:basedOn w:val="a"/>
    <w:rsid w:val="006244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F5680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A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2441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 Indent"/>
    <w:basedOn w:val="a"/>
    <w:rsid w:val="006244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F5680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A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</dc:creator>
  <cp:lastModifiedBy>Raisa</cp:lastModifiedBy>
  <cp:revision>2</cp:revision>
  <cp:lastPrinted>2017-11-08T07:31:00Z</cp:lastPrinted>
  <dcterms:created xsi:type="dcterms:W3CDTF">2017-12-04T03:13:00Z</dcterms:created>
  <dcterms:modified xsi:type="dcterms:W3CDTF">2017-12-04T03:13:00Z</dcterms:modified>
</cp:coreProperties>
</file>