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D1" w:rsidRPr="00F346DB" w:rsidRDefault="009329AA" w:rsidP="003B6B7A">
      <w:pPr>
        <w:pStyle w:val="a7"/>
        <w:tabs>
          <w:tab w:val="left" w:pos="0"/>
        </w:tabs>
        <w:ind w:right="-2"/>
        <w:jc w:val="center"/>
        <w:rPr>
          <w:noProof/>
          <w:szCs w:val="28"/>
        </w:rPr>
      </w:pPr>
      <w:bookmarkStart w:id="0" w:name="_GoBack"/>
      <w:bookmarkEnd w:id="0"/>
      <w:r>
        <w:rPr>
          <w:noProof/>
          <w:szCs w:val="28"/>
        </w:rPr>
        <w:t xml:space="preserve">  </w:t>
      </w:r>
      <w:r w:rsidR="003B6B7A">
        <w:rPr>
          <w:noProof/>
          <w:szCs w:val="28"/>
        </w:rPr>
        <w:t xml:space="preserve">            </w:t>
      </w:r>
      <w:r w:rsidR="00570EB7">
        <w:rPr>
          <w:noProof/>
          <w:szCs w:val="28"/>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0E6ED1" w:rsidRPr="000E6ED1" w:rsidRDefault="000E6ED1" w:rsidP="000E6ED1">
      <w:pPr>
        <w:pStyle w:val="a5"/>
        <w:outlineLvl w:val="0"/>
        <w:rPr>
          <w:rFonts w:ascii="Times New Roman" w:hAnsi="Times New Roman"/>
        </w:rPr>
      </w:pPr>
      <w:r w:rsidRPr="000E6ED1">
        <w:rPr>
          <w:rFonts w:ascii="Times New Roman" w:hAnsi="Times New Roman"/>
        </w:rPr>
        <w:t>МУНИЦИПАЛЬНОЕ ОБРАЗОВАНИЕ  «ОКТЯБРЬСКОЕ СЕЛЬСКОЕ ПОСЕЛЕНИЕ»</w:t>
      </w:r>
    </w:p>
    <w:p w:rsidR="000E6ED1" w:rsidRPr="000E6ED1" w:rsidRDefault="000E6ED1" w:rsidP="000E6ED1">
      <w:pPr>
        <w:jc w:val="center"/>
        <w:rPr>
          <w:rFonts w:ascii="Times New Roman" w:hAnsi="Times New Roman" w:cs="Times New Roman"/>
          <w:b/>
        </w:rPr>
      </w:pPr>
      <w:r w:rsidRPr="000E6ED1">
        <w:rPr>
          <w:rFonts w:ascii="Times New Roman" w:hAnsi="Times New Roman" w:cs="Times New Roman"/>
          <w:b/>
        </w:rPr>
        <w:t>АДМИНИСТРАЦИЯ ОКТЯБРЬСКОГО СЕЛЬСКОГО ПОСЕЛЕНИЯ</w:t>
      </w:r>
    </w:p>
    <w:p w:rsidR="000E6ED1" w:rsidRPr="000E6ED1" w:rsidRDefault="000E6ED1" w:rsidP="000E6ED1">
      <w:pPr>
        <w:jc w:val="center"/>
        <w:outlineLvl w:val="0"/>
        <w:rPr>
          <w:rFonts w:ascii="Times New Roman" w:hAnsi="Times New Roman" w:cs="Times New Roman"/>
          <w:b/>
        </w:rPr>
      </w:pPr>
      <w:r w:rsidRPr="000E6ED1">
        <w:rPr>
          <w:rFonts w:ascii="Times New Roman" w:hAnsi="Times New Roman" w:cs="Times New Roman"/>
          <w:b/>
        </w:rPr>
        <w:t>ПОСТАНОВЛЕНИЕ</w:t>
      </w:r>
    </w:p>
    <w:p w:rsidR="003B6B7A" w:rsidRDefault="000E6ED1" w:rsidP="003B6B7A">
      <w:pPr>
        <w:jc w:val="center"/>
        <w:rPr>
          <w:rFonts w:ascii="Times New Roman" w:hAnsi="Times New Roman" w:cs="Times New Roman"/>
          <w:sz w:val="24"/>
          <w:szCs w:val="24"/>
        </w:rPr>
      </w:pPr>
      <w:r w:rsidRPr="003B6B7A">
        <w:rPr>
          <w:rFonts w:ascii="Times New Roman" w:hAnsi="Times New Roman" w:cs="Times New Roman"/>
          <w:sz w:val="24"/>
          <w:szCs w:val="24"/>
        </w:rPr>
        <w:t>с. Октябрьское</w:t>
      </w:r>
    </w:p>
    <w:p w:rsidR="000E6ED1" w:rsidRPr="003B6B7A" w:rsidRDefault="003B6B7A" w:rsidP="003B6B7A">
      <w:pPr>
        <w:spacing w:after="0"/>
        <w:rPr>
          <w:rFonts w:ascii="Times New Roman" w:hAnsi="Times New Roman" w:cs="Times New Roman"/>
          <w:sz w:val="8"/>
          <w:szCs w:val="8"/>
        </w:rPr>
      </w:pPr>
      <w:r>
        <w:rPr>
          <w:rFonts w:ascii="Times New Roman" w:hAnsi="Times New Roman" w:cs="Times New Roman"/>
          <w:sz w:val="24"/>
          <w:szCs w:val="24"/>
        </w:rPr>
        <w:t xml:space="preserve">06.12.2017                                </w:t>
      </w:r>
      <w:r w:rsidR="000E6ED1" w:rsidRPr="003B6B7A">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ED1" w:rsidRPr="003B6B7A">
        <w:rPr>
          <w:rFonts w:ascii="Times New Roman" w:hAnsi="Times New Roman" w:cs="Times New Roman"/>
          <w:sz w:val="24"/>
          <w:szCs w:val="24"/>
        </w:rPr>
        <w:t xml:space="preserve">  № </w:t>
      </w:r>
      <w:r>
        <w:rPr>
          <w:rFonts w:ascii="Times New Roman" w:hAnsi="Times New Roman" w:cs="Times New Roman"/>
          <w:sz w:val="24"/>
          <w:szCs w:val="24"/>
        </w:rPr>
        <w:t xml:space="preserve"> 75</w:t>
      </w:r>
    </w:p>
    <w:tbl>
      <w:tblPr>
        <w:tblW w:w="9889" w:type="dxa"/>
        <w:tblInd w:w="-106" w:type="dxa"/>
        <w:tblLook w:val="00A0" w:firstRow="1" w:lastRow="0" w:firstColumn="1" w:lastColumn="0" w:noHBand="0" w:noVBand="0"/>
      </w:tblPr>
      <w:tblGrid>
        <w:gridCol w:w="5614"/>
        <w:gridCol w:w="4275"/>
      </w:tblGrid>
      <w:tr w:rsidR="007E18AC" w:rsidRPr="0058477B" w:rsidTr="003F0B02">
        <w:tc>
          <w:tcPr>
            <w:tcW w:w="5614" w:type="dxa"/>
          </w:tcPr>
          <w:p w:rsidR="003B6B7A" w:rsidRPr="003B6B7A" w:rsidRDefault="003B6B7A" w:rsidP="003B6B7A">
            <w:pPr>
              <w:spacing w:after="0" w:line="240" w:lineRule="auto"/>
              <w:jc w:val="both"/>
              <w:rPr>
                <w:rFonts w:ascii="Times New Roman" w:hAnsi="Times New Roman" w:cs="Times New Roman"/>
                <w:sz w:val="6"/>
                <w:szCs w:val="6"/>
              </w:rPr>
            </w:pPr>
          </w:p>
          <w:p w:rsidR="007E18AC" w:rsidRPr="00AA26D9" w:rsidRDefault="005A5254" w:rsidP="003B6B7A">
            <w:pPr>
              <w:spacing w:after="0" w:line="240" w:lineRule="auto"/>
              <w:jc w:val="both"/>
              <w:rPr>
                <w:rStyle w:val="a4"/>
                <w:rFonts w:ascii="Times New Roman" w:hAnsi="Times New Roman"/>
                <w:b w:val="0"/>
                <w:bCs w:val="0"/>
                <w:sz w:val="24"/>
                <w:szCs w:val="24"/>
              </w:rPr>
            </w:pPr>
            <w:r>
              <w:rPr>
                <w:rFonts w:ascii="Times New Roman" w:hAnsi="Times New Roman" w:cs="Times New Roman"/>
                <w:sz w:val="24"/>
                <w:szCs w:val="24"/>
              </w:rPr>
              <w:t>О внесении</w:t>
            </w:r>
            <w:r w:rsidR="007E18AC">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007E18AC">
              <w:rPr>
                <w:rFonts w:ascii="Times New Roman" w:hAnsi="Times New Roman" w:cs="Times New Roman"/>
                <w:sz w:val="24"/>
                <w:szCs w:val="24"/>
              </w:rPr>
              <w:t>в</w:t>
            </w:r>
            <w:r>
              <w:rPr>
                <w:rFonts w:ascii="Times New Roman" w:hAnsi="Times New Roman" w:cs="Times New Roman"/>
                <w:sz w:val="24"/>
                <w:szCs w:val="24"/>
              </w:rPr>
              <w:t xml:space="preserve"> </w:t>
            </w:r>
            <w:r w:rsidR="00CC0C5D">
              <w:rPr>
                <w:rFonts w:ascii="Times New Roman" w:hAnsi="Times New Roman" w:cs="Times New Roman"/>
                <w:sz w:val="24"/>
                <w:szCs w:val="24"/>
              </w:rPr>
              <w:t>Постановление Администрации Октябрьского сельского поселения от 01.12.2015</w:t>
            </w:r>
            <w:r w:rsidR="00645E6A">
              <w:rPr>
                <w:rFonts w:ascii="Times New Roman" w:hAnsi="Times New Roman" w:cs="Times New Roman"/>
                <w:sz w:val="24"/>
                <w:szCs w:val="24"/>
              </w:rPr>
              <w:t xml:space="preserve"> № 60 </w:t>
            </w:r>
            <w:r w:rsidR="001A2680">
              <w:rPr>
                <w:rFonts w:ascii="Times New Roman" w:hAnsi="Times New Roman" w:cs="Times New Roman"/>
                <w:sz w:val="24"/>
                <w:szCs w:val="24"/>
              </w:rPr>
              <w:t>(</w:t>
            </w:r>
            <w:r w:rsidR="00645E6A">
              <w:rPr>
                <w:rFonts w:ascii="Times New Roman" w:hAnsi="Times New Roman" w:cs="Times New Roman"/>
                <w:sz w:val="24"/>
                <w:szCs w:val="24"/>
              </w:rPr>
              <w:t xml:space="preserve">в редакции от 19.10.2016 № 103) </w:t>
            </w:r>
            <w:r w:rsidR="00CC0C5D">
              <w:rPr>
                <w:rFonts w:ascii="Times New Roman" w:hAnsi="Times New Roman" w:cs="Times New Roman"/>
                <w:sz w:val="24"/>
                <w:szCs w:val="24"/>
              </w:rPr>
              <w:t>«</w:t>
            </w:r>
            <w:r w:rsidR="00CC0C5D">
              <w:rPr>
                <w:rFonts w:ascii="Times New Roman" w:hAnsi="Times New Roman"/>
                <w:sz w:val="24"/>
                <w:szCs w:val="24"/>
                <w:lang w:eastAsia="ru-RU"/>
              </w:rPr>
              <w:t>Об утверждении А</w:t>
            </w:r>
            <w:r w:rsidR="00CC0C5D" w:rsidRPr="00B974D0">
              <w:rPr>
                <w:rFonts w:ascii="Times New Roman" w:hAnsi="Times New Roman"/>
                <w:sz w:val="24"/>
                <w:szCs w:val="24"/>
                <w:lang w:eastAsia="ru-RU"/>
              </w:rPr>
              <w:t>дминистративного регламента исполнения муниципальной функции по осуществлению муниципального земельного контроля на территории муниципального</w:t>
            </w:r>
            <w:r w:rsidR="00CC0C5D">
              <w:rPr>
                <w:rFonts w:ascii="Times New Roman" w:hAnsi="Times New Roman"/>
                <w:sz w:val="24"/>
                <w:szCs w:val="24"/>
                <w:lang w:eastAsia="ru-RU"/>
              </w:rPr>
              <w:t xml:space="preserve"> образования «Октябрьское сельское поселение»»</w:t>
            </w:r>
          </w:p>
        </w:tc>
        <w:tc>
          <w:tcPr>
            <w:tcW w:w="4275" w:type="dxa"/>
          </w:tcPr>
          <w:p w:rsidR="007E18AC" w:rsidRDefault="007E18AC" w:rsidP="003B6B7A">
            <w:pPr>
              <w:spacing w:after="0"/>
              <w:rPr>
                <w:rStyle w:val="a4"/>
                <w:b w:val="0"/>
                <w:bCs w:val="0"/>
                <w:color w:val="323131"/>
                <w:sz w:val="18"/>
                <w:szCs w:val="18"/>
              </w:rPr>
            </w:pPr>
          </w:p>
          <w:p w:rsidR="003B6B7A" w:rsidRDefault="003B6B7A" w:rsidP="003B6B7A">
            <w:pPr>
              <w:spacing w:after="0"/>
              <w:rPr>
                <w:rStyle w:val="a4"/>
                <w:b w:val="0"/>
                <w:bCs w:val="0"/>
                <w:color w:val="323131"/>
                <w:sz w:val="18"/>
                <w:szCs w:val="18"/>
              </w:rPr>
            </w:pPr>
          </w:p>
          <w:p w:rsidR="003B6B7A" w:rsidRPr="0058477B" w:rsidRDefault="003B6B7A" w:rsidP="003B6B7A">
            <w:pPr>
              <w:spacing w:after="0"/>
              <w:rPr>
                <w:rStyle w:val="a4"/>
                <w:b w:val="0"/>
                <w:bCs w:val="0"/>
                <w:color w:val="323131"/>
                <w:sz w:val="18"/>
                <w:szCs w:val="18"/>
              </w:rPr>
            </w:pPr>
          </w:p>
        </w:tc>
      </w:tr>
    </w:tbl>
    <w:p w:rsidR="007E18AC" w:rsidRPr="003B6B7A" w:rsidRDefault="007E18AC" w:rsidP="007E18AC">
      <w:pPr>
        <w:autoSpaceDE w:val="0"/>
        <w:autoSpaceDN w:val="0"/>
        <w:adjustRightInd w:val="0"/>
        <w:spacing w:after="0" w:line="240" w:lineRule="auto"/>
        <w:rPr>
          <w:rFonts w:ascii="Times New Roman" w:hAnsi="Times New Roman" w:cs="Times New Roman"/>
          <w:sz w:val="10"/>
          <w:szCs w:val="10"/>
          <w:lang w:eastAsia="ru-RU"/>
        </w:rPr>
      </w:pPr>
    </w:p>
    <w:p w:rsidR="005C5BAB" w:rsidRPr="003B6B7A" w:rsidRDefault="005C5BAB" w:rsidP="003B6B7A">
      <w:pPr>
        <w:pStyle w:val="aa"/>
        <w:tabs>
          <w:tab w:val="left" w:pos="441"/>
        </w:tabs>
        <w:ind w:firstLine="680"/>
        <w:jc w:val="both"/>
      </w:pPr>
      <w:r>
        <w:t xml:space="preserve">В </w:t>
      </w:r>
      <w:r w:rsidR="00E90167">
        <w:t xml:space="preserve"> целях приведения нормативно-правового</w:t>
      </w:r>
      <w:r w:rsidRPr="00A21CEA">
        <w:t xml:space="preserve"> акта в соответствие с действующим законодательством, </w:t>
      </w:r>
    </w:p>
    <w:p w:rsidR="007E18AC" w:rsidRPr="00F40ED4" w:rsidRDefault="007E18AC" w:rsidP="00E90167">
      <w:pPr>
        <w:spacing w:after="0" w:line="240" w:lineRule="auto"/>
        <w:ind w:firstLine="680"/>
        <w:jc w:val="center"/>
        <w:rPr>
          <w:rFonts w:ascii="Times New Roman" w:hAnsi="Times New Roman" w:cs="Times New Roman"/>
          <w:b/>
          <w:bCs/>
          <w:sz w:val="24"/>
          <w:szCs w:val="24"/>
          <w:lang w:eastAsia="ru-RU"/>
        </w:rPr>
      </w:pPr>
      <w:r w:rsidRPr="00F40ED4">
        <w:rPr>
          <w:rFonts w:ascii="Times New Roman" w:hAnsi="Times New Roman" w:cs="Times New Roman"/>
          <w:b/>
          <w:bCs/>
          <w:sz w:val="24"/>
          <w:szCs w:val="24"/>
          <w:lang w:eastAsia="ru-RU"/>
        </w:rPr>
        <w:t>ПОСТАНОВЛЯЮ:</w:t>
      </w:r>
    </w:p>
    <w:p w:rsidR="007E18AC" w:rsidRPr="003B6B7A" w:rsidRDefault="007E18AC" w:rsidP="00E90167">
      <w:pPr>
        <w:spacing w:after="0" w:line="240" w:lineRule="auto"/>
        <w:ind w:firstLine="680"/>
        <w:rPr>
          <w:rFonts w:ascii="Times New Roman" w:hAnsi="Times New Roman" w:cs="Times New Roman"/>
          <w:b/>
          <w:bCs/>
          <w:sz w:val="10"/>
          <w:szCs w:val="10"/>
          <w:lang w:eastAsia="ru-RU"/>
        </w:rPr>
      </w:pPr>
    </w:p>
    <w:p w:rsidR="00CC0C5D" w:rsidRDefault="007E18AC" w:rsidP="00E90167">
      <w:pPr>
        <w:spacing w:after="0" w:line="240" w:lineRule="auto"/>
        <w:ind w:firstLine="680"/>
        <w:jc w:val="both"/>
        <w:rPr>
          <w:rFonts w:ascii="Times New Roman" w:hAnsi="Times New Roman" w:cs="Times New Roman"/>
          <w:snapToGrid w:val="0"/>
          <w:sz w:val="24"/>
          <w:szCs w:val="24"/>
          <w:lang w:eastAsia="ru-RU"/>
        </w:rPr>
      </w:pPr>
      <w:r w:rsidRPr="00F40ED4">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 xml:space="preserve">Внести </w:t>
      </w:r>
      <w:r w:rsidR="00CC0C5D">
        <w:rPr>
          <w:rFonts w:ascii="Times New Roman" w:hAnsi="Times New Roman" w:cs="Times New Roman"/>
          <w:snapToGrid w:val="0"/>
          <w:sz w:val="24"/>
          <w:szCs w:val="24"/>
          <w:lang w:eastAsia="ru-RU"/>
        </w:rPr>
        <w:t>в П</w:t>
      </w:r>
      <w:r w:rsidR="00CC0C5D">
        <w:rPr>
          <w:rFonts w:ascii="Times New Roman" w:hAnsi="Times New Roman" w:cs="Times New Roman"/>
          <w:sz w:val="24"/>
          <w:szCs w:val="24"/>
        </w:rPr>
        <w:t>остановление Администрации Октябрьского сельского поселения от 01.12.2015 № 60 «</w:t>
      </w:r>
      <w:r w:rsidR="00CC0C5D">
        <w:rPr>
          <w:rFonts w:ascii="Times New Roman" w:hAnsi="Times New Roman"/>
          <w:sz w:val="24"/>
          <w:szCs w:val="24"/>
          <w:lang w:eastAsia="ru-RU"/>
        </w:rPr>
        <w:t>Об утверждении А</w:t>
      </w:r>
      <w:r w:rsidR="00CC0C5D" w:rsidRPr="00B974D0">
        <w:rPr>
          <w:rFonts w:ascii="Times New Roman" w:hAnsi="Times New Roman"/>
          <w:sz w:val="24"/>
          <w:szCs w:val="24"/>
          <w:lang w:eastAsia="ru-RU"/>
        </w:rPr>
        <w:t>дминистративного регламента исполнения муниципальной функции по осуществлению муниципального земельного контроля на территории муниципального</w:t>
      </w:r>
      <w:r w:rsidR="00CC0C5D">
        <w:rPr>
          <w:rFonts w:ascii="Times New Roman" w:hAnsi="Times New Roman"/>
          <w:sz w:val="24"/>
          <w:szCs w:val="24"/>
          <w:lang w:eastAsia="ru-RU"/>
        </w:rPr>
        <w:t xml:space="preserve"> образования «Октябрьское сельское поселение»</w:t>
      </w:r>
      <w:r w:rsidR="00CC0C5D" w:rsidRPr="00CC0C5D">
        <w:rPr>
          <w:rFonts w:ascii="Times New Roman" w:hAnsi="Times New Roman"/>
          <w:sz w:val="24"/>
          <w:szCs w:val="24"/>
          <w:lang w:eastAsia="ru-RU"/>
        </w:rPr>
        <w:t xml:space="preserve"> </w:t>
      </w:r>
      <w:r w:rsidR="00CC0C5D">
        <w:rPr>
          <w:rFonts w:ascii="Times New Roman" w:hAnsi="Times New Roman"/>
          <w:sz w:val="24"/>
          <w:szCs w:val="24"/>
          <w:lang w:eastAsia="ru-RU"/>
        </w:rPr>
        <w:t>следующие изменения:</w:t>
      </w:r>
    </w:p>
    <w:p w:rsidR="00D8222C" w:rsidRPr="00D46FFA" w:rsidRDefault="00D8222C" w:rsidP="00E90167">
      <w:pPr>
        <w:pStyle w:val="ConsPlusNormal"/>
        <w:tabs>
          <w:tab w:val="left" w:pos="851"/>
        </w:tabs>
        <w:spacing w:line="200" w:lineRule="atLeast"/>
        <w:ind w:firstLine="680"/>
        <w:jc w:val="both"/>
        <w:rPr>
          <w:rFonts w:ascii="Times New Roman" w:hAnsi="Times New Roman" w:cs="Times New Roman"/>
          <w:sz w:val="24"/>
          <w:szCs w:val="24"/>
        </w:rPr>
      </w:pPr>
      <w:r>
        <w:rPr>
          <w:rFonts w:ascii="Times New Roman" w:hAnsi="Times New Roman" w:cs="Times New Roman"/>
          <w:sz w:val="24"/>
          <w:szCs w:val="24"/>
        </w:rPr>
        <w:t>1)</w:t>
      </w:r>
      <w:r w:rsidRPr="00D8222C">
        <w:rPr>
          <w:rFonts w:ascii="Times New Roman" w:hAnsi="Times New Roman" w:cs="Times New Roman"/>
          <w:sz w:val="24"/>
          <w:szCs w:val="24"/>
        </w:rPr>
        <w:t xml:space="preserve"> </w:t>
      </w:r>
      <w:r>
        <w:rPr>
          <w:rFonts w:ascii="Times New Roman" w:hAnsi="Times New Roman" w:cs="Times New Roman"/>
          <w:sz w:val="24"/>
          <w:szCs w:val="24"/>
        </w:rPr>
        <w:t>Пункт 28 Административного р</w:t>
      </w:r>
      <w:r w:rsidRPr="00D46FFA">
        <w:rPr>
          <w:rFonts w:ascii="Times New Roman" w:hAnsi="Times New Roman" w:cs="Times New Roman"/>
          <w:sz w:val="24"/>
          <w:szCs w:val="24"/>
        </w:rPr>
        <w:t>егламента дополнить абзацем следующего содержани</w:t>
      </w:r>
      <w:r>
        <w:rPr>
          <w:rFonts w:ascii="Times New Roman" w:hAnsi="Times New Roman" w:cs="Times New Roman"/>
          <w:sz w:val="24"/>
          <w:szCs w:val="24"/>
        </w:rPr>
        <w:t>я</w:t>
      </w:r>
      <w:r w:rsidRPr="00D46FFA">
        <w:rPr>
          <w:rFonts w:ascii="Times New Roman" w:hAnsi="Times New Roman" w:cs="Times New Roman"/>
          <w:sz w:val="24"/>
          <w:szCs w:val="24"/>
        </w:rPr>
        <w:t>:</w:t>
      </w:r>
    </w:p>
    <w:p w:rsidR="00D8222C" w:rsidRPr="00D8222C" w:rsidRDefault="00D8222C" w:rsidP="00E90167">
      <w:pPr>
        <w:spacing w:after="0" w:line="240" w:lineRule="auto"/>
        <w:ind w:right="98" w:firstLine="680"/>
        <w:jc w:val="both"/>
        <w:rPr>
          <w:rFonts w:ascii="Times New Roman" w:hAnsi="Times New Roman" w:cs="Times New Roman"/>
          <w:sz w:val="24"/>
          <w:szCs w:val="24"/>
        </w:rPr>
      </w:pPr>
      <w:r w:rsidRPr="00D8222C">
        <w:rPr>
          <w:rStyle w:val="blk"/>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rStyle w:val="blk"/>
          <w:rFonts w:ascii="Times New Roman" w:hAnsi="Times New Roman" w:cs="Times New Roman"/>
          <w:sz w:val="24"/>
          <w:szCs w:val="24"/>
        </w:rPr>
        <w:t>»</w:t>
      </w:r>
      <w:r w:rsidRPr="00D8222C">
        <w:rPr>
          <w:rStyle w:val="blk"/>
          <w:rFonts w:ascii="Times New Roman" w:hAnsi="Times New Roman" w:cs="Times New Roman"/>
          <w:sz w:val="24"/>
          <w:szCs w:val="24"/>
        </w:rPr>
        <w:t>.</w:t>
      </w:r>
    </w:p>
    <w:p w:rsidR="00EA15FF" w:rsidRDefault="00272443" w:rsidP="003B6B7A">
      <w:pPr>
        <w:pStyle w:val="ConsPlusNormal"/>
        <w:ind w:firstLine="680"/>
        <w:jc w:val="both"/>
        <w:outlineLvl w:val="0"/>
        <w:rPr>
          <w:rFonts w:ascii="Times New Roman" w:hAnsi="Times New Roman" w:cs="Times New Roman"/>
          <w:sz w:val="24"/>
          <w:szCs w:val="24"/>
        </w:rPr>
      </w:pPr>
      <w:r>
        <w:rPr>
          <w:rFonts w:ascii="Times New Roman" w:hAnsi="Times New Roman" w:cs="Times New Roman"/>
          <w:sz w:val="24"/>
          <w:szCs w:val="24"/>
        </w:rPr>
        <w:t xml:space="preserve">2) Пункт 33 Административного регламента </w:t>
      </w:r>
      <w:r w:rsidR="003B6B7A">
        <w:rPr>
          <w:rFonts w:ascii="Times New Roman" w:hAnsi="Times New Roman" w:cs="Times New Roman"/>
          <w:sz w:val="24"/>
          <w:szCs w:val="24"/>
        </w:rPr>
        <w:t xml:space="preserve">дополнить подпунктом следующего </w:t>
      </w:r>
      <w:r>
        <w:rPr>
          <w:rFonts w:ascii="Times New Roman" w:hAnsi="Times New Roman" w:cs="Times New Roman"/>
          <w:sz w:val="24"/>
          <w:szCs w:val="24"/>
        </w:rPr>
        <w:t>содержания:</w:t>
      </w:r>
    </w:p>
    <w:p w:rsidR="00272443" w:rsidRDefault="00272443" w:rsidP="003B6B7A">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w:t>
      </w:r>
      <w:r w:rsidRPr="00272443">
        <w:rPr>
          <w:rStyle w:val="blk"/>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Pr>
          <w:rStyle w:val="blk"/>
          <w:rFonts w:ascii="Times New Roman" w:hAnsi="Times New Roman" w:cs="Times New Roman"/>
          <w:sz w:val="24"/>
          <w:szCs w:val="24"/>
        </w:rPr>
        <w:t>».</w:t>
      </w:r>
    </w:p>
    <w:p w:rsidR="00272443" w:rsidRDefault="00272443"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3) Пункт 34 Административного регламента изложить в следующей редакции:</w:t>
      </w:r>
    </w:p>
    <w:p w:rsidR="00F2275D" w:rsidRDefault="00272443" w:rsidP="00E90167">
      <w:pPr>
        <w:pStyle w:val="ConsPlusNormal"/>
        <w:ind w:firstLine="680"/>
        <w:jc w:val="both"/>
        <w:outlineLvl w:val="0"/>
        <w:rPr>
          <w:rStyle w:val="blk"/>
          <w:rFonts w:ascii="Times New Roman" w:hAnsi="Times New Roman" w:cs="Times New Roman"/>
          <w:sz w:val="24"/>
          <w:szCs w:val="24"/>
        </w:rPr>
      </w:pPr>
      <w:r w:rsidRPr="00272443">
        <w:rPr>
          <w:rStyle w:val="blk"/>
          <w:rFonts w:ascii="Times New Roman" w:hAnsi="Times New Roman" w:cs="Times New Roman"/>
          <w:sz w:val="24"/>
          <w:szCs w:val="24"/>
        </w:rPr>
        <w:t xml:space="preserve">«34.Обращения и заявления, не позволяющие установить лицо, </w:t>
      </w:r>
      <w:r>
        <w:rPr>
          <w:rStyle w:val="blk"/>
          <w:rFonts w:ascii="Times New Roman" w:hAnsi="Times New Roman" w:cs="Times New Roman"/>
          <w:sz w:val="24"/>
          <w:szCs w:val="24"/>
        </w:rPr>
        <w:t xml:space="preserve">обратившееся в орган </w:t>
      </w:r>
      <w:r w:rsidRPr="00272443">
        <w:rPr>
          <w:rStyle w:val="blk"/>
          <w:rFonts w:ascii="Times New Roman" w:hAnsi="Times New Roman" w:cs="Times New Roman"/>
          <w:sz w:val="24"/>
          <w:szCs w:val="24"/>
        </w:rPr>
        <w:t xml:space="preserve">муниципального контроля, а также обращения и заявления, не содержащие сведений о фактах, указанных в </w:t>
      </w:r>
      <w:r>
        <w:rPr>
          <w:rStyle w:val="blk"/>
          <w:rFonts w:ascii="Times New Roman" w:hAnsi="Times New Roman" w:cs="Times New Roman"/>
          <w:sz w:val="24"/>
          <w:szCs w:val="24"/>
        </w:rPr>
        <w:t>пункте 33 Административного регламента</w:t>
      </w:r>
      <w:r w:rsidRPr="00272443">
        <w:rPr>
          <w:rStyle w:val="blk"/>
          <w:rFonts w:ascii="Times New Roman" w:hAnsi="Times New Roman" w:cs="Times New Roman"/>
          <w:sz w:val="24"/>
          <w:szCs w:val="24"/>
        </w:rPr>
        <w:t xml:space="preserve">, не могут служить основанием для проведения внеплановой проверки. В случае, если изложенная в обращении или заявлении </w:t>
      </w:r>
      <w:r w:rsidRPr="00272443">
        <w:rPr>
          <w:rStyle w:val="blk"/>
          <w:rFonts w:ascii="Times New Roman" w:hAnsi="Times New Roman" w:cs="Times New Roman"/>
          <w:sz w:val="24"/>
          <w:szCs w:val="24"/>
        </w:rPr>
        <w:lastRenderedPageBreak/>
        <w:t xml:space="preserve">информация может </w:t>
      </w:r>
      <w:r>
        <w:rPr>
          <w:rStyle w:val="blk"/>
          <w:rFonts w:ascii="Times New Roman" w:hAnsi="Times New Roman" w:cs="Times New Roman"/>
          <w:sz w:val="24"/>
          <w:szCs w:val="24"/>
        </w:rPr>
        <w:t>явл</w:t>
      </w:r>
      <w:r w:rsidRPr="00272443">
        <w:rPr>
          <w:rStyle w:val="blk"/>
          <w:rFonts w:ascii="Times New Roman" w:hAnsi="Times New Roman" w:cs="Times New Roman"/>
          <w:sz w:val="24"/>
          <w:szCs w:val="24"/>
        </w:rPr>
        <w:t>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F2275D">
        <w:rPr>
          <w:rStyle w:val="blk"/>
          <w:rFonts w:ascii="Times New Roman" w:hAnsi="Times New Roman" w:cs="Times New Roman"/>
          <w:sz w:val="24"/>
          <w:szCs w:val="24"/>
        </w:rPr>
        <w:t>»</w:t>
      </w:r>
      <w:r w:rsidR="003B6B7A">
        <w:rPr>
          <w:rStyle w:val="blk"/>
          <w:rFonts w:ascii="Times New Roman" w:hAnsi="Times New Roman" w:cs="Times New Roman"/>
          <w:sz w:val="24"/>
          <w:szCs w:val="24"/>
        </w:rPr>
        <w:t>.</w:t>
      </w:r>
    </w:p>
    <w:p w:rsidR="00F2275D" w:rsidRDefault="006D330D"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4</w:t>
      </w:r>
      <w:r w:rsidR="00F2275D">
        <w:rPr>
          <w:rStyle w:val="blk"/>
          <w:rFonts w:ascii="Times New Roman" w:hAnsi="Times New Roman" w:cs="Times New Roman"/>
          <w:sz w:val="24"/>
          <w:szCs w:val="24"/>
        </w:rPr>
        <w:t>) Пункт 34 Административного регламента дополнить подпунктами 1), 2), 3), 4) и 5) следующего содержания:</w:t>
      </w:r>
    </w:p>
    <w:p w:rsidR="00F2275D" w:rsidRDefault="00F2275D" w:rsidP="00E90167">
      <w:pPr>
        <w:spacing w:after="0"/>
        <w:ind w:firstLine="680"/>
        <w:jc w:val="both"/>
        <w:rPr>
          <w:rFonts w:ascii="Times New Roman" w:hAnsi="Times New Roman" w:cs="Times New Roman"/>
          <w:sz w:val="24"/>
          <w:szCs w:val="24"/>
        </w:rPr>
      </w:pPr>
      <w:r w:rsidRPr="00F2275D">
        <w:rPr>
          <w:rStyle w:val="blk"/>
          <w:rFonts w:ascii="Times New Roman" w:hAnsi="Times New Roman" w:cs="Times New Roman"/>
          <w:sz w:val="24"/>
          <w:szCs w:val="24"/>
        </w:rPr>
        <w:t>«1)</w:t>
      </w:r>
      <w:r w:rsidRPr="00F2275D">
        <w:rPr>
          <w:rStyle w:val="ConsPlusNormal"/>
          <w:rFonts w:ascii="Times New Roman" w:hAnsi="Times New Roman" w:cs="Times New Roman"/>
          <w:sz w:val="24"/>
          <w:szCs w:val="24"/>
        </w:rPr>
        <w:t xml:space="preserve"> </w:t>
      </w:r>
      <w:r w:rsidRPr="00F2275D">
        <w:rPr>
          <w:rStyle w:val="blk"/>
          <w:rFonts w:ascii="Times New Roman" w:hAnsi="Times New Roman" w:cs="Times New Roman"/>
          <w:sz w:val="24"/>
          <w:szCs w:val="24"/>
        </w:rPr>
        <w:t xml:space="preserve">При рассмотрении обращений и заявлений, информации о фактах, указанных в </w:t>
      </w:r>
      <w:r>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Style w:val="blk"/>
          <w:rFonts w:ascii="Times New Roman" w:hAnsi="Times New Roman" w:cs="Times New Roman"/>
          <w:sz w:val="24"/>
          <w:szCs w:val="24"/>
        </w:rPr>
        <w:t>;</w:t>
      </w:r>
      <w:bookmarkStart w:id="1" w:name="dst323"/>
      <w:bookmarkEnd w:id="1"/>
    </w:p>
    <w:p w:rsidR="006D330D" w:rsidRDefault="00F2275D" w:rsidP="00E90167">
      <w:pPr>
        <w:spacing w:after="0"/>
        <w:ind w:firstLine="680"/>
        <w:jc w:val="both"/>
        <w:rPr>
          <w:rFonts w:ascii="Times New Roman" w:hAnsi="Times New Roman" w:cs="Times New Roman"/>
          <w:sz w:val="24"/>
          <w:szCs w:val="24"/>
        </w:rPr>
      </w:pPr>
      <w:r w:rsidRPr="00F2275D">
        <w:rPr>
          <w:rStyle w:val="blk"/>
          <w:rFonts w:ascii="Times New Roman" w:hAnsi="Times New Roman" w:cs="Times New Roman"/>
          <w:sz w:val="24"/>
          <w:szCs w:val="24"/>
        </w:rPr>
        <w:t>2</w:t>
      </w:r>
      <w:r>
        <w:rPr>
          <w:rStyle w:val="blk"/>
          <w:rFonts w:ascii="Times New Roman" w:hAnsi="Times New Roman" w:cs="Times New Roman"/>
          <w:sz w:val="24"/>
          <w:szCs w:val="24"/>
        </w:rPr>
        <w:t>)</w:t>
      </w:r>
      <w:r w:rsidRPr="00F2275D">
        <w:rPr>
          <w:rStyle w:val="blk"/>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xml:space="preserve">, уполномоченными </w:t>
      </w:r>
      <w:r>
        <w:rPr>
          <w:rStyle w:val="blk"/>
          <w:rFonts w:ascii="Times New Roman" w:hAnsi="Times New Roman" w:cs="Times New Roman"/>
          <w:sz w:val="24"/>
          <w:szCs w:val="24"/>
        </w:rPr>
        <w:t xml:space="preserve">должностными лицами </w:t>
      </w:r>
      <w:r w:rsidRPr="00F2275D">
        <w:rPr>
          <w:rStyle w:val="blk"/>
          <w:rFonts w:ascii="Times New Roman" w:hAnsi="Times New Roman" w:cs="Times New Roman"/>
          <w:sz w:val="24"/>
          <w:szCs w:val="24"/>
        </w:rPr>
        <w:t>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6D330D">
        <w:rPr>
          <w:rStyle w:val="blk"/>
          <w:rFonts w:ascii="Times New Roman" w:hAnsi="Times New Roman" w:cs="Times New Roman"/>
          <w:sz w:val="24"/>
          <w:szCs w:val="24"/>
        </w:rPr>
        <w:t>;</w:t>
      </w:r>
      <w:r w:rsidRPr="00F2275D">
        <w:rPr>
          <w:rFonts w:ascii="Times New Roman" w:hAnsi="Times New Roman" w:cs="Times New Roman"/>
          <w:sz w:val="24"/>
          <w:szCs w:val="24"/>
        </w:rPr>
        <w:t xml:space="preserve"> </w:t>
      </w:r>
      <w:bookmarkStart w:id="2" w:name="dst324"/>
      <w:bookmarkEnd w:id="2"/>
    </w:p>
    <w:p w:rsidR="00F2275D" w:rsidRPr="00F2275D" w:rsidRDefault="00F2275D" w:rsidP="00E90167">
      <w:pPr>
        <w:spacing w:after="0"/>
        <w:ind w:firstLine="680"/>
        <w:jc w:val="both"/>
        <w:rPr>
          <w:rFonts w:ascii="Times New Roman" w:hAnsi="Times New Roman" w:cs="Times New Roman"/>
          <w:sz w:val="24"/>
          <w:szCs w:val="24"/>
        </w:rPr>
      </w:pPr>
      <w:r w:rsidRPr="00F2275D">
        <w:rPr>
          <w:rStyle w:val="blk"/>
          <w:rFonts w:ascii="Times New Roman" w:hAnsi="Times New Roman" w:cs="Times New Roman"/>
          <w:sz w:val="24"/>
          <w:szCs w:val="24"/>
        </w:rPr>
        <w:t>3</w:t>
      </w:r>
      <w:r w:rsidR="006D330D">
        <w:rPr>
          <w:rStyle w:val="blk"/>
          <w:rFonts w:ascii="Times New Roman" w:hAnsi="Times New Roman" w:cs="Times New Roman"/>
          <w:sz w:val="24"/>
          <w:szCs w:val="24"/>
        </w:rPr>
        <w:t>)</w:t>
      </w:r>
      <w:r w:rsidRPr="00F2275D">
        <w:rPr>
          <w:rStyle w:val="blk"/>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6D330D">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6D330D">
        <w:rPr>
          <w:rStyle w:val="blk"/>
          <w:rFonts w:ascii="Times New Roman" w:hAnsi="Times New Roman" w:cs="Times New Roman"/>
          <w:sz w:val="24"/>
          <w:szCs w:val="24"/>
        </w:rPr>
        <w:t>пункте 33 Административного регламента</w:t>
      </w:r>
      <w:r w:rsidRPr="00F2275D">
        <w:rPr>
          <w:rStyle w:val="blk"/>
          <w:rFonts w:ascii="Times New Roman" w:hAnsi="Times New Roman" w:cs="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6D330D">
        <w:rPr>
          <w:rStyle w:val="blk"/>
          <w:rFonts w:ascii="Times New Roman" w:hAnsi="Times New Roman" w:cs="Times New Roman"/>
          <w:sz w:val="24"/>
          <w:szCs w:val="24"/>
        </w:rPr>
        <w:t>;</w:t>
      </w:r>
    </w:p>
    <w:p w:rsidR="00F2275D" w:rsidRPr="00F2275D" w:rsidRDefault="00F2275D" w:rsidP="00E90167">
      <w:pPr>
        <w:spacing w:after="0"/>
        <w:ind w:firstLine="680"/>
        <w:jc w:val="both"/>
        <w:rPr>
          <w:rFonts w:ascii="Times New Roman" w:hAnsi="Times New Roman" w:cs="Times New Roman"/>
          <w:sz w:val="24"/>
          <w:szCs w:val="24"/>
        </w:rPr>
      </w:pPr>
      <w:bookmarkStart w:id="3" w:name="dst325"/>
      <w:bookmarkEnd w:id="3"/>
      <w:r w:rsidRPr="00F2275D">
        <w:rPr>
          <w:rStyle w:val="blk"/>
          <w:rFonts w:ascii="Times New Roman" w:hAnsi="Times New Roman" w:cs="Times New Roman"/>
          <w:sz w:val="24"/>
          <w:szCs w:val="24"/>
        </w:rPr>
        <w:t>4</w:t>
      </w:r>
      <w:r w:rsidR="006D330D">
        <w:rPr>
          <w:rStyle w:val="blk"/>
          <w:rFonts w:ascii="Times New Roman" w:hAnsi="Times New Roman" w:cs="Times New Roman"/>
          <w:sz w:val="24"/>
          <w:szCs w:val="24"/>
        </w:rPr>
        <w:t xml:space="preserve">) </w:t>
      </w:r>
      <w:r w:rsidRPr="00F2275D">
        <w:rPr>
          <w:rStyle w:val="blk"/>
          <w:rFonts w:ascii="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6D330D">
        <w:rPr>
          <w:rStyle w:val="blk"/>
          <w:rFonts w:ascii="Times New Roman" w:hAnsi="Times New Roman" w:cs="Times New Roman"/>
          <w:sz w:val="24"/>
          <w:szCs w:val="24"/>
        </w:rPr>
        <w:t>;</w:t>
      </w:r>
    </w:p>
    <w:p w:rsidR="00F2275D" w:rsidRDefault="00F2275D" w:rsidP="00E90167">
      <w:pPr>
        <w:spacing w:after="0"/>
        <w:ind w:firstLine="680"/>
        <w:jc w:val="both"/>
        <w:rPr>
          <w:rFonts w:ascii="Times New Roman" w:hAnsi="Times New Roman" w:cs="Times New Roman"/>
          <w:sz w:val="24"/>
          <w:szCs w:val="24"/>
        </w:rPr>
      </w:pPr>
      <w:bookmarkStart w:id="4" w:name="dst326"/>
      <w:bookmarkEnd w:id="4"/>
      <w:r w:rsidRPr="00F2275D">
        <w:rPr>
          <w:rStyle w:val="blk"/>
          <w:rFonts w:ascii="Times New Roman" w:hAnsi="Times New Roman" w:cs="Times New Roman"/>
          <w:sz w:val="24"/>
          <w:szCs w:val="24"/>
        </w:rPr>
        <w:t>5</w:t>
      </w:r>
      <w:r w:rsidR="003B6B7A">
        <w:rPr>
          <w:rStyle w:val="blk"/>
          <w:rFonts w:ascii="Times New Roman" w:hAnsi="Times New Roman" w:cs="Times New Roman"/>
          <w:sz w:val="24"/>
          <w:szCs w:val="24"/>
        </w:rPr>
        <w:t>)</w:t>
      </w:r>
      <w:r w:rsidR="006D330D">
        <w:rPr>
          <w:rStyle w:val="blk"/>
          <w:rFonts w:ascii="Times New Roman" w:hAnsi="Times New Roman" w:cs="Times New Roman"/>
          <w:sz w:val="24"/>
          <w:szCs w:val="24"/>
        </w:rPr>
        <w:t xml:space="preserve"> Орган </w:t>
      </w:r>
      <w:r w:rsidRPr="00F2275D">
        <w:rPr>
          <w:rStyle w:val="blk"/>
          <w:rFonts w:ascii="Times New Roman" w:hAnsi="Times New Roman" w:cs="Times New Roman"/>
          <w:sz w:val="24"/>
          <w:szCs w:val="24"/>
        </w:rPr>
        <w:t xml:space="preserve">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6D330D">
        <w:rPr>
          <w:rStyle w:val="blk"/>
          <w:rFonts w:ascii="Times New Roman" w:hAnsi="Times New Roman" w:cs="Times New Roman"/>
          <w:sz w:val="24"/>
          <w:szCs w:val="24"/>
        </w:rPr>
        <w:t>»</w:t>
      </w:r>
      <w:r w:rsidRPr="00F2275D">
        <w:rPr>
          <w:rStyle w:val="blk"/>
          <w:rFonts w:ascii="Times New Roman" w:hAnsi="Times New Roman" w:cs="Times New Roman"/>
          <w:sz w:val="24"/>
          <w:szCs w:val="24"/>
        </w:rPr>
        <w:t>.</w:t>
      </w:r>
      <w:r w:rsidRPr="00F2275D">
        <w:rPr>
          <w:rFonts w:ascii="Times New Roman" w:hAnsi="Times New Roman" w:cs="Times New Roman"/>
          <w:sz w:val="24"/>
          <w:szCs w:val="24"/>
        </w:rPr>
        <w:t xml:space="preserve"> </w:t>
      </w:r>
    </w:p>
    <w:p w:rsidR="006D330D" w:rsidRDefault="006D330D" w:rsidP="00E90167">
      <w:pPr>
        <w:spacing w:after="0"/>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E0248">
        <w:rPr>
          <w:rFonts w:ascii="Times New Roman" w:hAnsi="Times New Roman" w:cs="Times New Roman"/>
          <w:sz w:val="24"/>
          <w:szCs w:val="24"/>
        </w:rPr>
        <w:t>Пункт 40 Административного регламента дополнить абзацем следующего содержания:</w:t>
      </w:r>
    </w:p>
    <w:p w:rsidR="006D330D" w:rsidRPr="00F2275D" w:rsidRDefault="004E0248" w:rsidP="00E90167">
      <w:pPr>
        <w:spacing w:after="0"/>
        <w:ind w:firstLine="680"/>
        <w:jc w:val="both"/>
        <w:rPr>
          <w:rFonts w:ascii="Times New Roman" w:hAnsi="Times New Roman" w:cs="Times New Roman"/>
          <w:sz w:val="24"/>
          <w:szCs w:val="24"/>
        </w:rPr>
      </w:pPr>
      <w:r>
        <w:rPr>
          <w:rFonts w:ascii="Times New Roman" w:hAnsi="Times New Roman" w:cs="Times New Roman"/>
          <w:sz w:val="24"/>
          <w:szCs w:val="24"/>
        </w:rPr>
        <w:t>«</w:t>
      </w:r>
      <w:r w:rsidR="006D330D" w:rsidRPr="004E0248">
        <w:rPr>
          <w:rStyle w:val="blk"/>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r w:rsidR="003B6B7A" w:rsidRPr="004E0248">
        <w:rPr>
          <w:rStyle w:val="blk"/>
          <w:rFonts w:ascii="Times New Roman" w:hAnsi="Times New Roman" w:cs="Times New Roman"/>
          <w:sz w:val="24"/>
          <w:szCs w:val="24"/>
        </w:rPr>
        <w:t>основания,</w:t>
      </w:r>
      <w:r w:rsidR="006D330D" w:rsidRPr="004E0248">
        <w:rPr>
          <w:rStyle w:val="blk"/>
          <w:rFonts w:ascii="Times New Roman" w:hAnsi="Times New Roman" w:cs="Times New Roman"/>
          <w:sz w:val="24"/>
          <w:szCs w:val="24"/>
        </w:rPr>
        <w:t xml:space="preserve"> проведения которой указаны в </w:t>
      </w:r>
      <w:r>
        <w:rPr>
          <w:rStyle w:val="blk"/>
          <w:rFonts w:ascii="Times New Roman" w:hAnsi="Times New Roman" w:cs="Times New Roman"/>
          <w:sz w:val="24"/>
          <w:szCs w:val="24"/>
        </w:rPr>
        <w:t>пункте 33 Административного регламента</w:t>
      </w:r>
      <w:r w:rsidR="006D330D" w:rsidRPr="004E0248">
        <w:rPr>
          <w:rStyle w:val="blk"/>
          <w:rFonts w:ascii="Times New Roman" w:hAnsi="Times New Roman" w:cs="Times New Roman"/>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rStyle w:val="blk"/>
          <w:rFonts w:ascii="Times New Roman" w:hAnsi="Times New Roman" w:cs="Times New Roman"/>
          <w:sz w:val="24"/>
          <w:szCs w:val="24"/>
        </w:rPr>
        <w:t>»</w:t>
      </w:r>
      <w:r w:rsidR="006D330D">
        <w:rPr>
          <w:rStyle w:val="blk"/>
        </w:rPr>
        <w:t>.</w:t>
      </w:r>
    </w:p>
    <w:p w:rsidR="00272443" w:rsidRDefault="004E0248"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6) Пункт 6 Административного</w:t>
      </w:r>
      <w:r w:rsidR="00F17D14">
        <w:rPr>
          <w:rStyle w:val="blk"/>
          <w:rFonts w:ascii="Times New Roman" w:hAnsi="Times New Roman" w:cs="Times New Roman"/>
          <w:sz w:val="24"/>
          <w:szCs w:val="24"/>
        </w:rPr>
        <w:t xml:space="preserve"> регламента дополнить подпунктами</w:t>
      </w:r>
      <w:r>
        <w:rPr>
          <w:rStyle w:val="blk"/>
          <w:rFonts w:ascii="Times New Roman" w:hAnsi="Times New Roman" w:cs="Times New Roman"/>
          <w:sz w:val="24"/>
          <w:szCs w:val="24"/>
        </w:rPr>
        <w:t xml:space="preserve"> 13</w:t>
      </w:r>
      <w:r w:rsidR="00F17D14">
        <w:rPr>
          <w:rStyle w:val="blk"/>
          <w:rFonts w:ascii="Times New Roman" w:hAnsi="Times New Roman" w:cs="Times New Roman"/>
          <w:sz w:val="24"/>
          <w:szCs w:val="24"/>
        </w:rPr>
        <w:t>) и 14)</w:t>
      </w:r>
      <w:r>
        <w:rPr>
          <w:rStyle w:val="blk"/>
          <w:rFonts w:ascii="Times New Roman" w:hAnsi="Times New Roman" w:cs="Times New Roman"/>
          <w:sz w:val="24"/>
          <w:szCs w:val="24"/>
        </w:rPr>
        <w:t xml:space="preserve"> следующего содержания:</w:t>
      </w:r>
    </w:p>
    <w:p w:rsidR="004E0248" w:rsidRDefault="004E0248"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w:t>
      </w:r>
      <w:r w:rsidR="00F17D14">
        <w:rPr>
          <w:rStyle w:val="blk"/>
          <w:rFonts w:ascii="Times New Roman" w:hAnsi="Times New Roman" w:cs="Times New Roman"/>
          <w:sz w:val="24"/>
          <w:szCs w:val="24"/>
        </w:rPr>
        <w:t>13) запрещается</w:t>
      </w:r>
      <w:r>
        <w:rPr>
          <w:rStyle w:val="blk"/>
          <w:rFonts w:ascii="Times New Roman" w:hAnsi="Times New Roman" w:cs="Times New Roman"/>
          <w:sz w:val="24"/>
          <w:szCs w:val="24"/>
        </w:rPr>
        <w:t xml:space="preserve"> требовать от юридического  лица, индивидуального предпринимателя представления документов и (или) информации, которые были представлены ими в ходе пр</w:t>
      </w:r>
      <w:r w:rsidR="003B6B7A">
        <w:rPr>
          <w:rStyle w:val="blk"/>
          <w:rFonts w:ascii="Times New Roman" w:hAnsi="Times New Roman" w:cs="Times New Roman"/>
          <w:sz w:val="24"/>
          <w:szCs w:val="24"/>
        </w:rPr>
        <w:t>оведения документарной проверки</w:t>
      </w:r>
      <w:r w:rsidR="00F17D14">
        <w:rPr>
          <w:rStyle w:val="blk"/>
          <w:rFonts w:ascii="Times New Roman" w:hAnsi="Times New Roman" w:cs="Times New Roman"/>
          <w:sz w:val="24"/>
          <w:szCs w:val="24"/>
        </w:rPr>
        <w:t>;</w:t>
      </w:r>
    </w:p>
    <w:p w:rsidR="00F17D14" w:rsidRDefault="00F17D14" w:rsidP="00E90167">
      <w:pPr>
        <w:spacing w:after="0"/>
        <w:ind w:firstLine="680"/>
        <w:jc w:val="both"/>
        <w:rPr>
          <w:rStyle w:val="blk"/>
          <w:rFonts w:ascii="Times New Roman" w:hAnsi="Times New Roman" w:cs="Times New Roman"/>
          <w:sz w:val="24"/>
          <w:szCs w:val="24"/>
        </w:rPr>
      </w:pPr>
      <w:r>
        <w:rPr>
          <w:rStyle w:val="blk"/>
          <w:rFonts w:ascii="Times New Roman" w:hAnsi="Times New Roman" w:cs="Times New Roman"/>
          <w:sz w:val="24"/>
          <w:szCs w:val="24"/>
        </w:rPr>
        <w:t>14)</w:t>
      </w:r>
      <w:r w:rsidRPr="00F17D14">
        <w:rPr>
          <w:rStyle w:val="blk"/>
          <w:rFonts w:ascii="Times New Roman" w:hAnsi="Times New Roman" w:cs="Times New Roman"/>
          <w:sz w:val="24"/>
          <w:szCs w:val="24"/>
        </w:rPr>
        <w:t xml:space="preserve"> </w:t>
      </w:r>
      <w:r>
        <w:rPr>
          <w:rStyle w:val="blk"/>
          <w:rFonts w:ascii="Times New Roman" w:hAnsi="Times New Roman" w:cs="Times New Roman"/>
          <w:sz w:val="24"/>
          <w:szCs w:val="24"/>
        </w:rPr>
        <w:t xml:space="preserve">не вправе </w:t>
      </w:r>
      <w:r w:rsidRPr="00F17D14">
        <w:rPr>
          <w:rStyle w:val="blk"/>
          <w:rFonts w:ascii="Times New Roman" w:hAnsi="Times New Roman" w:cs="Times New Roman"/>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Style w:val="blk"/>
          <w:rFonts w:ascii="Times New Roman" w:hAnsi="Times New Roman" w:cs="Times New Roman"/>
          <w:sz w:val="24"/>
          <w:szCs w:val="24"/>
        </w:rPr>
        <w:t>»</w:t>
      </w:r>
      <w:r w:rsidRPr="00F17D14">
        <w:rPr>
          <w:rStyle w:val="blk"/>
          <w:rFonts w:ascii="Times New Roman" w:hAnsi="Times New Roman" w:cs="Times New Roman"/>
          <w:sz w:val="24"/>
          <w:szCs w:val="24"/>
        </w:rPr>
        <w:t>. </w:t>
      </w:r>
    </w:p>
    <w:p w:rsidR="00F17D14" w:rsidRDefault="00F17D14" w:rsidP="00E90167">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7) Пункт 43 Административного регламента дополнить абзацем следующего содержания:</w:t>
      </w:r>
    </w:p>
    <w:p w:rsidR="005A5254" w:rsidRPr="00E90167" w:rsidRDefault="00F17D14" w:rsidP="00E90167">
      <w:pPr>
        <w:spacing w:after="0"/>
        <w:ind w:firstLine="680"/>
        <w:jc w:val="both"/>
        <w:rPr>
          <w:rFonts w:ascii="Times New Roman" w:hAnsi="Times New Roman" w:cs="Times New Roman"/>
          <w:sz w:val="24"/>
          <w:szCs w:val="24"/>
        </w:rPr>
      </w:pPr>
      <w:r w:rsidRPr="00F17D14">
        <w:rPr>
          <w:rStyle w:val="blk"/>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E6702E">
        <w:rPr>
          <w:rStyle w:val="blk"/>
          <w:rFonts w:ascii="Times New Roman" w:hAnsi="Times New Roman" w:cs="Times New Roman"/>
          <w:sz w:val="24"/>
          <w:szCs w:val="24"/>
        </w:rPr>
        <w:t>»</w:t>
      </w:r>
      <w:r w:rsidRPr="00F17D14">
        <w:rPr>
          <w:rStyle w:val="blk"/>
          <w:rFonts w:ascii="Times New Roman" w:hAnsi="Times New Roman" w:cs="Times New Roman"/>
          <w:sz w:val="24"/>
          <w:szCs w:val="24"/>
        </w:rPr>
        <w:t>.</w:t>
      </w:r>
      <w:r w:rsidRPr="00F17D14">
        <w:rPr>
          <w:rFonts w:ascii="Times New Roman" w:hAnsi="Times New Roman" w:cs="Times New Roman"/>
          <w:sz w:val="24"/>
          <w:szCs w:val="24"/>
        </w:rPr>
        <w:t xml:space="preserve"> </w:t>
      </w:r>
    </w:p>
    <w:p w:rsidR="005A5254" w:rsidRDefault="00E90167"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A5254" w:rsidRPr="00F40ED4">
        <w:rPr>
          <w:rFonts w:ascii="Times New Roman" w:hAnsi="Times New Roman" w:cs="Times New Roman"/>
          <w:sz w:val="24"/>
          <w:szCs w:val="24"/>
          <w:lang w:eastAsia="ru-RU"/>
        </w:rPr>
        <w:t xml:space="preserve">Опубликовать настоящее постановление в Информационном бюллетене </w:t>
      </w:r>
      <w:r w:rsidR="005A5254">
        <w:rPr>
          <w:rFonts w:ascii="Times New Roman" w:hAnsi="Times New Roman" w:cs="Times New Roman"/>
          <w:sz w:val="24"/>
          <w:szCs w:val="24"/>
          <w:lang w:eastAsia="ru-RU"/>
        </w:rPr>
        <w:t>Октябрьского</w:t>
      </w:r>
      <w:r w:rsidR="005A5254" w:rsidRPr="00F40ED4">
        <w:rPr>
          <w:rFonts w:ascii="Times New Roman" w:hAnsi="Times New Roman" w:cs="Times New Roman"/>
          <w:sz w:val="24"/>
          <w:szCs w:val="24"/>
          <w:lang w:eastAsia="ru-RU"/>
        </w:rPr>
        <w:t xml:space="preserve"> сельского поселения и разместить на официальном са</w:t>
      </w:r>
      <w:r w:rsidR="005A5254">
        <w:rPr>
          <w:rFonts w:ascii="Times New Roman" w:hAnsi="Times New Roman" w:cs="Times New Roman"/>
          <w:sz w:val="24"/>
          <w:szCs w:val="24"/>
          <w:lang w:eastAsia="ru-RU"/>
        </w:rPr>
        <w:t>йте муниципального образования «Октябрьское</w:t>
      </w:r>
      <w:r w:rsidR="005A5254" w:rsidRPr="00F40ED4">
        <w:rPr>
          <w:rFonts w:ascii="Times New Roman" w:hAnsi="Times New Roman" w:cs="Times New Roman"/>
          <w:sz w:val="24"/>
          <w:szCs w:val="24"/>
          <w:lang w:eastAsia="ru-RU"/>
        </w:rPr>
        <w:t xml:space="preserve"> сельское поселение» в сети Интер</w:t>
      </w:r>
      <w:r w:rsidR="005A5254">
        <w:rPr>
          <w:rFonts w:ascii="Times New Roman" w:hAnsi="Times New Roman" w:cs="Times New Roman"/>
          <w:sz w:val="24"/>
          <w:szCs w:val="24"/>
          <w:lang w:eastAsia="ru-RU"/>
        </w:rPr>
        <w:t>нет.</w:t>
      </w:r>
    </w:p>
    <w:p w:rsidR="005A5254" w:rsidRDefault="00E90167"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постановление вступает в силу с даты его официального опубликования.</w:t>
      </w:r>
    </w:p>
    <w:p w:rsidR="003B6B7A" w:rsidRDefault="003B6B7A"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p>
    <w:p w:rsidR="003B6B7A" w:rsidRPr="00EA15FF" w:rsidRDefault="003B6B7A" w:rsidP="00E90167">
      <w:pPr>
        <w:widowControl w:val="0"/>
        <w:tabs>
          <w:tab w:val="num" w:pos="0"/>
          <w:tab w:val="left" w:pos="851"/>
        </w:tabs>
        <w:adjustRightInd w:val="0"/>
        <w:spacing w:after="0" w:line="240" w:lineRule="auto"/>
        <w:ind w:firstLine="680"/>
        <w:jc w:val="both"/>
        <w:textAlignment w:val="baseline"/>
        <w:rPr>
          <w:rFonts w:ascii="Times New Roman" w:hAnsi="Times New Roman" w:cs="Times New Roman"/>
          <w:sz w:val="24"/>
          <w:szCs w:val="24"/>
          <w:lang w:eastAsia="ru-RU"/>
        </w:rPr>
      </w:pPr>
    </w:p>
    <w:p w:rsidR="005A5254" w:rsidRPr="00F40ED4" w:rsidRDefault="005A5254" w:rsidP="003B6B7A">
      <w:pPr>
        <w:widowControl w:val="0"/>
        <w:spacing w:after="0" w:line="240" w:lineRule="auto"/>
        <w:jc w:val="both"/>
        <w:rPr>
          <w:rFonts w:ascii="Times New Roman" w:hAnsi="Times New Roman" w:cs="Times New Roman"/>
          <w:snapToGrid w:val="0"/>
          <w:sz w:val="24"/>
          <w:szCs w:val="24"/>
          <w:lang w:eastAsia="ru-RU"/>
        </w:rPr>
      </w:pPr>
      <w:r w:rsidRPr="00F40ED4">
        <w:rPr>
          <w:rFonts w:ascii="Times New Roman" w:hAnsi="Times New Roman" w:cs="Times New Roman"/>
          <w:snapToGrid w:val="0"/>
          <w:sz w:val="24"/>
          <w:szCs w:val="24"/>
          <w:lang w:eastAsia="ru-RU"/>
        </w:rPr>
        <w:t xml:space="preserve">Глава поселения    </w:t>
      </w:r>
    </w:p>
    <w:p w:rsidR="00CC0C5D" w:rsidRPr="003B6B7A" w:rsidRDefault="005A5254" w:rsidP="003B6B7A">
      <w:pPr>
        <w:widowControl w:val="0"/>
        <w:spacing w:after="0" w:line="240" w:lineRule="auto"/>
        <w:jc w:val="both"/>
        <w:rPr>
          <w:rFonts w:ascii="Times New Roman" w:hAnsi="Times New Roman" w:cs="Times New Roman"/>
          <w:snapToGrid w:val="0"/>
          <w:sz w:val="24"/>
          <w:szCs w:val="24"/>
          <w:lang w:eastAsia="ru-RU"/>
        </w:rPr>
      </w:pPr>
      <w:r w:rsidRPr="00F40ED4">
        <w:rPr>
          <w:rFonts w:ascii="Times New Roman" w:hAnsi="Times New Roman" w:cs="Times New Roman"/>
          <w:snapToGrid w:val="0"/>
          <w:sz w:val="24"/>
          <w:szCs w:val="24"/>
          <w:lang w:eastAsia="ru-RU"/>
        </w:rPr>
        <w:t>(Глава Адм</w:t>
      </w:r>
      <w:r w:rsidR="00E90167">
        <w:rPr>
          <w:rFonts w:ascii="Times New Roman" w:hAnsi="Times New Roman" w:cs="Times New Roman"/>
          <w:snapToGrid w:val="0"/>
          <w:sz w:val="24"/>
          <w:szCs w:val="24"/>
          <w:lang w:eastAsia="ru-RU"/>
        </w:rPr>
        <w:t xml:space="preserve">инистрации)                                                                          </w:t>
      </w:r>
      <w:r w:rsidR="00187942">
        <w:rPr>
          <w:rFonts w:ascii="Times New Roman" w:hAnsi="Times New Roman" w:cs="Times New Roman"/>
          <w:snapToGrid w:val="0"/>
          <w:sz w:val="24"/>
          <w:szCs w:val="24"/>
          <w:lang w:eastAsia="ru-RU"/>
        </w:rPr>
        <w:t xml:space="preserve">      </w:t>
      </w:r>
      <w:r w:rsidR="003B6B7A">
        <w:rPr>
          <w:rFonts w:ascii="Times New Roman" w:hAnsi="Times New Roman" w:cs="Times New Roman"/>
          <w:snapToGrid w:val="0"/>
          <w:sz w:val="24"/>
          <w:szCs w:val="24"/>
          <w:lang w:eastAsia="ru-RU"/>
        </w:rPr>
        <w:t xml:space="preserve">      </w:t>
      </w:r>
      <w:r w:rsidR="00187942">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А.Н. Осипов</w:t>
      </w:r>
    </w:p>
    <w:sectPr w:rsidR="00CC0C5D" w:rsidRPr="003B6B7A" w:rsidSect="003B6B7A">
      <w:pgSz w:w="11906" w:h="16838"/>
      <w:pgMar w:top="964" w:right="567" w:bottom="96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C4847E0"/>
    <w:multiLevelType w:val="hybridMultilevel"/>
    <w:tmpl w:val="F5601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AC"/>
    <w:rsid w:val="000E2FD5"/>
    <w:rsid w:val="000E6ED1"/>
    <w:rsid w:val="00187942"/>
    <w:rsid w:val="001A2680"/>
    <w:rsid w:val="002414F2"/>
    <w:rsid w:val="00272443"/>
    <w:rsid w:val="003B6B7A"/>
    <w:rsid w:val="003F0B02"/>
    <w:rsid w:val="004B0126"/>
    <w:rsid w:val="004E0248"/>
    <w:rsid w:val="00514EED"/>
    <w:rsid w:val="00570EB7"/>
    <w:rsid w:val="00581BE2"/>
    <w:rsid w:val="005A5254"/>
    <w:rsid w:val="005B23EE"/>
    <w:rsid w:val="005C5BAB"/>
    <w:rsid w:val="00645E6A"/>
    <w:rsid w:val="006B6430"/>
    <w:rsid w:val="006D330D"/>
    <w:rsid w:val="006E574C"/>
    <w:rsid w:val="007E18AC"/>
    <w:rsid w:val="007E5920"/>
    <w:rsid w:val="00821771"/>
    <w:rsid w:val="00871BD2"/>
    <w:rsid w:val="009329AA"/>
    <w:rsid w:val="00A0025B"/>
    <w:rsid w:val="00A4102F"/>
    <w:rsid w:val="00AE6400"/>
    <w:rsid w:val="00B37359"/>
    <w:rsid w:val="00C351CA"/>
    <w:rsid w:val="00C745DE"/>
    <w:rsid w:val="00CC0C5D"/>
    <w:rsid w:val="00CC1CE5"/>
    <w:rsid w:val="00D46FFA"/>
    <w:rsid w:val="00D8222C"/>
    <w:rsid w:val="00DD7579"/>
    <w:rsid w:val="00E17BF3"/>
    <w:rsid w:val="00E6702E"/>
    <w:rsid w:val="00E90167"/>
    <w:rsid w:val="00EA15FF"/>
    <w:rsid w:val="00F17D14"/>
    <w:rsid w:val="00F2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8AC"/>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E18AC"/>
    <w:pPr>
      <w:autoSpaceDE w:val="0"/>
      <w:autoSpaceDN w:val="0"/>
      <w:adjustRightInd w:val="0"/>
    </w:pPr>
    <w:rPr>
      <w:rFonts w:ascii="Arial" w:hAnsi="Arial" w:cs="Arial"/>
      <w:lang w:eastAsia="en-US"/>
    </w:rPr>
  </w:style>
  <w:style w:type="character" w:styleId="a3">
    <w:name w:val="Hyperlink"/>
    <w:rsid w:val="007E18AC"/>
    <w:rPr>
      <w:rFonts w:cs="Times New Roman"/>
      <w:color w:val="0000FF"/>
      <w:u w:val="single"/>
    </w:rPr>
  </w:style>
  <w:style w:type="character" w:styleId="a4">
    <w:name w:val="Strong"/>
    <w:qFormat/>
    <w:rsid w:val="007E18AC"/>
    <w:rPr>
      <w:rFonts w:cs="Times New Roman"/>
      <w:b/>
      <w:bCs/>
    </w:rPr>
  </w:style>
  <w:style w:type="paragraph" w:styleId="a5">
    <w:name w:val="Title"/>
    <w:basedOn w:val="a"/>
    <w:link w:val="a6"/>
    <w:qFormat/>
    <w:rsid w:val="007E18AC"/>
    <w:pPr>
      <w:spacing w:after="0" w:line="240" w:lineRule="auto"/>
      <w:jc w:val="center"/>
    </w:pPr>
    <w:rPr>
      <w:rFonts w:cs="Times New Roman"/>
      <w:b/>
      <w:bCs/>
      <w:sz w:val="24"/>
      <w:szCs w:val="24"/>
      <w:lang w:eastAsia="ru-RU"/>
    </w:rPr>
  </w:style>
  <w:style w:type="character" w:customStyle="1" w:styleId="a6">
    <w:name w:val="Название Знак"/>
    <w:link w:val="a5"/>
    <w:locked/>
    <w:rsid w:val="007E18AC"/>
    <w:rPr>
      <w:rFonts w:ascii="Calibri" w:hAnsi="Calibri"/>
      <w:b/>
      <w:bCs/>
      <w:sz w:val="24"/>
      <w:szCs w:val="24"/>
      <w:lang w:val="ru-RU" w:eastAsia="ru-RU" w:bidi="ar-SA"/>
    </w:rPr>
  </w:style>
  <w:style w:type="paragraph" w:styleId="a7">
    <w:name w:val="Body Text Indent"/>
    <w:basedOn w:val="a"/>
    <w:rsid w:val="000E6ED1"/>
    <w:pPr>
      <w:spacing w:after="120" w:line="240" w:lineRule="auto"/>
      <w:ind w:left="283"/>
    </w:pPr>
    <w:rPr>
      <w:rFonts w:ascii="Times New Roman" w:hAnsi="Times New Roman" w:cs="Times New Roman"/>
      <w:sz w:val="24"/>
      <w:szCs w:val="24"/>
      <w:lang w:eastAsia="ru-RU"/>
    </w:rPr>
  </w:style>
  <w:style w:type="character" w:customStyle="1" w:styleId="a8">
    <w:name w:val=" Знак Знак"/>
    <w:locked/>
    <w:rsid w:val="000E6ED1"/>
    <w:rPr>
      <w:rFonts w:eastAsia="Calibri"/>
      <w:b/>
      <w:sz w:val="28"/>
      <w:lang w:val="ru-RU" w:eastAsia="ru-RU" w:bidi="ar-SA"/>
    </w:rPr>
  </w:style>
  <w:style w:type="paragraph" w:styleId="a9">
    <w:name w:val="Balloon Text"/>
    <w:basedOn w:val="a"/>
    <w:semiHidden/>
    <w:rsid w:val="003F0B02"/>
    <w:rPr>
      <w:rFonts w:ascii="Tahoma" w:hAnsi="Tahoma" w:cs="Tahoma"/>
      <w:sz w:val="16"/>
      <w:szCs w:val="16"/>
    </w:rPr>
  </w:style>
  <w:style w:type="paragraph" w:customStyle="1" w:styleId="s1">
    <w:name w:val="s_1"/>
    <w:basedOn w:val="a"/>
    <w:rsid w:val="00CC1CE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rsid w:val="009329AA"/>
  </w:style>
  <w:style w:type="paragraph" w:customStyle="1" w:styleId="aa">
    <w:name w:val="Стиль"/>
    <w:uiPriority w:val="99"/>
    <w:rsid w:val="005C5BAB"/>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8AC"/>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E18AC"/>
    <w:pPr>
      <w:autoSpaceDE w:val="0"/>
      <w:autoSpaceDN w:val="0"/>
      <w:adjustRightInd w:val="0"/>
    </w:pPr>
    <w:rPr>
      <w:rFonts w:ascii="Arial" w:hAnsi="Arial" w:cs="Arial"/>
      <w:lang w:eastAsia="en-US"/>
    </w:rPr>
  </w:style>
  <w:style w:type="character" w:styleId="a3">
    <w:name w:val="Hyperlink"/>
    <w:rsid w:val="007E18AC"/>
    <w:rPr>
      <w:rFonts w:cs="Times New Roman"/>
      <w:color w:val="0000FF"/>
      <w:u w:val="single"/>
    </w:rPr>
  </w:style>
  <w:style w:type="character" w:styleId="a4">
    <w:name w:val="Strong"/>
    <w:qFormat/>
    <w:rsid w:val="007E18AC"/>
    <w:rPr>
      <w:rFonts w:cs="Times New Roman"/>
      <w:b/>
      <w:bCs/>
    </w:rPr>
  </w:style>
  <w:style w:type="paragraph" w:styleId="a5">
    <w:name w:val="Title"/>
    <w:basedOn w:val="a"/>
    <w:link w:val="a6"/>
    <w:qFormat/>
    <w:rsid w:val="007E18AC"/>
    <w:pPr>
      <w:spacing w:after="0" w:line="240" w:lineRule="auto"/>
      <w:jc w:val="center"/>
    </w:pPr>
    <w:rPr>
      <w:rFonts w:cs="Times New Roman"/>
      <w:b/>
      <w:bCs/>
      <w:sz w:val="24"/>
      <w:szCs w:val="24"/>
      <w:lang w:eastAsia="ru-RU"/>
    </w:rPr>
  </w:style>
  <w:style w:type="character" w:customStyle="1" w:styleId="a6">
    <w:name w:val="Название Знак"/>
    <w:link w:val="a5"/>
    <w:locked/>
    <w:rsid w:val="007E18AC"/>
    <w:rPr>
      <w:rFonts w:ascii="Calibri" w:hAnsi="Calibri"/>
      <w:b/>
      <w:bCs/>
      <w:sz w:val="24"/>
      <w:szCs w:val="24"/>
      <w:lang w:val="ru-RU" w:eastAsia="ru-RU" w:bidi="ar-SA"/>
    </w:rPr>
  </w:style>
  <w:style w:type="paragraph" w:styleId="a7">
    <w:name w:val="Body Text Indent"/>
    <w:basedOn w:val="a"/>
    <w:rsid w:val="000E6ED1"/>
    <w:pPr>
      <w:spacing w:after="120" w:line="240" w:lineRule="auto"/>
      <w:ind w:left="283"/>
    </w:pPr>
    <w:rPr>
      <w:rFonts w:ascii="Times New Roman" w:hAnsi="Times New Roman" w:cs="Times New Roman"/>
      <w:sz w:val="24"/>
      <w:szCs w:val="24"/>
      <w:lang w:eastAsia="ru-RU"/>
    </w:rPr>
  </w:style>
  <w:style w:type="character" w:customStyle="1" w:styleId="a8">
    <w:name w:val=" Знак Знак"/>
    <w:locked/>
    <w:rsid w:val="000E6ED1"/>
    <w:rPr>
      <w:rFonts w:eastAsia="Calibri"/>
      <w:b/>
      <w:sz w:val="28"/>
      <w:lang w:val="ru-RU" w:eastAsia="ru-RU" w:bidi="ar-SA"/>
    </w:rPr>
  </w:style>
  <w:style w:type="paragraph" w:styleId="a9">
    <w:name w:val="Balloon Text"/>
    <w:basedOn w:val="a"/>
    <w:semiHidden/>
    <w:rsid w:val="003F0B02"/>
    <w:rPr>
      <w:rFonts w:ascii="Tahoma" w:hAnsi="Tahoma" w:cs="Tahoma"/>
      <w:sz w:val="16"/>
      <w:szCs w:val="16"/>
    </w:rPr>
  </w:style>
  <w:style w:type="paragraph" w:customStyle="1" w:styleId="s1">
    <w:name w:val="s_1"/>
    <w:basedOn w:val="a"/>
    <w:rsid w:val="00CC1CE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rsid w:val="009329AA"/>
  </w:style>
  <w:style w:type="paragraph" w:customStyle="1" w:styleId="aa">
    <w:name w:val="Стиль"/>
    <w:uiPriority w:val="99"/>
    <w:rsid w:val="005C5BAB"/>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1958">
      <w:bodyDiv w:val="1"/>
      <w:marLeft w:val="0"/>
      <w:marRight w:val="0"/>
      <w:marTop w:val="0"/>
      <w:marBottom w:val="0"/>
      <w:divBdr>
        <w:top w:val="none" w:sz="0" w:space="0" w:color="auto"/>
        <w:left w:val="none" w:sz="0" w:space="0" w:color="auto"/>
        <w:bottom w:val="none" w:sz="0" w:space="0" w:color="auto"/>
        <w:right w:val="none" w:sz="0" w:space="0" w:color="auto"/>
      </w:divBdr>
      <w:divsChild>
        <w:div w:id="447625599">
          <w:marLeft w:val="0"/>
          <w:marRight w:val="0"/>
          <w:marTop w:val="0"/>
          <w:marBottom w:val="0"/>
          <w:divBdr>
            <w:top w:val="none" w:sz="0" w:space="0" w:color="auto"/>
            <w:left w:val="none" w:sz="0" w:space="0" w:color="auto"/>
            <w:bottom w:val="none" w:sz="0" w:space="0" w:color="auto"/>
            <w:right w:val="none" w:sz="0" w:space="0" w:color="auto"/>
          </w:divBdr>
        </w:div>
        <w:div w:id="539711522">
          <w:marLeft w:val="0"/>
          <w:marRight w:val="0"/>
          <w:marTop w:val="0"/>
          <w:marBottom w:val="0"/>
          <w:divBdr>
            <w:top w:val="none" w:sz="0" w:space="0" w:color="auto"/>
            <w:left w:val="none" w:sz="0" w:space="0" w:color="auto"/>
            <w:bottom w:val="none" w:sz="0" w:space="0" w:color="auto"/>
            <w:right w:val="none" w:sz="0" w:space="0" w:color="auto"/>
          </w:divBdr>
          <w:divsChild>
            <w:div w:id="1681589716">
              <w:marLeft w:val="0"/>
              <w:marRight w:val="0"/>
              <w:marTop w:val="0"/>
              <w:marBottom w:val="0"/>
              <w:divBdr>
                <w:top w:val="none" w:sz="0" w:space="0" w:color="auto"/>
                <w:left w:val="none" w:sz="0" w:space="0" w:color="auto"/>
                <w:bottom w:val="none" w:sz="0" w:space="0" w:color="auto"/>
                <w:right w:val="none" w:sz="0" w:space="0" w:color="auto"/>
              </w:divBdr>
            </w:div>
          </w:divsChild>
        </w:div>
        <w:div w:id="681593962">
          <w:marLeft w:val="0"/>
          <w:marRight w:val="0"/>
          <w:marTop w:val="0"/>
          <w:marBottom w:val="0"/>
          <w:divBdr>
            <w:top w:val="none" w:sz="0" w:space="0" w:color="auto"/>
            <w:left w:val="none" w:sz="0" w:space="0" w:color="auto"/>
            <w:bottom w:val="none" w:sz="0" w:space="0" w:color="auto"/>
            <w:right w:val="none" w:sz="0" w:space="0" w:color="auto"/>
          </w:divBdr>
          <w:divsChild>
            <w:div w:id="1247223034">
              <w:marLeft w:val="0"/>
              <w:marRight w:val="0"/>
              <w:marTop w:val="0"/>
              <w:marBottom w:val="0"/>
              <w:divBdr>
                <w:top w:val="none" w:sz="0" w:space="0" w:color="auto"/>
                <w:left w:val="none" w:sz="0" w:space="0" w:color="auto"/>
                <w:bottom w:val="none" w:sz="0" w:space="0" w:color="auto"/>
                <w:right w:val="none" w:sz="0" w:space="0" w:color="auto"/>
              </w:divBdr>
            </w:div>
          </w:divsChild>
        </w:div>
        <w:div w:id="785583834">
          <w:marLeft w:val="0"/>
          <w:marRight w:val="0"/>
          <w:marTop w:val="0"/>
          <w:marBottom w:val="0"/>
          <w:divBdr>
            <w:top w:val="none" w:sz="0" w:space="0" w:color="auto"/>
            <w:left w:val="none" w:sz="0" w:space="0" w:color="auto"/>
            <w:bottom w:val="none" w:sz="0" w:space="0" w:color="auto"/>
            <w:right w:val="none" w:sz="0" w:space="0" w:color="auto"/>
          </w:divBdr>
        </w:div>
        <w:div w:id="802120732">
          <w:marLeft w:val="0"/>
          <w:marRight w:val="0"/>
          <w:marTop w:val="0"/>
          <w:marBottom w:val="0"/>
          <w:divBdr>
            <w:top w:val="none" w:sz="0" w:space="0" w:color="auto"/>
            <w:left w:val="none" w:sz="0" w:space="0" w:color="auto"/>
            <w:bottom w:val="none" w:sz="0" w:space="0" w:color="auto"/>
            <w:right w:val="none" w:sz="0" w:space="0" w:color="auto"/>
          </w:divBdr>
          <w:divsChild>
            <w:div w:id="840584779">
              <w:marLeft w:val="0"/>
              <w:marRight w:val="0"/>
              <w:marTop w:val="0"/>
              <w:marBottom w:val="0"/>
              <w:divBdr>
                <w:top w:val="none" w:sz="0" w:space="0" w:color="auto"/>
                <w:left w:val="none" w:sz="0" w:space="0" w:color="auto"/>
                <w:bottom w:val="none" w:sz="0" w:space="0" w:color="auto"/>
                <w:right w:val="none" w:sz="0" w:space="0" w:color="auto"/>
              </w:divBdr>
            </w:div>
          </w:divsChild>
        </w:div>
        <w:div w:id="1010178268">
          <w:marLeft w:val="0"/>
          <w:marRight w:val="0"/>
          <w:marTop w:val="0"/>
          <w:marBottom w:val="0"/>
          <w:divBdr>
            <w:top w:val="none" w:sz="0" w:space="0" w:color="auto"/>
            <w:left w:val="none" w:sz="0" w:space="0" w:color="auto"/>
            <w:bottom w:val="none" w:sz="0" w:space="0" w:color="auto"/>
            <w:right w:val="none" w:sz="0" w:space="0" w:color="auto"/>
          </w:divBdr>
        </w:div>
        <w:div w:id="1398166736">
          <w:marLeft w:val="0"/>
          <w:marRight w:val="0"/>
          <w:marTop w:val="0"/>
          <w:marBottom w:val="0"/>
          <w:divBdr>
            <w:top w:val="none" w:sz="0" w:space="0" w:color="auto"/>
            <w:left w:val="none" w:sz="0" w:space="0" w:color="auto"/>
            <w:bottom w:val="none" w:sz="0" w:space="0" w:color="auto"/>
            <w:right w:val="none" w:sz="0" w:space="0" w:color="auto"/>
          </w:divBdr>
          <w:divsChild>
            <w:div w:id="433087831">
              <w:marLeft w:val="0"/>
              <w:marRight w:val="0"/>
              <w:marTop w:val="0"/>
              <w:marBottom w:val="0"/>
              <w:divBdr>
                <w:top w:val="none" w:sz="0" w:space="0" w:color="auto"/>
                <w:left w:val="none" w:sz="0" w:space="0" w:color="auto"/>
                <w:bottom w:val="none" w:sz="0" w:space="0" w:color="auto"/>
                <w:right w:val="none" w:sz="0" w:space="0" w:color="auto"/>
              </w:divBdr>
            </w:div>
          </w:divsChild>
        </w:div>
        <w:div w:id="1622105365">
          <w:marLeft w:val="0"/>
          <w:marRight w:val="0"/>
          <w:marTop w:val="0"/>
          <w:marBottom w:val="0"/>
          <w:divBdr>
            <w:top w:val="none" w:sz="0" w:space="0" w:color="auto"/>
            <w:left w:val="none" w:sz="0" w:space="0" w:color="auto"/>
            <w:bottom w:val="none" w:sz="0" w:space="0" w:color="auto"/>
            <w:right w:val="none" w:sz="0" w:space="0" w:color="auto"/>
          </w:divBdr>
        </w:div>
        <w:div w:id="1632201101">
          <w:marLeft w:val="0"/>
          <w:marRight w:val="0"/>
          <w:marTop w:val="0"/>
          <w:marBottom w:val="0"/>
          <w:divBdr>
            <w:top w:val="none" w:sz="0" w:space="0" w:color="auto"/>
            <w:left w:val="none" w:sz="0" w:space="0" w:color="auto"/>
            <w:bottom w:val="none" w:sz="0" w:space="0" w:color="auto"/>
            <w:right w:val="none" w:sz="0" w:space="0" w:color="auto"/>
          </w:divBdr>
        </w:div>
        <w:div w:id="1669481578">
          <w:marLeft w:val="0"/>
          <w:marRight w:val="0"/>
          <w:marTop w:val="0"/>
          <w:marBottom w:val="0"/>
          <w:divBdr>
            <w:top w:val="none" w:sz="0" w:space="0" w:color="auto"/>
            <w:left w:val="none" w:sz="0" w:space="0" w:color="auto"/>
            <w:bottom w:val="none" w:sz="0" w:space="0" w:color="auto"/>
            <w:right w:val="none" w:sz="0" w:space="0" w:color="auto"/>
          </w:divBdr>
          <w:divsChild>
            <w:div w:id="12508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6015">
      <w:bodyDiv w:val="1"/>
      <w:marLeft w:val="0"/>
      <w:marRight w:val="0"/>
      <w:marTop w:val="0"/>
      <w:marBottom w:val="0"/>
      <w:divBdr>
        <w:top w:val="none" w:sz="0" w:space="0" w:color="auto"/>
        <w:left w:val="none" w:sz="0" w:space="0" w:color="auto"/>
        <w:bottom w:val="none" w:sz="0" w:space="0" w:color="auto"/>
        <w:right w:val="none" w:sz="0" w:space="0" w:color="auto"/>
      </w:divBdr>
      <w:divsChild>
        <w:div w:id="1384212088">
          <w:marLeft w:val="0"/>
          <w:marRight w:val="0"/>
          <w:marTop w:val="0"/>
          <w:marBottom w:val="0"/>
          <w:divBdr>
            <w:top w:val="none" w:sz="0" w:space="0" w:color="auto"/>
            <w:left w:val="none" w:sz="0" w:space="0" w:color="auto"/>
            <w:bottom w:val="none" w:sz="0" w:space="0" w:color="auto"/>
            <w:right w:val="none" w:sz="0" w:space="0" w:color="auto"/>
          </w:divBdr>
          <w:divsChild>
            <w:div w:id="384991093">
              <w:marLeft w:val="0"/>
              <w:marRight w:val="0"/>
              <w:marTop w:val="0"/>
              <w:marBottom w:val="0"/>
              <w:divBdr>
                <w:top w:val="none" w:sz="0" w:space="0" w:color="auto"/>
                <w:left w:val="none" w:sz="0" w:space="0" w:color="auto"/>
                <w:bottom w:val="none" w:sz="0" w:space="0" w:color="auto"/>
                <w:right w:val="none" w:sz="0" w:space="0" w:color="auto"/>
              </w:divBdr>
            </w:div>
          </w:divsChild>
        </w:div>
        <w:div w:id="1385568815">
          <w:marLeft w:val="0"/>
          <w:marRight w:val="0"/>
          <w:marTop w:val="0"/>
          <w:marBottom w:val="0"/>
          <w:divBdr>
            <w:top w:val="none" w:sz="0" w:space="0" w:color="auto"/>
            <w:left w:val="none" w:sz="0" w:space="0" w:color="auto"/>
            <w:bottom w:val="none" w:sz="0" w:space="0" w:color="auto"/>
            <w:right w:val="none" w:sz="0" w:space="0" w:color="auto"/>
          </w:divBdr>
          <w:divsChild>
            <w:div w:id="1177310806">
              <w:marLeft w:val="0"/>
              <w:marRight w:val="0"/>
              <w:marTop w:val="0"/>
              <w:marBottom w:val="0"/>
              <w:divBdr>
                <w:top w:val="none" w:sz="0" w:space="0" w:color="auto"/>
                <w:left w:val="none" w:sz="0" w:space="0" w:color="auto"/>
                <w:bottom w:val="none" w:sz="0" w:space="0" w:color="auto"/>
                <w:right w:val="none" w:sz="0" w:space="0" w:color="auto"/>
              </w:divBdr>
            </w:div>
            <w:div w:id="1276257595">
              <w:marLeft w:val="0"/>
              <w:marRight w:val="0"/>
              <w:marTop w:val="0"/>
              <w:marBottom w:val="0"/>
              <w:divBdr>
                <w:top w:val="none" w:sz="0" w:space="0" w:color="auto"/>
                <w:left w:val="none" w:sz="0" w:space="0" w:color="auto"/>
                <w:bottom w:val="none" w:sz="0" w:space="0" w:color="auto"/>
                <w:right w:val="none" w:sz="0" w:space="0" w:color="auto"/>
              </w:divBdr>
            </w:div>
            <w:div w:id="1955674224">
              <w:marLeft w:val="0"/>
              <w:marRight w:val="0"/>
              <w:marTop w:val="0"/>
              <w:marBottom w:val="0"/>
              <w:divBdr>
                <w:top w:val="none" w:sz="0" w:space="0" w:color="auto"/>
                <w:left w:val="none" w:sz="0" w:space="0" w:color="auto"/>
                <w:bottom w:val="none" w:sz="0" w:space="0" w:color="auto"/>
                <w:right w:val="none" w:sz="0" w:space="0" w:color="auto"/>
              </w:divBdr>
              <w:divsChild>
                <w:div w:id="16971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3007">
      <w:bodyDiv w:val="1"/>
      <w:marLeft w:val="0"/>
      <w:marRight w:val="0"/>
      <w:marTop w:val="0"/>
      <w:marBottom w:val="0"/>
      <w:divBdr>
        <w:top w:val="none" w:sz="0" w:space="0" w:color="auto"/>
        <w:left w:val="none" w:sz="0" w:space="0" w:color="auto"/>
        <w:bottom w:val="none" w:sz="0" w:space="0" w:color="auto"/>
        <w:right w:val="none" w:sz="0" w:space="0" w:color="auto"/>
      </w:divBdr>
      <w:divsChild>
        <w:div w:id="1384064992">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 w:id="1775709381">
          <w:marLeft w:val="0"/>
          <w:marRight w:val="0"/>
          <w:marTop w:val="0"/>
          <w:marBottom w:val="0"/>
          <w:divBdr>
            <w:top w:val="none" w:sz="0" w:space="0" w:color="auto"/>
            <w:left w:val="none" w:sz="0" w:space="0" w:color="auto"/>
            <w:bottom w:val="none" w:sz="0" w:space="0" w:color="auto"/>
            <w:right w:val="none" w:sz="0" w:space="0" w:color="auto"/>
          </w:divBdr>
          <w:divsChild>
            <w:div w:id="20971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4907">
      <w:bodyDiv w:val="1"/>
      <w:marLeft w:val="0"/>
      <w:marRight w:val="0"/>
      <w:marTop w:val="0"/>
      <w:marBottom w:val="0"/>
      <w:divBdr>
        <w:top w:val="none" w:sz="0" w:space="0" w:color="auto"/>
        <w:left w:val="none" w:sz="0" w:space="0" w:color="auto"/>
        <w:bottom w:val="none" w:sz="0" w:space="0" w:color="auto"/>
        <w:right w:val="none" w:sz="0" w:space="0" w:color="auto"/>
      </w:divBdr>
      <w:divsChild>
        <w:div w:id="489369583">
          <w:marLeft w:val="0"/>
          <w:marRight w:val="0"/>
          <w:marTop w:val="0"/>
          <w:marBottom w:val="0"/>
          <w:divBdr>
            <w:top w:val="none" w:sz="0" w:space="0" w:color="auto"/>
            <w:left w:val="none" w:sz="0" w:space="0" w:color="auto"/>
            <w:bottom w:val="none" w:sz="0" w:space="0" w:color="auto"/>
            <w:right w:val="none" w:sz="0" w:space="0" w:color="auto"/>
          </w:divBdr>
          <w:divsChild>
            <w:div w:id="1594165596">
              <w:marLeft w:val="0"/>
              <w:marRight w:val="0"/>
              <w:marTop w:val="0"/>
              <w:marBottom w:val="0"/>
              <w:divBdr>
                <w:top w:val="none" w:sz="0" w:space="0" w:color="auto"/>
                <w:left w:val="none" w:sz="0" w:space="0" w:color="auto"/>
                <w:bottom w:val="none" w:sz="0" w:space="0" w:color="auto"/>
                <w:right w:val="none" w:sz="0" w:space="0" w:color="auto"/>
              </w:divBdr>
              <w:divsChild>
                <w:div w:id="102309806">
                  <w:marLeft w:val="0"/>
                  <w:marRight w:val="0"/>
                  <w:marTop w:val="0"/>
                  <w:marBottom w:val="0"/>
                  <w:divBdr>
                    <w:top w:val="none" w:sz="0" w:space="0" w:color="auto"/>
                    <w:left w:val="none" w:sz="0" w:space="0" w:color="auto"/>
                    <w:bottom w:val="none" w:sz="0" w:space="0" w:color="auto"/>
                    <w:right w:val="none" w:sz="0" w:space="0" w:color="auto"/>
                  </w:divBdr>
                  <w:divsChild>
                    <w:div w:id="2106686423">
                      <w:marLeft w:val="0"/>
                      <w:marRight w:val="0"/>
                      <w:marTop w:val="0"/>
                      <w:marBottom w:val="0"/>
                      <w:divBdr>
                        <w:top w:val="none" w:sz="0" w:space="0" w:color="auto"/>
                        <w:left w:val="none" w:sz="0" w:space="0" w:color="auto"/>
                        <w:bottom w:val="none" w:sz="0" w:space="0" w:color="auto"/>
                        <w:right w:val="none" w:sz="0" w:space="0" w:color="auto"/>
                      </w:divBdr>
                    </w:div>
                  </w:divsChild>
                </w:div>
                <w:div w:id="1828591704">
                  <w:marLeft w:val="0"/>
                  <w:marRight w:val="0"/>
                  <w:marTop w:val="0"/>
                  <w:marBottom w:val="0"/>
                  <w:divBdr>
                    <w:top w:val="none" w:sz="0" w:space="0" w:color="auto"/>
                    <w:left w:val="none" w:sz="0" w:space="0" w:color="auto"/>
                    <w:bottom w:val="none" w:sz="0" w:space="0" w:color="auto"/>
                    <w:right w:val="none" w:sz="0" w:space="0" w:color="auto"/>
                  </w:divBdr>
                  <w:divsChild>
                    <w:div w:id="2912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Бархатова</dc:creator>
  <cp:lastModifiedBy>Raisa</cp:lastModifiedBy>
  <cp:revision>2</cp:revision>
  <cp:lastPrinted>2017-12-13T04:34:00Z</cp:lastPrinted>
  <dcterms:created xsi:type="dcterms:W3CDTF">2017-12-15T08:29:00Z</dcterms:created>
  <dcterms:modified xsi:type="dcterms:W3CDTF">2017-12-15T08:29:00Z</dcterms:modified>
</cp:coreProperties>
</file>