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0DC" w:rsidRPr="007230DC" w:rsidRDefault="007230DC" w:rsidP="007230D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bookmark3"/>
    </w:p>
    <w:p w:rsidR="007230DC" w:rsidRPr="007230DC" w:rsidRDefault="007230DC" w:rsidP="007230D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7230D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30DC" w:rsidRPr="007230DC" w:rsidRDefault="007230DC" w:rsidP="007230D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30DC">
        <w:rPr>
          <w:rFonts w:ascii="Times New Roman" w:hAnsi="Times New Roman" w:cs="Times New Roman"/>
          <w:b/>
          <w:sz w:val="20"/>
          <w:szCs w:val="20"/>
        </w:rPr>
        <w:t>МУНИЦИПАЛЬНОЕ ОБРАЗОВАНИЕ «ОКТЯБРЬСКОЕ СЕЛЬСКОЕ ПОСЕЛЕНИЕ»</w:t>
      </w:r>
    </w:p>
    <w:p w:rsidR="007230DC" w:rsidRPr="007230DC" w:rsidRDefault="007230DC" w:rsidP="007230D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30DC">
        <w:rPr>
          <w:rFonts w:ascii="Times New Roman" w:hAnsi="Times New Roman" w:cs="Times New Roman"/>
          <w:b/>
          <w:sz w:val="20"/>
          <w:szCs w:val="20"/>
        </w:rPr>
        <w:t>АДМИНИСТРАЦИЯ ОКТЯБРЬСКОГО СЕЛЬСКОГО ПОСЕЛЕНИЯ</w:t>
      </w:r>
    </w:p>
    <w:p w:rsidR="007230DC" w:rsidRPr="007230DC" w:rsidRDefault="007230DC" w:rsidP="007230D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230DC" w:rsidRPr="007230DC" w:rsidRDefault="007230DC" w:rsidP="007230D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30DC">
        <w:rPr>
          <w:rFonts w:ascii="Times New Roman" w:hAnsi="Times New Roman" w:cs="Times New Roman"/>
          <w:b/>
          <w:sz w:val="20"/>
          <w:szCs w:val="20"/>
        </w:rPr>
        <w:t>ГЛАВА ПОСЕЛЕНИЯ (ГЛАВА АДМИНИСТРАЦИИ)</w:t>
      </w:r>
    </w:p>
    <w:p w:rsidR="007230DC" w:rsidRPr="007230DC" w:rsidRDefault="007230DC" w:rsidP="007230DC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7230DC" w:rsidRPr="007230DC" w:rsidRDefault="007230DC" w:rsidP="007230D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30DC">
        <w:rPr>
          <w:rFonts w:ascii="Times New Roman" w:hAnsi="Times New Roman" w:cs="Times New Roman"/>
          <w:b/>
          <w:sz w:val="20"/>
          <w:szCs w:val="20"/>
        </w:rPr>
        <w:t xml:space="preserve">Заводская ул., д. 14, с. </w:t>
      </w:r>
      <w:proofErr w:type="gramStart"/>
      <w:r w:rsidRPr="007230DC">
        <w:rPr>
          <w:rFonts w:ascii="Times New Roman" w:hAnsi="Times New Roman" w:cs="Times New Roman"/>
          <w:b/>
          <w:sz w:val="20"/>
          <w:szCs w:val="20"/>
        </w:rPr>
        <w:t>Октябрьское</w:t>
      </w:r>
      <w:proofErr w:type="gramEnd"/>
      <w:r w:rsidRPr="007230DC">
        <w:rPr>
          <w:rFonts w:ascii="Times New Roman" w:hAnsi="Times New Roman" w:cs="Times New Roman"/>
          <w:b/>
          <w:sz w:val="20"/>
          <w:szCs w:val="20"/>
        </w:rPr>
        <w:t>, Томский район, Томская область 634583,  тел./факс (322) 925180</w:t>
      </w:r>
    </w:p>
    <w:p w:rsidR="007230DC" w:rsidRDefault="007230DC" w:rsidP="007230D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230DC">
        <w:rPr>
          <w:rFonts w:ascii="Times New Roman" w:hAnsi="Times New Roman" w:cs="Times New Roman"/>
          <w:b/>
          <w:sz w:val="20"/>
          <w:szCs w:val="20"/>
        </w:rPr>
        <w:t>ОКПО 53107092, ОГРН 1057001463793, ИНН/КПП 7014044498/701401001</w:t>
      </w:r>
    </w:p>
    <w:p w:rsidR="007230DC" w:rsidRPr="007230DC" w:rsidRDefault="007230DC" w:rsidP="007230DC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______________________________________________________________________________________</w:t>
      </w:r>
    </w:p>
    <w:p w:rsidR="00BA18B4" w:rsidRDefault="00BA18B4" w:rsidP="00BA18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45DD" w:rsidRPr="00767CE1" w:rsidRDefault="00BA18B4" w:rsidP="00BA1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CE1">
        <w:rPr>
          <w:rFonts w:ascii="Times New Roman" w:hAnsi="Times New Roman" w:cs="Times New Roman"/>
          <w:b/>
          <w:sz w:val="28"/>
          <w:szCs w:val="28"/>
        </w:rPr>
        <w:t>ПОСТАНОВЛЕНИЕ</w:t>
      </w:r>
      <w:bookmarkEnd w:id="0"/>
    </w:p>
    <w:p w:rsidR="00BA18B4" w:rsidRPr="00BA18B4" w:rsidRDefault="00BA18B4" w:rsidP="00BA1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8B4" w:rsidRDefault="00BA18B4" w:rsidP="00BA18B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05.12.2013 г.                                                                                             № 52</w:t>
      </w:r>
    </w:p>
    <w:p w:rsidR="00BA18B4" w:rsidRDefault="00BA18B4" w:rsidP="00BA1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8B4" w:rsidRPr="00BA18B4" w:rsidRDefault="00BA18B4" w:rsidP="00BA18B4">
      <w:pPr>
        <w:pStyle w:val="a3"/>
        <w:rPr>
          <w:rFonts w:ascii="Times New Roman" w:hAnsi="Times New Roman" w:cs="Times New Roman"/>
        </w:rPr>
      </w:pPr>
      <w:r w:rsidRPr="00BA18B4">
        <w:rPr>
          <w:rFonts w:ascii="Times New Roman" w:hAnsi="Times New Roman" w:cs="Times New Roman"/>
        </w:rPr>
        <w:t xml:space="preserve">Об утверждении перечня </w:t>
      </w:r>
      <w:proofErr w:type="gramStart"/>
      <w:r w:rsidRPr="00BA18B4">
        <w:rPr>
          <w:rFonts w:ascii="Times New Roman" w:hAnsi="Times New Roman" w:cs="Times New Roman"/>
        </w:rPr>
        <w:t>автомобильных</w:t>
      </w:r>
      <w:proofErr w:type="gramEnd"/>
    </w:p>
    <w:p w:rsidR="00BA18B4" w:rsidRPr="00BA18B4" w:rsidRDefault="00BA18B4" w:rsidP="00BA18B4">
      <w:pPr>
        <w:pStyle w:val="a3"/>
        <w:rPr>
          <w:rFonts w:ascii="Times New Roman" w:hAnsi="Times New Roman" w:cs="Times New Roman"/>
        </w:rPr>
      </w:pPr>
      <w:r w:rsidRPr="00BA18B4">
        <w:rPr>
          <w:rFonts w:ascii="Times New Roman" w:hAnsi="Times New Roman" w:cs="Times New Roman"/>
        </w:rPr>
        <w:t xml:space="preserve"> дорог общего пользования местного </w:t>
      </w:r>
    </w:p>
    <w:p w:rsidR="00BA18B4" w:rsidRPr="00BA18B4" w:rsidRDefault="00F7424C" w:rsidP="00BA18B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значении</w:t>
      </w:r>
      <w:r w:rsidR="00BA18B4" w:rsidRPr="00BA18B4">
        <w:rPr>
          <w:rFonts w:ascii="Times New Roman" w:hAnsi="Times New Roman" w:cs="Times New Roman"/>
        </w:rPr>
        <w:t xml:space="preserve">я муниципального образования </w:t>
      </w:r>
    </w:p>
    <w:p w:rsidR="00BA18B4" w:rsidRPr="00BA18B4" w:rsidRDefault="00BA18B4" w:rsidP="00BA18B4">
      <w:pPr>
        <w:pStyle w:val="a3"/>
        <w:rPr>
          <w:rFonts w:ascii="Times New Roman" w:hAnsi="Times New Roman" w:cs="Times New Roman"/>
        </w:rPr>
      </w:pPr>
      <w:r w:rsidRPr="00BA18B4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Октябрьское</w:t>
      </w:r>
      <w:r w:rsidRPr="00BA18B4">
        <w:rPr>
          <w:rFonts w:ascii="Times New Roman" w:hAnsi="Times New Roman" w:cs="Times New Roman"/>
        </w:rPr>
        <w:t xml:space="preserve"> сельское поселение»</w:t>
      </w:r>
    </w:p>
    <w:p w:rsidR="00BA18B4" w:rsidRDefault="00BA18B4" w:rsidP="00BA1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8B4" w:rsidRDefault="00BA18B4" w:rsidP="00BA1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A18B4" w:rsidRDefault="00BA18B4" w:rsidP="00BA18B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5"/>
      <w:r w:rsidRPr="00F40933">
        <w:rPr>
          <w:rFonts w:ascii="Times New Roman" w:hAnsi="Times New Roman" w:cs="Times New Roman"/>
          <w:sz w:val="28"/>
          <w:szCs w:val="28"/>
        </w:rPr>
        <w:t>В целях реализации полномочий органов местного самоуправления в сфере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0933">
        <w:rPr>
          <w:rFonts w:ascii="Times New Roman" w:hAnsi="Times New Roman" w:cs="Times New Roman"/>
          <w:sz w:val="28"/>
          <w:szCs w:val="28"/>
        </w:rPr>
        <w:t xml:space="preserve">формирования и утверждения перечня, автомобильных дорог общего пользования местного значения, руководствуясь п.9 </w:t>
      </w:r>
      <w:r w:rsidRPr="00F40933">
        <w:rPr>
          <w:rStyle w:val="9115pt"/>
          <w:rFonts w:eastAsiaTheme="minorHAnsi"/>
          <w:sz w:val="28"/>
          <w:szCs w:val="28"/>
        </w:rPr>
        <w:t>ст.</w:t>
      </w:r>
      <w:r w:rsidRPr="00F40933">
        <w:rPr>
          <w:rFonts w:ascii="Times New Roman" w:hAnsi="Times New Roman" w:cs="Times New Roman"/>
          <w:sz w:val="28"/>
          <w:szCs w:val="28"/>
        </w:rPr>
        <w:t>5 Федерального закона от 08.11,2007 г. № 257- 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Федерации». Постановлением Правительства РФ от 11 апреля 2006 года № 209 «О некоторых вопросах, связанных с классификацией автомобильных дорог в Российской Федерации», ПОСТАНОВЛЯЮ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18B4" w:rsidRPr="00F40933" w:rsidRDefault="00BA18B4" w:rsidP="00BA18B4">
      <w:pPr>
        <w:pStyle w:val="90"/>
        <w:shd w:val="clear" w:color="auto" w:fill="auto"/>
        <w:spacing w:after="0" w:line="279" w:lineRule="exact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40933">
        <w:rPr>
          <w:sz w:val="28"/>
          <w:szCs w:val="28"/>
        </w:rPr>
        <w:t>Утвердить показатели определения автомобильных дорог общего пользования муниципального образования «</w:t>
      </w:r>
      <w:r>
        <w:rPr>
          <w:sz w:val="28"/>
          <w:szCs w:val="28"/>
        </w:rPr>
        <w:t>Октябрьское</w:t>
      </w:r>
      <w:r w:rsidRPr="00F40933">
        <w:rPr>
          <w:sz w:val="28"/>
          <w:szCs w:val="28"/>
        </w:rPr>
        <w:t xml:space="preserve"> сельское поселение» согласно приложению № 1.</w:t>
      </w:r>
    </w:p>
    <w:p w:rsidR="00BA18B4" w:rsidRPr="00F40933" w:rsidRDefault="00BA18B4" w:rsidP="00BA18B4">
      <w:pPr>
        <w:pStyle w:val="90"/>
        <w:shd w:val="clear" w:color="auto" w:fill="auto"/>
        <w:spacing w:after="0" w:line="288" w:lineRule="exact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40933">
        <w:rPr>
          <w:sz w:val="28"/>
          <w:szCs w:val="28"/>
        </w:rPr>
        <w:t>Утвердить перечень автомобильных дорог общего пользования местного значения муниципального образования «</w:t>
      </w:r>
      <w:r>
        <w:rPr>
          <w:sz w:val="28"/>
          <w:szCs w:val="28"/>
        </w:rPr>
        <w:t>Октябрьское</w:t>
      </w:r>
      <w:r w:rsidRPr="00F40933">
        <w:rPr>
          <w:sz w:val="28"/>
          <w:szCs w:val="28"/>
        </w:rPr>
        <w:t xml:space="preserve"> сельское поселение» согласно приложению № 2.</w:t>
      </w:r>
    </w:p>
    <w:p w:rsidR="00BA18B4" w:rsidRDefault="00BA18B4" w:rsidP="00BA18B4">
      <w:pPr>
        <w:pStyle w:val="90"/>
        <w:shd w:val="clear" w:color="auto" w:fill="auto"/>
        <w:tabs>
          <w:tab w:val="left" w:pos="9214"/>
        </w:tabs>
        <w:spacing w:after="0" w:line="302" w:lineRule="exact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40933">
        <w:rPr>
          <w:sz w:val="28"/>
          <w:szCs w:val="28"/>
        </w:rPr>
        <w:t>Настоящее постановление подлежит официальному обнародованию (опубликованию).</w:t>
      </w:r>
    </w:p>
    <w:p w:rsidR="00BA18B4" w:rsidRDefault="00BA18B4" w:rsidP="00BA18B4">
      <w:pPr>
        <w:pStyle w:val="90"/>
        <w:shd w:val="clear" w:color="auto" w:fill="auto"/>
        <w:tabs>
          <w:tab w:val="left" w:pos="9214"/>
        </w:tabs>
        <w:spacing w:after="0" w:line="302" w:lineRule="exact"/>
        <w:ind w:right="49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BA18B4">
        <w:rPr>
          <w:sz w:val="28"/>
          <w:szCs w:val="28"/>
        </w:rPr>
        <w:t xml:space="preserve"> </w:t>
      </w:r>
      <w:r w:rsidRPr="00F40933">
        <w:rPr>
          <w:sz w:val="28"/>
          <w:szCs w:val="28"/>
        </w:rPr>
        <w:t>Настоящее постановление вступает в силу с момента его официального обнародования (опубликования).</w:t>
      </w:r>
    </w:p>
    <w:p w:rsidR="00BA18B4" w:rsidRDefault="00BA18B4" w:rsidP="00BA18B4">
      <w:pPr>
        <w:pStyle w:val="90"/>
        <w:shd w:val="clear" w:color="auto" w:fill="auto"/>
        <w:tabs>
          <w:tab w:val="left" w:pos="9214"/>
        </w:tabs>
        <w:spacing w:after="0" w:line="302" w:lineRule="exact"/>
        <w:ind w:right="49"/>
        <w:jc w:val="both"/>
        <w:rPr>
          <w:sz w:val="28"/>
          <w:szCs w:val="28"/>
        </w:rPr>
      </w:pPr>
    </w:p>
    <w:p w:rsidR="00BA18B4" w:rsidRDefault="00BA18B4" w:rsidP="00BA18B4">
      <w:pPr>
        <w:pStyle w:val="90"/>
        <w:shd w:val="clear" w:color="auto" w:fill="auto"/>
        <w:tabs>
          <w:tab w:val="left" w:pos="9214"/>
        </w:tabs>
        <w:spacing w:after="0" w:line="302" w:lineRule="exact"/>
        <w:ind w:right="49"/>
        <w:jc w:val="both"/>
        <w:rPr>
          <w:sz w:val="28"/>
          <w:szCs w:val="28"/>
        </w:rPr>
      </w:pPr>
    </w:p>
    <w:p w:rsidR="00BA18B4" w:rsidRPr="00F40933" w:rsidRDefault="00BA18B4" w:rsidP="00BA18B4">
      <w:pPr>
        <w:pStyle w:val="90"/>
        <w:shd w:val="clear" w:color="auto" w:fill="auto"/>
        <w:tabs>
          <w:tab w:val="left" w:pos="9214"/>
        </w:tabs>
        <w:spacing w:after="0" w:line="302" w:lineRule="exact"/>
        <w:ind w:right="49"/>
        <w:jc w:val="both"/>
        <w:rPr>
          <w:sz w:val="28"/>
          <w:szCs w:val="28"/>
        </w:rPr>
      </w:pPr>
    </w:p>
    <w:p w:rsidR="00BA18B4" w:rsidRDefault="00BA18B4" w:rsidP="00BA1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</w:p>
    <w:p w:rsidR="00BA18B4" w:rsidRDefault="00BA18B4" w:rsidP="00BA1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(Глава Администрации)                                                     А.Н.Осипов</w:t>
      </w:r>
    </w:p>
    <w:p w:rsidR="00BA18B4" w:rsidRDefault="00BA18B4" w:rsidP="00BA18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A18B4" w:rsidRDefault="00BA18B4" w:rsidP="00BA18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BA18B4" w:rsidRDefault="00BA18B4" w:rsidP="00BA18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</w:t>
      </w:r>
      <w:r w:rsidRPr="00F40933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93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BA18B4" w:rsidRDefault="00BA18B4" w:rsidP="00BA18B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F40933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BA18B4" w:rsidRDefault="00BA18B4" w:rsidP="00BA18B4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A18B4">
        <w:rPr>
          <w:rFonts w:ascii="Times New Roman" w:hAnsi="Times New Roman" w:cs="Times New Roman"/>
          <w:sz w:val="28"/>
          <w:szCs w:val="28"/>
          <w:u w:val="single"/>
        </w:rPr>
        <w:t>05.12.2013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BA18B4" w:rsidRDefault="00BA18B4" w:rsidP="00BA18B4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A18B4" w:rsidRDefault="00BA18B4" w:rsidP="00BA18B4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A18B4" w:rsidRPr="00F40933" w:rsidRDefault="00BA18B4" w:rsidP="00BA18B4">
      <w:pPr>
        <w:pStyle w:val="120"/>
        <w:shd w:val="clear" w:color="auto" w:fill="auto"/>
        <w:spacing w:before="0" w:after="305"/>
        <w:ind w:left="40"/>
        <w:rPr>
          <w:rFonts w:ascii="Times New Roman" w:hAnsi="Times New Roman" w:cs="Times New Roman"/>
          <w:sz w:val="28"/>
          <w:szCs w:val="28"/>
        </w:rPr>
      </w:pPr>
      <w:r w:rsidRPr="00F40933">
        <w:rPr>
          <w:rFonts w:ascii="Times New Roman" w:hAnsi="Times New Roman" w:cs="Times New Roman"/>
          <w:sz w:val="28"/>
          <w:szCs w:val="28"/>
        </w:rPr>
        <w:t>ПОКАЗАТЕЛИ ОПРЕДЕЛЕНИЯ АВТОМОБИЛЬНЫХ ДОРОГ ОБЩЕГО ПОЛЬЗОВАНИЯ МЕСТНОГО ЗНАЧЕНИЯ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F4093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A18B4" w:rsidRPr="00F40933" w:rsidRDefault="00BA18B4" w:rsidP="00BA18B4">
      <w:pPr>
        <w:pStyle w:val="120"/>
        <w:shd w:val="clear" w:color="auto" w:fill="auto"/>
        <w:spacing w:before="0" w:after="0" w:line="316" w:lineRule="exact"/>
        <w:ind w:left="20" w:right="-1" w:firstLine="800"/>
        <w:jc w:val="both"/>
        <w:rPr>
          <w:rFonts w:ascii="Times New Roman" w:hAnsi="Times New Roman" w:cs="Times New Roman"/>
          <w:sz w:val="28"/>
          <w:szCs w:val="28"/>
        </w:rPr>
      </w:pPr>
      <w:r w:rsidRPr="00F40933">
        <w:rPr>
          <w:rFonts w:ascii="Times New Roman" w:hAnsi="Times New Roman" w:cs="Times New Roman"/>
          <w:sz w:val="28"/>
          <w:szCs w:val="28"/>
        </w:rPr>
        <w:t>Автомобильными дорогами общего пользования местного значения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Октябрьское</w:t>
      </w:r>
      <w:r w:rsidRPr="00F40933">
        <w:rPr>
          <w:rFonts w:ascii="Times New Roman" w:hAnsi="Times New Roman" w:cs="Times New Roman"/>
          <w:sz w:val="28"/>
          <w:szCs w:val="28"/>
        </w:rPr>
        <w:t xml:space="preserve"> сельское поселение» являются автомобильные дороги общего пользования в границах населенных пунктов поселения, з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40933">
        <w:rPr>
          <w:rFonts w:ascii="Times New Roman" w:hAnsi="Times New Roman" w:cs="Times New Roman"/>
          <w:sz w:val="28"/>
          <w:szCs w:val="28"/>
        </w:rPr>
        <w:t>исключением автомобильных дорог общего пользо</w:t>
      </w:r>
      <w:r>
        <w:rPr>
          <w:rFonts w:ascii="Times New Roman" w:hAnsi="Times New Roman" w:cs="Times New Roman"/>
          <w:sz w:val="28"/>
          <w:szCs w:val="28"/>
        </w:rPr>
        <w:t>вания федерального, регионального</w:t>
      </w:r>
      <w:r w:rsidRPr="00F40933">
        <w:rPr>
          <w:rFonts w:ascii="Times New Roman" w:hAnsi="Times New Roman" w:cs="Times New Roman"/>
          <w:sz w:val="28"/>
          <w:szCs w:val="28"/>
        </w:rPr>
        <w:t xml:space="preserve"> или </w:t>
      </w:r>
      <w:r w:rsidRPr="00F40933">
        <w:rPr>
          <w:rStyle w:val="12TimesNewRoman105pt"/>
          <w:rFonts w:eastAsia="Corbel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ежмун</w:t>
      </w:r>
      <w:r w:rsidRPr="00F40933">
        <w:rPr>
          <w:rFonts w:ascii="Times New Roman" w:hAnsi="Times New Roman" w:cs="Times New Roman"/>
          <w:sz w:val="28"/>
          <w:szCs w:val="28"/>
        </w:rPr>
        <w:t>ици</w:t>
      </w:r>
      <w:r>
        <w:rPr>
          <w:rFonts w:ascii="Times New Roman" w:hAnsi="Times New Roman" w:cs="Times New Roman"/>
          <w:sz w:val="28"/>
          <w:szCs w:val="28"/>
        </w:rPr>
        <w:t>пально</w:t>
      </w:r>
      <w:r w:rsidRPr="00F40933">
        <w:rPr>
          <w:rFonts w:ascii="Times New Roman" w:hAnsi="Times New Roman" w:cs="Times New Roman"/>
          <w:sz w:val="28"/>
          <w:szCs w:val="28"/>
        </w:rPr>
        <w:t xml:space="preserve">го значения, </w:t>
      </w:r>
      <w:r w:rsidRPr="00F40933">
        <w:rPr>
          <w:rStyle w:val="12TimesNewRoman105pt"/>
          <w:rFonts w:eastAsia="Corbel"/>
          <w:sz w:val="28"/>
          <w:szCs w:val="28"/>
        </w:rPr>
        <w:t xml:space="preserve">частных автомобильных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40933">
        <w:rPr>
          <w:rFonts w:ascii="Times New Roman" w:hAnsi="Times New Roman" w:cs="Times New Roman"/>
          <w:sz w:val="28"/>
          <w:szCs w:val="28"/>
        </w:rPr>
        <w:t>орог:</w:t>
      </w:r>
    </w:p>
    <w:p w:rsidR="00BA18B4" w:rsidRDefault="00BA18B4" w:rsidP="00BA18B4">
      <w:pPr>
        <w:pStyle w:val="120"/>
        <w:shd w:val="clear" w:color="auto" w:fill="auto"/>
        <w:spacing w:before="0" w:after="0" w:line="316" w:lineRule="exact"/>
        <w:ind w:left="20" w:right="-1" w:firstLine="800"/>
        <w:jc w:val="both"/>
      </w:pPr>
      <w:r w:rsidRPr="00F40933">
        <w:rPr>
          <w:rFonts w:ascii="Times New Roman" w:hAnsi="Times New Roman" w:cs="Times New Roman"/>
          <w:sz w:val="28"/>
          <w:szCs w:val="28"/>
        </w:rPr>
        <w:t>-соединяющие между собой улицы населенных пунктов, расположенные в границах поселения, предназначенные для транспортного и иного сообщения</w:t>
      </w:r>
    </w:p>
    <w:p w:rsidR="00BA18B4" w:rsidRDefault="00BA18B4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96BC3" w:rsidRDefault="00C96BC3" w:rsidP="00C96B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C96BC3" w:rsidRDefault="00C96BC3" w:rsidP="00C96B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</w:t>
      </w:r>
      <w:r w:rsidRPr="00F40933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40933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C96BC3" w:rsidRDefault="00C96BC3" w:rsidP="00C96BC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</w:t>
      </w:r>
      <w:r w:rsidRPr="00F40933">
        <w:rPr>
          <w:rFonts w:ascii="Times New Roman" w:hAnsi="Times New Roman" w:cs="Times New Roman"/>
          <w:sz w:val="28"/>
          <w:szCs w:val="28"/>
        </w:rPr>
        <w:t>поселени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C96BC3" w:rsidRDefault="00C96BC3" w:rsidP="00C96BC3">
      <w:pPr>
        <w:pStyle w:val="a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BA18B4">
        <w:rPr>
          <w:rFonts w:ascii="Times New Roman" w:hAnsi="Times New Roman" w:cs="Times New Roman"/>
          <w:sz w:val="28"/>
          <w:szCs w:val="28"/>
          <w:u w:val="single"/>
        </w:rPr>
        <w:t>05.12.2013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52</w:t>
      </w:r>
    </w:p>
    <w:p w:rsidR="00C96BC3" w:rsidRDefault="00C96BC3" w:rsidP="00BA18B4">
      <w:pPr>
        <w:pStyle w:val="a3"/>
        <w:jc w:val="center"/>
        <w:rPr>
          <w:sz w:val="28"/>
          <w:szCs w:val="28"/>
        </w:rPr>
      </w:pPr>
    </w:p>
    <w:p w:rsidR="00C96BC3" w:rsidRPr="00C96BC3" w:rsidRDefault="00C96BC3" w:rsidP="00BA18B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96BC3">
        <w:rPr>
          <w:rFonts w:ascii="Times New Roman" w:hAnsi="Times New Roman" w:cs="Times New Roman"/>
          <w:b/>
          <w:sz w:val="28"/>
          <w:szCs w:val="28"/>
        </w:rPr>
        <w:t>еречень автомобильных дорог общего пользования местного значения муниципального образования «Октябрьское сельское поселение»</w:t>
      </w:r>
    </w:p>
    <w:p w:rsidR="00C96BC3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6819" w:type="dxa"/>
        <w:tblInd w:w="93" w:type="dxa"/>
        <w:tblLook w:val="04A0"/>
      </w:tblPr>
      <w:tblGrid>
        <w:gridCol w:w="582"/>
        <w:gridCol w:w="4678"/>
        <w:gridCol w:w="1559"/>
      </w:tblGrid>
      <w:tr w:rsidR="00C96BC3" w:rsidRPr="00E95949" w:rsidTr="00C96BC3">
        <w:trPr>
          <w:trHeight w:val="1561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C3" w:rsidRPr="00E95949" w:rsidRDefault="00C96BC3" w:rsidP="00C5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5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E95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E95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/</w:t>
            </w:r>
            <w:proofErr w:type="spellStart"/>
            <w:r w:rsidRPr="00E95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C3" w:rsidRPr="00E95949" w:rsidRDefault="00C96BC3" w:rsidP="00C5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5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автомобильной дороги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6BC3" w:rsidRPr="00E95949" w:rsidRDefault="00C96BC3" w:rsidP="00C5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95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Протяженность, </w:t>
            </w:r>
            <w:proofErr w:type="gramStart"/>
            <w:r w:rsidRPr="00E9594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км</w:t>
            </w:r>
            <w:proofErr w:type="gramEnd"/>
          </w:p>
          <w:p w:rsidR="00C96BC3" w:rsidRPr="00E95949" w:rsidRDefault="00C96BC3" w:rsidP="00C566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96BC3" w:rsidRPr="00E95949" w:rsidTr="00C96BC3">
        <w:trPr>
          <w:trHeight w:val="255"/>
        </w:trPr>
        <w:tc>
          <w:tcPr>
            <w:tcW w:w="58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</w:tr>
      <w:tr w:rsidR="00C96BC3" w:rsidRPr="00E95949" w:rsidTr="00C96BC3">
        <w:trPr>
          <w:trHeight w:val="6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Въе</w:t>
            </w:r>
            <w:r w:rsidRPr="00E95949">
              <w:rPr>
                <w:rFonts w:ascii="Arial CYR" w:eastAsia="Times New Roman" w:hAnsi="Arial CYR" w:cs="Arial CYR"/>
                <w:i/>
                <w:sz w:val="18"/>
                <w:szCs w:val="18"/>
                <w:lang w:eastAsia="ru-RU"/>
              </w:rPr>
              <w:t>з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дная дорога в 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с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.О</w:t>
            </w:r>
            <w:proofErr w:type="gramEnd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ктябрьское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от перекрестка  с.Александровское , д.Николае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ка до ТГОК "Ильменит"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</w:tr>
      <w:tr w:rsidR="00C96BC3" w:rsidRPr="00E95949" w:rsidTr="00C56680">
        <w:trPr>
          <w:trHeight w:val="55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Въездная дорога  от ТГОК "Ильменит" до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.З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1,02</w:t>
            </w:r>
          </w:p>
        </w:tc>
      </w:tr>
      <w:tr w:rsidR="00C96BC3" w:rsidRPr="00E95949" w:rsidTr="00C56680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Вторая въездная дорога от перекрестка за котельной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.Ж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елезнодорожной до ул.Кирова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0,82</w:t>
            </w:r>
          </w:p>
        </w:tc>
      </w:tr>
      <w:tr w:rsidR="00C96BC3" w:rsidRPr="00E95949" w:rsidTr="00C56680">
        <w:trPr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Объездная дорога в с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.О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ктябрьское от ТГОК до </w:t>
            </w:r>
            <w:proofErr w:type="spell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</w:t>
            </w:r>
            <w:proofErr w:type="spell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Заводская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0,64</w:t>
            </w:r>
          </w:p>
        </w:tc>
      </w:tr>
      <w:tr w:rsidR="00C96BC3" w:rsidRPr="00E95949" w:rsidTr="00C56680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от ТЗЗСМ до ДК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.З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аводская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</w:t>
            </w:r>
          </w:p>
        </w:tc>
      </w:tr>
      <w:tr w:rsidR="00C96BC3" w:rsidRPr="00E95949" w:rsidTr="00C5668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.Л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асточкина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0,48</w:t>
            </w:r>
          </w:p>
        </w:tc>
      </w:tr>
      <w:tr w:rsidR="00C96BC3" w:rsidRPr="00E95949" w:rsidTr="00C56680">
        <w:trPr>
          <w:trHeight w:val="4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.К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омсомольская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0,34</w:t>
            </w:r>
          </w:p>
        </w:tc>
      </w:tr>
      <w:tr w:rsidR="00C96BC3" w:rsidRPr="00E95949" w:rsidTr="00C56680">
        <w:trPr>
          <w:trHeight w:val="5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Главная 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.Л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есной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0,24</w:t>
            </w:r>
          </w:p>
        </w:tc>
      </w:tr>
      <w:tr w:rsidR="00C96BC3" w:rsidRPr="00E95949" w:rsidTr="00C56680">
        <w:trPr>
          <w:trHeight w:val="54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.Л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есная 1,3,5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0,24</w:t>
            </w:r>
          </w:p>
        </w:tc>
      </w:tr>
      <w:tr w:rsidR="00C96BC3" w:rsidRPr="00E95949" w:rsidTr="00C56680">
        <w:trPr>
          <w:trHeight w:val="56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1мкр-ну с выездом на гл дорогу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.Л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есная и Железнодорожная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0,41</w:t>
            </w:r>
          </w:p>
        </w:tc>
      </w:tr>
      <w:tr w:rsidR="00C96BC3" w:rsidRPr="00E95949" w:rsidTr="00C56680">
        <w:trPr>
          <w:trHeight w:val="56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2мкр-ну (ул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.Ю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билейная Строителей, Лесная)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0,96</w:t>
            </w:r>
          </w:p>
        </w:tc>
      </w:tr>
      <w:tr w:rsidR="00C96BC3" w:rsidRPr="00E95949" w:rsidTr="00C5668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3мкр-ну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0,88</w:t>
            </w:r>
          </w:p>
        </w:tc>
      </w:tr>
      <w:tr w:rsidR="00C96BC3" w:rsidRPr="00E95949" w:rsidTr="00C56680">
        <w:trPr>
          <w:trHeight w:val="6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/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дорожному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до остановки железнодорожной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0,58</w:t>
            </w:r>
          </w:p>
        </w:tc>
      </w:tr>
      <w:tr w:rsidR="00C96BC3" w:rsidRPr="00E95949" w:rsidTr="00C56680">
        <w:trPr>
          <w:trHeight w:val="5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квартальная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.Л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асточкина2,4 -ул.Комсомольская,1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0,16</w:t>
            </w:r>
          </w:p>
        </w:tc>
      </w:tr>
      <w:tr w:rsidR="00C96BC3" w:rsidRPr="00E95949" w:rsidTr="00C56680">
        <w:trPr>
          <w:trHeight w:val="55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квартальная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.Л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асточкина13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0,08</w:t>
            </w:r>
          </w:p>
        </w:tc>
      </w:tr>
      <w:tr w:rsidR="00C96BC3" w:rsidRPr="00E95949" w:rsidTr="00C56680">
        <w:trPr>
          <w:trHeight w:val="54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квартальная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.З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аводская,9,11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0,12</w:t>
            </w:r>
          </w:p>
        </w:tc>
      </w:tr>
      <w:tr w:rsidR="00C96BC3" w:rsidRPr="00E95949" w:rsidTr="00C56680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в д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.Н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иколаевка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</w:t>
            </w:r>
          </w:p>
        </w:tc>
      </w:tr>
      <w:tr w:rsidR="00C96BC3" w:rsidRPr="00E95949" w:rsidTr="00C56680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от ЖКХ (ул</w:t>
            </w:r>
            <w:proofErr w:type="gramStart"/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З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аводская)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 "0"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км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дороги на  д.Ущерб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1,06</w:t>
            </w:r>
          </w:p>
        </w:tc>
      </w:tr>
      <w:tr w:rsidR="00C96BC3" w:rsidRPr="00E95949" w:rsidTr="00C56680">
        <w:trPr>
          <w:trHeight w:val="55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Главная объездная дорога от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.К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ирова до ж/</w:t>
            </w:r>
            <w:proofErr w:type="spell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</w:t>
            </w:r>
            <w:proofErr w:type="spell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переезда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</w:t>
            </w:r>
          </w:p>
        </w:tc>
      </w:tr>
      <w:tr w:rsidR="00C96BC3" w:rsidRPr="00E95949" w:rsidTr="00C56680">
        <w:trPr>
          <w:trHeight w:val="57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.Т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аежная с двумя выездами на </w:t>
            </w:r>
            <w:proofErr w:type="spell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кл.Железнодорожную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0,56</w:t>
            </w:r>
          </w:p>
        </w:tc>
      </w:tr>
      <w:tr w:rsidR="00C96BC3" w:rsidRPr="00E95949" w:rsidTr="00C56680">
        <w:trPr>
          <w:trHeight w:val="41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.К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оммунистическая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0,24</w:t>
            </w:r>
          </w:p>
        </w:tc>
      </w:tr>
      <w:tr w:rsidR="00C96BC3" w:rsidRPr="00E95949" w:rsidTr="00C56680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Квартальная 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.К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оммунистическая,2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0,08</w:t>
            </w:r>
          </w:p>
        </w:tc>
      </w:tr>
      <w:tr w:rsidR="00C96BC3" w:rsidRPr="00E95949" w:rsidTr="00C56680">
        <w:trPr>
          <w:trHeight w:val="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.К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ирова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0,45</w:t>
            </w:r>
          </w:p>
        </w:tc>
      </w:tr>
      <w:tr w:rsidR="00C96BC3" w:rsidRPr="00E95949" w:rsidTr="00C56680">
        <w:trPr>
          <w:trHeight w:val="4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пер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.Н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икитина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</w:t>
            </w:r>
          </w:p>
        </w:tc>
      </w:tr>
      <w:tr w:rsidR="00C96BC3" w:rsidRPr="00E95949" w:rsidTr="00C5668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.Б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ерезовая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0,27</w:t>
            </w:r>
          </w:p>
        </w:tc>
      </w:tr>
      <w:tr w:rsidR="00C96BC3" w:rsidRPr="00E95949" w:rsidTr="00C56680">
        <w:trPr>
          <w:trHeight w:val="5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от ДК до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.О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вражная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0,42</w:t>
            </w:r>
          </w:p>
        </w:tc>
      </w:tr>
      <w:tr w:rsidR="00C96BC3" w:rsidRPr="00E95949" w:rsidTr="00C56680">
        <w:trPr>
          <w:trHeight w:val="5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.М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огочина, по дамбе пруда,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ул.Набережная до кладбища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0,64</w:t>
            </w:r>
          </w:p>
        </w:tc>
      </w:tr>
      <w:tr w:rsidR="00C96BC3" w:rsidRPr="00E95949" w:rsidTr="00C56680">
        <w:trPr>
          <w:trHeight w:val="4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кладбищу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0,1</w:t>
            </w:r>
          </w:p>
        </w:tc>
      </w:tr>
      <w:tr w:rsidR="00C96BC3" w:rsidRPr="00E95949" w:rsidTr="00C56680">
        <w:trPr>
          <w:trHeight w:val="483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Дорога по </w:t>
            </w:r>
            <w:proofErr w:type="spell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мкрн-уСолнечный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1,03</w:t>
            </w:r>
          </w:p>
        </w:tc>
      </w:tr>
      <w:tr w:rsidR="00C96BC3" w:rsidRPr="00E95949" w:rsidTr="00C56680">
        <w:trPr>
          <w:trHeight w:val="70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Дорога к </w:t>
            </w:r>
            <w:proofErr w:type="spell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пожбассейну</w:t>
            </w:r>
            <w:proofErr w:type="spell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 и гидранту с выездом к котельной и ул</w:t>
            </w:r>
            <w:r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 xml:space="preserve">. </w:t>
            </w: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Железнодорожной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0,39</w:t>
            </w:r>
          </w:p>
        </w:tc>
      </w:tr>
      <w:tr w:rsidR="00C96BC3" w:rsidRPr="00E95949" w:rsidTr="00C56680">
        <w:trPr>
          <w:trHeight w:val="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параллельная ул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.Ю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билейной 7-11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0,23</w:t>
            </w:r>
          </w:p>
        </w:tc>
      </w:tr>
      <w:tr w:rsidR="00C96BC3" w:rsidRPr="00E95949" w:rsidTr="00C5668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на Верхний  пруд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</w:tr>
      <w:tr w:rsidR="00C96BC3" w:rsidRPr="00E95949" w:rsidTr="00C56680">
        <w:trPr>
          <w:trHeight w:val="48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на мичуринские участки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4,2</w:t>
            </w:r>
          </w:p>
        </w:tc>
      </w:tr>
      <w:tr w:rsidR="00C96BC3" w:rsidRPr="00E95949" w:rsidTr="00C5668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на полигон ТБО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2,9</w:t>
            </w:r>
          </w:p>
        </w:tc>
      </w:tr>
      <w:tr w:rsidR="00C96BC3" w:rsidRPr="00E95949" w:rsidTr="00C5668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д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.Н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иколаевка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1,5</w:t>
            </w:r>
          </w:p>
        </w:tc>
      </w:tr>
      <w:tr w:rsidR="00C96BC3" w:rsidRPr="00E95949" w:rsidTr="00C56680">
        <w:trPr>
          <w:trHeight w:val="43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до дер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.Н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иколаевка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</w:tr>
      <w:tr w:rsidR="00C96BC3" w:rsidRPr="00E95949" w:rsidTr="00C5668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по дер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.У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щерб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2,35</w:t>
            </w:r>
          </w:p>
        </w:tc>
      </w:tr>
      <w:tr w:rsidR="00C96BC3" w:rsidRPr="00E95949" w:rsidTr="00C56680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Дорога до дер</w:t>
            </w:r>
            <w:proofErr w:type="gramStart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.У</w:t>
            </w:r>
            <w:proofErr w:type="gramEnd"/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щерб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6BC3" w:rsidRPr="00E95949" w:rsidRDefault="00C96BC3" w:rsidP="00C566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E95949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</w:tr>
    </w:tbl>
    <w:p w:rsidR="00C96BC3" w:rsidRDefault="00C96BC3" w:rsidP="00C96BC3"/>
    <w:p w:rsidR="00C96BC3" w:rsidRPr="00BA18B4" w:rsidRDefault="00C96BC3" w:rsidP="00BA18B4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C96BC3" w:rsidRPr="00BA18B4" w:rsidSect="00894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04728"/>
    <w:multiLevelType w:val="multilevel"/>
    <w:tmpl w:val="F1E228B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8B4"/>
    <w:rsid w:val="00051AEB"/>
    <w:rsid w:val="002B2310"/>
    <w:rsid w:val="00421B38"/>
    <w:rsid w:val="007230DC"/>
    <w:rsid w:val="00767CE1"/>
    <w:rsid w:val="008945DD"/>
    <w:rsid w:val="008E3B15"/>
    <w:rsid w:val="00BA18B4"/>
    <w:rsid w:val="00C96BC3"/>
    <w:rsid w:val="00EB0337"/>
    <w:rsid w:val="00F7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18B4"/>
    <w:pPr>
      <w:spacing w:after="0" w:line="240" w:lineRule="auto"/>
    </w:pPr>
  </w:style>
  <w:style w:type="character" w:customStyle="1" w:styleId="9">
    <w:name w:val="Основной текст (9)_"/>
    <w:basedOn w:val="a0"/>
    <w:link w:val="90"/>
    <w:rsid w:val="00BA18B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A18B4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9115pt">
    <w:name w:val="Основной текст (9) + 11;5 pt"/>
    <w:basedOn w:val="9"/>
    <w:rsid w:val="00BA18B4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BA18B4"/>
    <w:rPr>
      <w:rFonts w:ascii="Corbel" w:eastAsia="Corbel" w:hAnsi="Corbel" w:cs="Corbel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A18B4"/>
    <w:pPr>
      <w:widowControl w:val="0"/>
      <w:shd w:val="clear" w:color="auto" w:fill="FFFFFF"/>
      <w:spacing w:before="2400" w:after="300" w:line="321" w:lineRule="exact"/>
      <w:jc w:val="center"/>
    </w:pPr>
    <w:rPr>
      <w:rFonts w:ascii="Corbel" w:eastAsia="Corbel" w:hAnsi="Corbel" w:cs="Corbel"/>
    </w:rPr>
  </w:style>
  <w:style w:type="character" w:customStyle="1" w:styleId="12TimesNewRoman105pt">
    <w:name w:val="Основной текст (12) + Times New Roman;10;5 pt"/>
    <w:basedOn w:val="12"/>
    <w:rsid w:val="00BA18B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a4">
    <w:name w:val="Знак"/>
    <w:basedOn w:val="a"/>
    <w:rsid w:val="007230DC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723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30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Raisa</cp:lastModifiedBy>
  <cp:revision>2</cp:revision>
  <dcterms:created xsi:type="dcterms:W3CDTF">2013-12-12T02:23:00Z</dcterms:created>
  <dcterms:modified xsi:type="dcterms:W3CDTF">2013-12-12T02:23:00Z</dcterms:modified>
</cp:coreProperties>
</file>