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D28" w:rsidRPr="00E31979" w:rsidRDefault="00004D28" w:rsidP="00004D28">
      <w:pPr>
        <w:jc w:val="center"/>
        <w:rPr>
          <w:b/>
        </w:rPr>
      </w:pPr>
      <w:bookmarkStart w:id="0" w:name="_GoBack"/>
      <w:bookmarkEnd w:id="0"/>
      <w:r w:rsidRPr="00E31979">
        <w:rPr>
          <w:b/>
        </w:rPr>
        <w:t>ТОМСКАЯ ОБЛАСТЬ ТОМСКИЙ РАЙОН</w:t>
      </w:r>
    </w:p>
    <w:p w:rsidR="00004D28" w:rsidRPr="00E31979" w:rsidRDefault="00004D28" w:rsidP="00EC0B94">
      <w:pPr>
        <w:jc w:val="center"/>
        <w:rPr>
          <w:b/>
        </w:rPr>
      </w:pPr>
      <w:r w:rsidRPr="00E31979">
        <w:rPr>
          <w:b/>
        </w:rPr>
        <w:t>СОВЕТ ОКТЯБРЬСКОГО СЕЛЬСКОГО ПОСЕЛЕНИЯ</w:t>
      </w:r>
    </w:p>
    <w:p w:rsidR="00004D28" w:rsidRPr="00E31979" w:rsidRDefault="00004D28" w:rsidP="00004D28">
      <w:pPr>
        <w:jc w:val="center"/>
        <w:rPr>
          <w:b/>
        </w:rPr>
      </w:pPr>
    </w:p>
    <w:p w:rsidR="00004D28" w:rsidRPr="00DE7C52" w:rsidRDefault="00004D28" w:rsidP="00004D28">
      <w:pPr>
        <w:jc w:val="center"/>
        <w:rPr>
          <w:b/>
        </w:rPr>
      </w:pPr>
      <w:r w:rsidRPr="00E31979">
        <w:rPr>
          <w:b/>
        </w:rPr>
        <w:t>РЕШЕНИЕ №</w:t>
      </w:r>
      <w:r w:rsidRPr="00E31979">
        <w:t xml:space="preserve"> </w:t>
      </w:r>
      <w:r w:rsidR="00DE7C52" w:rsidRPr="00DE7C52">
        <w:rPr>
          <w:b/>
        </w:rPr>
        <w:t>157</w:t>
      </w:r>
    </w:p>
    <w:p w:rsidR="00004D28" w:rsidRPr="00E31979" w:rsidRDefault="00004D28" w:rsidP="00004D28">
      <w:pPr>
        <w:jc w:val="center"/>
      </w:pPr>
    </w:p>
    <w:p w:rsidR="00004D28" w:rsidRPr="00DE7C52" w:rsidRDefault="00004D28" w:rsidP="00004D28">
      <w:pPr>
        <w:jc w:val="center"/>
        <w:rPr>
          <w:b/>
        </w:rPr>
      </w:pPr>
      <w:r w:rsidRPr="00DE7C52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894DE3" wp14:editId="3E7DE35E">
                <wp:simplePos x="0" y="0"/>
                <wp:positionH relativeFrom="column">
                  <wp:posOffset>-165735</wp:posOffset>
                </wp:positionH>
                <wp:positionV relativeFrom="paragraph">
                  <wp:posOffset>22860</wp:posOffset>
                </wp:positionV>
                <wp:extent cx="1651635" cy="302895"/>
                <wp:effectExtent l="0" t="381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63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4D28" w:rsidRPr="00D24B21" w:rsidRDefault="00004D28" w:rsidP="00004D28">
                            <w:pPr>
                              <w:rPr>
                                <w:b/>
                              </w:rPr>
                            </w:pPr>
                            <w:r w:rsidRPr="00D24B21">
                              <w:rPr>
                                <w:b/>
                              </w:rPr>
                              <w:t>с. Октябрьское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3.05pt;margin-top:1.8pt;width:130.05pt;height:2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qcSkAIAAA8FAAAOAAAAZHJzL2Uyb0RvYy54bWysVNuO0zAQfUfiHyy/d3PZpNtETVfbLkVI&#10;y0Va+AA3cRoLxza222RBfAtfwRMS39BPYuy03XB5QIg8JJ7M+PjMnBnPr/uWoz3VhklR4OgixIiK&#10;UlZMbAv87u16MsPIWCIqwqWgBX6gBl8vnj6ZdyqnsWwkr6hGACJM3qkCN9aqPAhM2dCWmAupqABn&#10;LXVLLJh6G1SadIDe8iAOw2nQSV0pLUtqDPy9HZx44fHrmpb2dV0bahEvMHCz/q39e+PewWJO8q0m&#10;qmHlkQb5BxYtYQIOPUPdEkvQTrPfoFpWamlkbS9K2QayrllJfQ6QTRT+ks19QxT1uUBxjDqXyfw/&#10;2PLV/o1GrALtMBKkBYkOXw7fD98OX1HkqtMpk0PQvYIw2y9l7yJdpkbdyfK9QUKuGiK29EZr2TWU&#10;VMDO7wxGWwcc40A23UtZwTFkZ6UH6mvdOkAoBgJ0UOnhrAztLSrdkdM0ml6mGJXguwzjWZY6cgHJ&#10;T7uVNvY5lS1yiwJrUN6jk/2dsUPoKcSzl5xVa8a5N/R2s+Ia7Ql0ydo/R3QzDuPCBQvptg2Iwx8g&#10;CWc4n6PrVf+URXESLuNssp7OribJOkkn2VU4m4RRtsymYZIlt+vPjmCU5A2rKirumKCnDoySv1P4&#10;OAtD7/geRF2BszROB4nG7M04ydA/f0qyZRYGkrO2wLNzEMmdsM9EBWmT3BLGh3XwM30vCNTg9PVV&#10;8W3glB96wPabHlBcb2xk9QANoSXoBarDLQKLRuqPGHUwkQU2H3ZEU4z4CwFNlUVJ4kbYG0l6FYOh&#10;x57N2ENECVAFthgNy5Udxn6nNNs2cNLQxkLeQCPWzPfIIytIwRkwdT6Z4w3hxnps+6jHe2zxAwAA&#10;//8DAFBLAwQUAAYACAAAACEAGr6tQN4AAAAIAQAADwAAAGRycy9kb3ducmV2LnhtbEyPzU7DMBCE&#10;70i8g7VIXFDr/LQpTbOpAAnEtaUPsIndJCK2o9ht0rdnOcFxNKOZb4r9bHpx1aPvnEWIlxEIbWun&#10;OtsgnL7eF88gfCCrqHdWI9y0h315f1dQrtxkD/p6DI3gEutzQmhDGHIpfd1qQ37pBm3ZO7vRUGA5&#10;NlKNNHG56WUSRZk01FleaGnQb62uv48Xg3D+nJ7W26n6CKfNYZW9Urep3A3x8WF+2YEIeg5/YfjF&#10;Z3QomalyF6u86BEWSRZzFCHNQLCfpCv+ViGs4xRkWcj/B8ofAAAA//8DAFBLAQItABQABgAIAAAA&#10;IQC2gziS/gAAAOEBAAATAAAAAAAAAAAAAAAAAAAAAABbQ29udGVudF9UeXBlc10ueG1sUEsBAi0A&#10;FAAGAAgAAAAhADj9If/WAAAAlAEAAAsAAAAAAAAAAAAAAAAALwEAAF9yZWxzLy5yZWxzUEsBAi0A&#10;FAAGAAgAAAAhAImupxKQAgAADwUAAA4AAAAAAAAAAAAAAAAALgIAAGRycy9lMm9Eb2MueG1sUEsB&#10;Ai0AFAAGAAgAAAAhABq+rUDeAAAACAEAAA8AAAAAAAAAAAAAAAAA6gQAAGRycy9kb3ducmV2Lnht&#10;bFBLBQYAAAAABAAEAPMAAAD1BQAAAAA=&#10;" stroked="f">
                <v:textbox>
                  <w:txbxContent>
                    <w:p w:rsidR="00004D28" w:rsidRPr="00D24B21" w:rsidRDefault="00004D28" w:rsidP="00004D28">
                      <w:pPr>
                        <w:rPr>
                          <w:b/>
                        </w:rPr>
                      </w:pPr>
                      <w:r w:rsidRPr="00D24B21">
                        <w:rPr>
                          <w:b/>
                        </w:rPr>
                        <w:t>с. Октябрьское</w:t>
                      </w:r>
                    </w:p>
                  </w:txbxContent>
                </v:textbox>
              </v:shape>
            </w:pict>
          </mc:Fallback>
        </mc:AlternateContent>
      </w:r>
      <w:r w:rsidR="00DE7C52" w:rsidRPr="00DE7C52">
        <w:rPr>
          <w:b/>
        </w:rPr>
        <w:t xml:space="preserve">                                                                                                    01.08.2017</w:t>
      </w:r>
    </w:p>
    <w:p w:rsidR="00004D28" w:rsidRPr="00E31979" w:rsidRDefault="00004D28" w:rsidP="00004D28">
      <w:r>
        <w:t>_____________</w:t>
      </w:r>
      <w:r w:rsidRPr="00E31979">
        <w:t xml:space="preserve">                                                                          _________________________</w:t>
      </w:r>
    </w:p>
    <w:p w:rsidR="00004D28" w:rsidRPr="00E31979" w:rsidRDefault="00004D28" w:rsidP="00004D28">
      <w:pPr>
        <w:rPr>
          <w:b/>
        </w:rPr>
      </w:pPr>
      <w:r w:rsidRPr="00E31979">
        <w:tab/>
      </w:r>
      <w:r w:rsidRPr="00E31979">
        <w:tab/>
      </w:r>
      <w:r w:rsidRPr="00E31979">
        <w:tab/>
      </w:r>
      <w:r w:rsidRPr="00E31979">
        <w:tab/>
      </w:r>
      <w:r w:rsidRPr="00E31979">
        <w:tab/>
      </w:r>
      <w:r w:rsidRPr="00E31979">
        <w:tab/>
      </w:r>
      <w:r w:rsidRPr="00E31979">
        <w:tab/>
      </w:r>
      <w:r w:rsidRPr="00E31979">
        <w:tab/>
      </w:r>
      <w:r w:rsidRPr="00E31979">
        <w:tab/>
      </w:r>
      <w:r w:rsidR="00DE7C52" w:rsidRPr="00DE7C52">
        <w:rPr>
          <w:b/>
        </w:rPr>
        <w:t>60</w:t>
      </w:r>
      <w:r w:rsidRPr="00E31979">
        <w:rPr>
          <w:b/>
        </w:rPr>
        <w:t>-е собрание 3-го созыва</w:t>
      </w:r>
      <w:r w:rsidRPr="00E31979">
        <w:rPr>
          <w:b/>
        </w:rPr>
        <w:tab/>
      </w:r>
    </w:p>
    <w:p w:rsidR="00004D28" w:rsidRPr="00E31979" w:rsidRDefault="00004D28" w:rsidP="00004D28">
      <w:pPr>
        <w:tabs>
          <w:tab w:val="left" w:pos="58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4D28" w:rsidRDefault="00004D28" w:rsidP="00004D28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531pt;margin-top:3.9pt;width:90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z05kQIAABYFAAAOAAAAZHJzL2Uyb0RvYy54bWysVFuO0zAU/UdiD5b/O3mQdpqo6Wg6QxHS&#10;8JAGFuDGTmOR2MZ2mwyItbAKvpBYQ5fEtd12WhASQvTDtXOvz32ccz27GroWbZk2XIoSJxcxRkxU&#10;knKxLvH7d8vRFCNjiaCklYKV+IEZfDV/+mTWq4KlspEtZRoBiDBFr0rcWKuKKDJVwzpiLqRiAoy1&#10;1B2xcNTriGrSA3rXRmkcT6Jeaqq0rJgx8PU2GPHc49c1q+ybujbMorbEkJv1q/bryq3RfEaKtSaq&#10;4dU+DfIPWXSECwh6hLollqCN5r9BdbzS0sjaXlSyi2Rd84r5GqCaJP6lmvuGKOZrgeYYdWyT+X+w&#10;1evtW404LXGKkSAdULT7uvux+777hlLXnV6ZApzuFbjZYSEHYNlXatSdrD4YJORNQ8SaXWst+4YR&#10;Ctkl7mZ0cjXgGAey6l9JCmHIxkoPNNS6c62DZiBAB5YejsywwaLKhUyyZ3EMpgpsaTqdwN6FIMXh&#10;ttLGvmCyQ25TYg3Me3SyvTM2uB5cXDAjW06XvG39Qa9XN61GWwIqWfrfHv3MrRXOWUh3LSCGL5Ak&#10;xHA2l65n/XOepFm8SPPRcjK9HGXLbDzKL+PpKE7yRT6Jszy7XX5xCSZZ0XBKmbjjgh0UmGR/x/B+&#10;FoJ2vAZRX+J8nI4DRX8sEnrp2hmqOCuy4xYGsuVdiadHJ1I4Yp8LChdIYQlvwz46T98TAj04/Puu&#10;eBk45oMG7LAavN68RpxEVpI+gC60BNqAYXhMYNNI/QmjHgazxObjhmiGUftSgLbyJMvcJPtDNr5M&#10;4aBPLatTCxEVQJXYYhS2NzZM/0Zpvm4gUlCzkNegx5p7qTxmtVcxDJ+vaf9QuOk+PXuvx+ds/hMA&#10;AP//AwBQSwMEFAAGAAgAAAAhAH5Z10DdAAAACgEAAA8AAABkcnMvZG93bnJldi54bWxMj0FPg0AQ&#10;he8m/ofNmHgxdhERKrI0alLjtbU/YGCnQGR3Cbst9N87nOrxvXl5875iM5tenGn0nbMKnlYRCLK1&#10;051tFBx+to9rED6g1dg7Swou5GFT3t4UmGs32R2d96ERXGJ9jgraEIZcSl+3ZNCv3ECWb0c3Ggws&#10;x0bqEScuN72MoyiVBjvLH1oc6LOl+nd/MgqO39PDy+tUfYVDtkvSD+yyyl2Uur+b399ABJrDNQzL&#10;fJ4OJW+q3MlqL3rWURozTFCQMcISiJPFqBQkz2uQZSH/I5R/AAAA//8DAFBLAQItABQABgAIAAAA&#10;IQC2gziS/gAAAOEBAAATAAAAAAAAAAAAAAAAAAAAAABbQ29udGVudF9UeXBlc10ueG1sUEsBAi0A&#10;FAAGAAgAAAAhADj9If/WAAAAlAEAAAsAAAAAAAAAAAAAAAAALwEAAF9yZWxzLy5yZWxzUEsBAi0A&#10;FAAGAAgAAAAhAIRXPTmRAgAAFgUAAA4AAAAAAAAAAAAAAAAALgIAAGRycy9lMm9Eb2MueG1sUEsB&#10;Ai0AFAAGAAgAAAAhAH5Z10DdAAAACgEAAA8AAAAAAAAAAAAAAAAA6wQAAGRycy9kb3ducmV2Lnht&#10;bFBLBQYAAAAABAAEAPMAAAD1BQAAAAA=&#10;" stroked="f">
                <v:textbox>
                  <w:txbxContent>
                    <w:p w:rsidR="00004D28" w:rsidRDefault="00004D28" w:rsidP="00004D28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004D28" w:rsidRDefault="00004D28" w:rsidP="00004D28">
      <w:pPr>
        <w:tabs>
          <w:tab w:val="left" w:pos="5940"/>
        </w:tabs>
        <w:ind w:right="3415"/>
        <w:jc w:val="both"/>
      </w:pPr>
      <w:r w:rsidRPr="007634CF">
        <w:t>О внесении изменений в решение Совета Октябр</w:t>
      </w:r>
      <w:r>
        <w:t>ьского сельского поселения от 23.12.2013 г. № 56 «Об утверждении Генерального плана и Правил землепользования и застройки муниципального образования</w:t>
      </w:r>
      <w:r w:rsidRPr="007634CF">
        <w:t xml:space="preserve"> «Октябрьское сельское поселение», в первом чтении и назначении публичных слушаний</w:t>
      </w:r>
    </w:p>
    <w:p w:rsidR="00004D28" w:rsidRDefault="00004D28" w:rsidP="00004D28">
      <w:pPr>
        <w:tabs>
          <w:tab w:val="left" w:pos="5940"/>
        </w:tabs>
        <w:ind w:right="3415"/>
        <w:jc w:val="both"/>
      </w:pPr>
    </w:p>
    <w:p w:rsidR="00004D28" w:rsidRPr="009A1464" w:rsidRDefault="00004D28" w:rsidP="00EC0B94">
      <w:pPr>
        <w:ind w:firstLine="709"/>
        <w:jc w:val="both"/>
      </w:pPr>
      <w:proofErr w:type="gramStart"/>
      <w:r w:rsidRPr="009A1464">
        <w:t>В с</w:t>
      </w:r>
      <w:r>
        <w:t xml:space="preserve">вязи с протестом Прокуратуры Томского района на ст.1, ч. 3 ст.20, ст. 21, ч. 1 ст.23, ч.1 ст. 28, ст. 30, ч. 2 ст. 35, ч.1 ст. 39, </w:t>
      </w:r>
      <w:proofErr w:type="spellStart"/>
      <w:r>
        <w:t>абз</w:t>
      </w:r>
      <w:proofErr w:type="spellEnd"/>
      <w:r>
        <w:t xml:space="preserve">. 2 и 4 ст. 58, ч. 1 ст. 64, </w:t>
      </w:r>
      <w:proofErr w:type="spellStart"/>
      <w:r>
        <w:t>абз</w:t>
      </w:r>
      <w:proofErr w:type="spellEnd"/>
      <w:r>
        <w:t>. 4 п. 3 ст. 65 Правил землепользования и застройки муниципального образования «Октябрьское сельское поселение», утвержденных</w:t>
      </w:r>
      <w:proofErr w:type="gramEnd"/>
      <w:r>
        <w:t xml:space="preserve"> решением Совета Октябрьского сельского поселения от 23.12.2013 № 56</w:t>
      </w:r>
    </w:p>
    <w:p w:rsidR="00004D28" w:rsidRPr="007634CF" w:rsidRDefault="00004D28" w:rsidP="00EC0B94">
      <w:pPr>
        <w:tabs>
          <w:tab w:val="left" w:pos="5940"/>
        </w:tabs>
        <w:ind w:right="3415" w:firstLine="709"/>
        <w:jc w:val="both"/>
      </w:pPr>
    </w:p>
    <w:p w:rsidR="00004D28" w:rsidRDefault="00004D28" w:rsidP="00EC0B94">
      <w:pPr>
        <w:ind w:firstLine="709"/>
        <w:jc w:val="both"/>
        <w:rPr>
          <w:b/>
          <w:spacing w:val="28"/>
        </w:rPr>
      </w:pPr>
      <w:r w:rsidRPr="002A05D5">
        <w:rPr>
          <w:b/>
          <w:spacing w:val="28"/>
        </w:rPr>
        <w:t xml:space="preserve">Совет </w:t>
      </w:r>
      <w:r w:rsidRPr="002A05D5">
        <w:rPr>
          <w:b/>
          <w:spacing w:val="20"/>
        </w:rPr>
        <w:t>Октябрьского</w:t>
      </w:r>
      <w:r w:rsidRPr="002A05D5">
        <w:rPr>
          <w:b/>
        </w:rPr>
        <w:t xml:space="preserve"> </w:t>
      </w:r>
      <w:r w:rsidRPr="002A05D5">
        <w:rPr>
          <w:b/>
          <w:spacing w:val="28"/>
        </w:rPr>
        <w:t xml:space="preserve"> сельского поселения решил:</w:t>
      </w:r>
    </w:p>
    <w:p w:rsidR="00004D28" w:rsidRPr="002A05D5" w:rsidRDefault="00004D28" w:rsidP="00EC0B94">
      <w:pPr>
        <w:ind w:firstLine="709"/>
        <w:jc w:val="both"/>
        <w:rPr>
          <w:b/>
          <w:spacing w:val="28"/>
        </w:rPr>
      </w:pPr>
    </w:p>
    <w:p w:rsidR="00004D28" w:rsidRPr="009A1464" w:rsidRDefault="00004D28" w:rsidP="00EC0B94">
      <w:pPr>
        <w:ind w:firstLine="709"/>
        <w:jc w:val="both"/>
      </w:pPr>
      <w:r>
        <w:t>1. Внести в</w:t>
      </w:r>
      <w:r w:rsidRPr="00874332">
        <w:t xml:space="preserve"> </w:t>
      </w:r>
      <w:r>
        <w:t xml:space="preserve">Правила  землепользования и застройки  муниципального образования «Октябрьское сельское поселение», </w:t>
      </w:r>
      <w:proofErr w:type="gramStart"/>
      <w:r>
        <w:t>утвержденных</w:t>
      </w:r>
      <w:proofErr w:type="gramEnd"/>
      <w:r>
        <w:t xml:space="preserve"> решением Совета Октябрьского сельского поселения от 23.12.2013 № 56 следующие изменения:</w:t>
      </w:r>
    </w:p>
    <w:p w:rsidR="00004D28" w:rsidRPr="00EE2B1D" w:rsidRDefault="00004D28" w:rsidP="00EC0B94">
      <w:pPr>
        <w:tabs>
          <w:tab w:val="left" w:pos="720"/>
        </w:tabs>
        <w:ind w:firstLine="709"/>
        <w:jc w:val="both"/>
      </w:pPr>
      <w:r w:rsidRPr="00EE2B1D">
        <w:t xml:space="preserve">1.1. </w:t>
      </w:r>
      <w:r>
        <w:t xml:space="preserve">Пункты 4,10,19,30 части 1статьи 1  изложить </w:t>
      </w:r>
      <w:r w:rsidRPr="00EE2B1D">
        <w:t xml:space="preserve"> в следующей редакции:</w:t>
      </w:r>
    </w:p>
    <w:p w:rsidR="00004D28" w:rsidRDefault="00004D28" w:rsidP="00EC0B94">
      <w:pPr>
        <w:autoSpaceDE w:val="0"/>
        <w:autoSpaceDN w:val="0"/>
        <w:adjustRightInd w:val="0"/>
        <w:ind w:firstLine="709"/>
        <w:jc w:val="both"/>
      </w:pPr>
      <w:r>
        <w:t xml:space="preserve">« 4) </w:t>
      </w:r>
      <w:r w:rsidRPr="007536BB">
        <w:rPr>
          <w:b/>
        </w:rPr>
        <w:t>Градостроительная деятельность</w:t>
      </w:r>
      <w:r>
        <w:t xml:space="preserve"> –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 объектов капитального строительства, эксплуатации зданий, сооружений»;</w:t>
      </w:r>
    </w:p>
    <w:p w:rsidR="00004D28" w:rsidRDefault="007536BB" w:rsidP="00EC0B94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«10) </w:t>
      </w:r>
      <w:r w:rsidRPr="007536BB">
        <w:rPr>
          <w:b/>
        </w:rPr>
        <w:t>Застройщик</w:t>
      </w:r>
      <w:r>
        <w:t>-ф</w:t>
      </w:r>
      <w:r w:rsidR="00004D28" w:rsidRPr="007536BB">
        <w:t>изическое</w:t>
      </w:r>
      <w:r w:rsidR="00004D28">
        <w:t xml:space="preserve"> или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"</w:t>
      </w:r>
      <w:proofErr w:type="spellStart"/>
      <w:r w:rsidR="00004D28">
        <w:t>Росатом</w:t>
      </w:r>
      <w:proofErr w:type="spellEnd"/>
      <w:r w:rsidR="00004D28">
        <w:t>", Государственная корпорация по космической деятельности "</w:t>
      </w:r>
      <w:proofErr w:type="spellStart"/>
      <w:r w:rsidR="00004D28">
        <w:t>Роскосмос</w:t>
      </w:r>
      <w:proofErr w:type="spellEnd"/>
      <w:r w:rsidR="00004D28">
        <w:t>", органы управления государственными внебюджетными фондами или органы местного самоуправления передали в случаях, установленных бюджетным</w:t>
      </w:r>
      <w:proofErr w:type="gramEnd"/>
      <w:r w:rsidR="00004D28">
        <w:t xml:space="preserve"> законодательством Российской Федерации, на основании соглашений свои полномочия государственного (муниципального) заказчика)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ремонта. </w:t>
      </w:r>
      <w:proofErr w:type="gramStart"/>
      <w:r w:rsidR="00004D28">
        <w:t>Застройщик вправе передать свои функции, предусмотренные законодательством о градостроительной деятельности, техническому заказчику»;</w:t>
      </w:r>
      <w:proofErr w:type="gramEnd"/>
    </w:p>
    <w:p w:rsidR="00004D28" w:rsidRDefault="00004D28" w:rsidP="00EC0B94">
      <w:pPr>
        <w:tabs>
          <w:tab w:val="left" w:pos="1080"/>
        </w:tabs>
        <w:ind w:firstLine="709"/>
        <w:jc w:val="both"/>
      </w:pPr>
      <w:proofErr w:type="gramStart"/>
      <w:r w:rsidRPr="007536BB">
        <w:t>«19)</w:t>
      </w:r>
      <w:r w:rsidR="007536BB">
        <w:rPr>
          <w:b/>
        </w:rPr>
        <w:t xml:space="preserve"> </w:t>
      </w:r>
      <w:r w:rsidRPr="003060A9">
        <w:rPr>
          <w:b/>
        </w:rPr>
        <w:t>Красные линии</w:t>
      </w:r>
      <w:r w:rsidRPr="003060A9">
        <w:t xml:space="preserve"> - </w:t>
      </w:r>
      <w:r>
        <w:t>красные линии - линии, которые обозначают существующие, планируемые (изменяемые, вновь образуемые) границы территорий общего пользования и (или) границы территорий, занятых линейными объектами и (или) предназначенных для размещения линейных объектов»;</w:t>
      </w:r>
      <w:proofErr w:type="gramEnd"/>
    </w:p>
    <w:p w:rsidR="00004D28" w:rsidRDefault="00004D28" w:rsidP="00EC0B94">
      <w:pPr>
        <w:tabs>
          <w:tab w:val="left" w:pos="1080"/>
        </w:tabs>
        <w:ind w:firstLine="709"/>
        <w:jc w:val="both"/>
      </w:pPr>
      <w:proofErr w:type="gramStart"/>
      <w:r>
        <w:lastRenderedPageBreak/>
        <w:t>«30)</w:t>
      </w:r>
      <w:r w:rsidRPr="00011D19">
        <w:rPr>
          <w:b/>
        </w:rPr>
        <w:t xml:space="preserve"> </w:t>
      </w:r>
      <w:r w:rsidRPr="003060A9">
        <w:rPr>
          <w:b/>
        </w:rPr>
        <w:t>Парковка (парковочное место)</w:t>
      </w:r>
      <w:r w:rsidRPr="003060A9">
        <w:t xml:space="preserve"> - </w:t>
      </w:r>
      <w:r>
        <w:t xml:space="preserve">специально обозначенное и при необходимости обустроенное и оборудованное место, </w:t>
      </w:r>
      <w:r w:rsidR="00EC0B94">
        <w:t>являющееся,</w:t>
      </w:r>
      <w:r>
        <w:t xml:space="preserve">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>
        <w:t>подэстакадных</w:t>
      </w:r>
      <w:proofErr w:type="spellEnd"/>
      <w:r>
        <w:t xml:space="preserve"> или </w:t>
      </w:r>
      <w:proofErr w:type="spellStart"/>
      <w:r>
        <w:t>подмостовых</w:t>
      </w:r>
      <w:proofErr w:type="spellEnd"/>
      <w:r>
        <w:t xml:space="preserve">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</w:t>
      </w:r>
      <w:proofErr w:type="gramEnd"/>
      <w:r>
        <w:t xml:space="preserve"> по решению собственника или иного владельца автомобильной дороги, собственника земельного участка</w:t>
      </w:r>
      <w:r w:rsidR="00DE7C52">
        <w:t>»</w:t>
      </w:r>
      <w:r>
        <w:t>.</w:t>
      </w:r>
    </w:p>
    <w:p w:rsidR="00004D28" w:rsidRDefault="00DE7C52" w:rsidP="00EC0B94">
      <w:pPr>
        <w:tabs>
          <w:tab w:val="left" w:pos="1080"/>
        </w:tabs>
        <w:ind w:firstLine="709"/>
        <w:jc w:val="both"/>
      </w:pPr>
      <w:r>
        <w:t xml:space="preserve">1.2. Часть 3 ст. 20 дополнить </w:t>
      </w:r>
      <w:proofErr w:type="spellStart"/>
      <w:r>
        <w:t>п.п</w:t>
      </w:r>
      <w:proofErr w:type="spellEnd"/>
      <w:r>
        <w:t>. 3</w:t>
      </w:r>
      <w:r w:rsidR="00004D28">
        <w:t xml:space="preserve"> изложив его в следующей редакции:</w:t>
      </w:r>
    </w:p>
    <w:p w:rsidR="00004D28" w:rsidRDefault="00004D28" w:rsidP="00EC0B94">
      <w:pPr>
        <w:tabs>
          <w:tab w:val="left" w:pos="1080"/>
        </w:tabs>
        <w:ind w:firstLine="709"/>
        <w:jc w:val="both"/>
      </w:pPr>
      <w:proofErr w:type="gramStart"/>
      <w:r>
        <w:t>«3) 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</w:t>
      </w:r>
      <w:proofErr w:type="gramEnd"/>
      <w:r>
        <w:t xml:space="preserve"> инфраструктуры».</w:t>
      </w:r>
    </w:p>
    <w:p w:rsidR="00004D28" w:rsidRDefault="00DE7C52" w:rsidP="00EC0B94">
      <w:pPr>
        <w:tabs>
          <w:tab w:val="left" w:pos="1080"/>
        </w:tabs>
        <w:ind w:firstLine="709"/>
        <w:jc w:val="both"/>
      </w:pPr>
      <w:r>
        <w:t>1.3. Часть 5</w:t>
      </w:r>
      <w:r w:rsidR="00004D28">
        <w:t xml:space="preserve"> ст. 20 дополнить </w:t>
      </w:r>
      <w:proofErr w:type="spellStart"/>
      <w:r w:rsidR="00004D28">
        <w:t>п.п</w:t>
      </w:r>
      <w:proofErr w:type="spellEnd"/>
      <w:r w:rsidR="00004D28">
        <w:t>. 8, 9,10, 11, 12,13, 14, 15,16 изложив их в следующей редакции</w:t>
      </w:r>
      <w:r w:rsidR="007536BB">
        <w:t>:</w:t>
      </w:r>
    </w:p>
    <w:p w:rsidR="00004D28" w:rsidRDefault="007536BB" w:rsidP="00EC0B94">
      <w:pPr>
        <w:pStyle w:val="formattext"/>
        <w:spacing w:before="0" w:beforeAutospacing="0" w:after="0" w:afterAutospacing="0"/>
        <w:ind w:firstLine="709"/>
        <w:jc w:val="both"/>
      </w:pPr>
      <w:r>
        <w:t>«</w:t>
      </w:r>
      <w:r w:rsidR="00004D28">
        <w:t>8) карту (фрагмент карты) планировочной структуры территорий поселения, городского округа, межселенной территории муниципального района с отображением границ элементов планировочной структуры</w:t>
      </w:r>
      <w:r>
        <w:t>»</w:t>
      </w:r>
      <w:r w:rsidR="00004D28">
        <w:t>;    </w:t>
      </w:r>
    </w:p>
    <w:p w:rsidR="00004D28" w:rsidRDefault="007536BB" w:rsidP="00EC0B94">
      <w:pPr>
        <w:pStyle w:val="formattext"/>
        <w:spacing w:before="0" w:beforeAutospacing="0" w:after="0" w:afterAutospacing="0"/>
        <w:ind w:firstLine="709"/>
        <w:jc w:val="both"/>
      </w:pPr>
      <w:r>
        <w:t>«</w:t>
      </w:r>
      <w:r w:rsidR="00004D28">
        <w:t>9) результаты инженерных изысканий в объеме, предусмотренном разрабатываемой исполнителем работ программой инженерных изысканий, в случаях, если выполнение таких инженерных изысканий для подготовки документации по планировке территории требуется в соответствии с настоящим Кодексом</w:t>
      </w:r>
      <w:r w:rsidR="002C4AE7">
        <w:t>»</w:t>
      </w:r>
      <w:r w:rsidR="00004D28">
        <w:t>;</w:t>
      </w:r>
    </w:p>
    <w:p w:rsidR="00004D28" w:rsidRDefault="002C4AE7" w:rsidP="00EC0B94">
      <w:pPr>
        <w:pStyle w:val="formattext"/>
        <w:spacing w:before="0" w:beforeAutospacing="0" w:after="0" w:afterAutospacing="0"/>
        <w:ind w:firstLine="709"/>
        <w:jc w:val="both"/>
      </w:pPr>
      <w:r>
        <w:t>«</w:t>
      </w:r>
      <w:r w:rsidR="00004D28">
        <w:t xml:space="preserve">10) обоснование </w:t>
      </w:r>
      <w:proofErr w:type="gramStart"/>
      <w:r w:rsidR="00004D28">
        <w:t>определения границ зон планируемого размещения объектов капитального строительства</w:t>
      </w:r>
      <w:proofErr w:type="gramEnd"/>
      <w:r>
        <w:t>»</w:t>
      </w:r>
      <w:r w:rsidR="00004D28">
        <w:t>;</w:t>
      </w:r>
    </w:p>
    <w:p w:rsidR="00004D28" w:rsidRDefault="002C4AE7" w:rsidP="00EC0B94">
      <w:pPr>
        <w:pStyle w:val="formattext"/>
        <w:spacing w:before="0" w:beforeAutospacing="0" w:after="0" w:afterAutospacing="0"/>
        <w:ind w:firstLine="709"/>
        <w:jc w:val="both"/>
      </w:pPr>
      <w:proofErr w:type="gramStart"/>
      <w:r>
        <w:t>«</w:t>
      </w:r>
      <w:r w:rsidR="00004D28">
        <w:t>11) 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в границах которой предусматривается осуществление деятельности по комплексному и устойчивому развитию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</w:t>
      </w:r>
      <w:proofErr w:type="gramEnd"/>
      <w:r w:rsidR="00004D28">
        <w:t xml:space="preserve"> уровня территориальной доступности таких объектов для населения</w:t>
      </w:r>
      <w:r>
        <w:t>»</w:t>
      </w:r>
      <w:r w:rsidR="00004D28">
        <w:t>;</w:t>
      </w:r>
    </w:p>
    <w:p w:rsidR="00004D28" w:rsidRDefault="002C4AE7" w:rsidP="00EC0B94">
      <w:pPr>
        <w:pStyle w:val="formattext"/>
        <w:spacing w:before="0" w:beforeAutospacing="0" w:after="0" w:afterAutospacing="0"/>
        <w:ind w:firstLine="709"/>
        <w:jc w:val="both"/>
      </w:pPr>
      <w:r>
        <w:t>«</w:t>
      </w:r>
      <w:r w:rsidR="00004D28">
        <w:t>12) 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</w:t>
      </w:r>
      <w:r>
        <w:t>»</w:t>
      </w:r>
      <w:r w:rsidR="00004D28">
        <w:t>;</w:t>
      </w:r>
    </w:p>
    <w:p w:rsidR="00004D28" w:rsidRDefault="002C4AE7" w:rsidP="00EC0B94">
      <w:pPr>
        <w:pStyle w:val="formattext"/>
        <w:spacing w:before="0" w:beforeAutospacing="0" w:after="0" w:afterAutospacing="0"/>
        <w:ind w:firstLine="709"/>
        <w:jc w:val="both"/>
      </w:pPr>
      <w:r>
        <w:t>«</w:t>
      </w:r>
      <w:r w:rsidR="00004D28">
        <w:t>13) варианты планировочных и (или) объемно-пространственных решений застройки территории в соответствии с проектом планировки территории (в отношении элементов планировочной структуры, расположенных в жилых или общественно-деловых зонах)</w:t>
      </w:r>
      <w:r>
        <w:t>»</w:t>
      </w:r>
      <w:r w:rsidR="00DE7C52">
        <w:t>;</w:t>
      </w:r>
    </w:p>
    <w:p w:rsidR="00004D28" w:rsidRDefault="002C4AE7" w:rsidP="00EC0B94">
      <w:pPr>
        <w:pStyle w:val="formattext"/>
        <w:spacing w:before="0" w:beforeAutospacing="0" w:after="0" w:afterAutospacing="0"/>
        <w:ind w:firstLine="709"/>
        <w:jc w:val="both"/>
      </w:pPr>
      <w:r>
        <w:t>«</w:t>
      </w:r>
      <w:r w:rsidR="00004D28">
        <w:t xml:space="preserve">14) 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</w:t>
      </w:r>
      <w:proofErr w:type="gramStart"/>
      <w:r w:rsidR="00004D28">
        <w:t>по</w:t>
      </w:r>
      <w:proofErr w:type="gramEnd"/>
      <w:r w:rsidR="00004D28">
        <w:t xml:space="preserve"> гражданской оборон</w:t>
      </w:r>
      <w:r>
        <w:t>»</w:t>
      </w:r>
      <w:r w:rsidR="00004D28">
        <w:t>;</w:t>
      </w:r>
    </w:p>
    <w:p w:rsidR="00004D28" w:rsidRDefault="002C4AE7" w:rsidP="00EC0B94">
      <w:pPr>
        <w:pStyle w:val="formattext"/>
        <w:spacing w:before="0" w:beforeAutospacing="0" w:after="0" w:afterAutospacing="0"/>
        <w:ind w:firstLine="709"/>
        <w:jc w:val="both"/>
      </w:pPr>
      <w:r>
        <w:t>«</w:t>
      </w:r>
      <w:r w:rsidR="00004D28">
        <w:t>15) перечень мероприятий по охране окружающей среды</w:t>
      </w:r>
      <w:r>
        <w:t>»</w:t>
      </w:r>
      <w:r w:rsidR="00004D28">
        <w:t>;</w:t>
      </w:r>
    </w:p>
    <w:p w:rsidR="00DE7C52" w:rsidRDefault="002C4AE7" w:rsidP="00EC0B94">
      <w:pPr>
        <w:pStyle w:val="formattext"/>
        <w:spacing w:before="0" w:beforeAutospacing="0" w:after="0" w:afterAutospacing="0"/>
        <w:ind w:firstLine="709"/>
        <w:jc w:val="both"/>
      </w:pPr>
      <w:r>
        <w:t>«</w:t>
      </w:r>
      <w:r w:rsidR="00004D28">
        <w:t>16) обоснование очередности планируемого развития территории</w:t>
      </w:r>
      <w:r>
        <w:t>»</w:t>
      </w:r>
      <w:r w:rsidR="00DE7C52">
        <w:t>.</w:t>
      </w:r>
    </w:p>
    <w:p w:rsidR="00004D28" w:rsidRDefault="00DE7C52" w:rsidP="00EC0B94">
      <w:pPr>
        <w:pStyle w:val="formattext"/>
        <w:spacing w:before="0" w:beforeAutospacing="0" w:after="0" w:afterAutospacing="0"/>
        <w:ind w:firstLine="709"/>
        <w:jc w:val="both"/>
      </w:pPr>
      <w:r>
        <w:t xml:space="preserve"> 1.4. Статью </w:t>
      </w:r>
      <w:r w:rsidR="00004D28">
        <w:t xml:space="preserve">21 дополнить частью 7 изложив ее в следующей редакции: </w:t>
      </w:r>
    </w:p>
    <w:p w:rsidR="00004D28" w:rsidRDefault="00004D28" w:rsidP="00EC0B94">
      <w:pPr>
        <w:tabs>
          <w:tab w:val="left" w:pos="1080"/>
        </w:tabs>
        <w:ind w:firstLine="709"/>
        <w:jc w:val="both"/>
      </w:pPr>
      <w:r>
        <w:lastRenderedPageBreak/>
        <w:t>«7. Проект межевания территории состоит из основной части, которая подлежит утверждению, и материалов по обоснованию этого проекта».</w:t>
      </w:r>
    </w:p>
    <w:p w:rsidR="00004D28" w:rsidRDefault="00DE7C52" w:rsidP="00EC0B94">
      <w:pPr>
        <w:tabs>
          <w:tab w:val="left" w:pos="1080"/>
        </w:tabs>
        <w:ind w:firstLine="709"/>
        <w:jc w:val="both"/>
      </w:pPr>
      <w:r>
        <w:t xml:space="preserve">1.5. Часть </w:t>
      </w:r>
      <w:r w:rsidR="00004D28">
        <w:t>1 ст. 23 читать в следующей редакции:</w:t>
      </w:r>
    </w:p>
    <w:p w:rsidR="00004D28" w:rsidRDefault="00004D28" w:rsidP="00EC0B94">
      <w:pPr>
        <w:tabs>
          <w:tab w:val="left" w:pos="1080"/>
        </w:tabs>
        <w:ind w:firstLine="709"/>
        <w:jc w:val="both"/>
      </w:pPr>
      <w:r w:rsidRPr="006200BD">
        <w:t>«1.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Федерации, законами или иными нормативными правовыми актами субъек</w:t>
      </w:r>
      <w:r w:rsidR="002C4AE7">
        <w:t>тов Российской Федерации».</w:t>
      </w:r>
    </w:p>
    <w:p w:rsidR="00004D28" w:rsidRDefault="00DE7C52" w:rsidP="00EC0B94">
      <w:pPr>
        <w:tabs>
          <w:tab w:val="left" w:pos="1080"/>
        </w:tabs>
        <w:ind w:firstLine="709"/>
        <w:jc w:val="both"/>
      </w:pPr>
      <w:r>
        <w:t xml:space="preserve">1.6. Часть </w:t>
      </w:r>
      <w:r w:rsidR="00004D28">
        <w:t>1 ст. 28 и ч. 1 ст. 30  читать в следующей редакции:</w:t>
      </w:r>
    </w:p>
    <w:p w:rsidR="00004D28" w:rsidRDefault="00004D28" w:rsidP="00EC0B94">
      <w:pPr>
        <w:tabs>
          <w:tab w:val="left" w:pos="1080"/>
        </w:tabs>
        <w:ind w:firstLine="709"/>
        <w:jc w:val="both"/>
      </w:pPr>
      <w:r>
        <w:t xml:space="preserve">«1. </w:t>
      </w:r>
      <w:proofErr w:type="gramStart"/>
      <w:r>
        <w:t>Разрешение на ввод объекта в эксплуатацию представляет собой документ, который удостоверяет выполнение строительства, реконструкции объекта капитального строительства в полном объеме в соответствии с разрешением на строительство, проектной документацией, а также соответствие построенного, реконструированного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</w:t>
      </w:r>
      <w:proofErr w:type="gramEnd"/>
      <w:r>
        <w:t xml:space="preserve"> участка или в случае строительства, реконструкции линейного объекта проекту планировки территории и проекту межевания территории, а также ограничениям, установленным в соответствии с земельным и иным законодательством Российской Федерации».</w:t>
      </w:r>
    </w:p>
    <w:p w:rsidR="004B38EC" w:rsidRDefault="00004D28" w:rsidP="00EC0B94">
      <w:pPr>
        <w:pStyle w:val="formattext"/>
        <w:spacing w:before="0" w:beforeAutospacing="0" w:after="0" w:afterAutospacing="0"/>
        <w:ind w:firstLine="709"/>
        <w:jc w:val="both"/>
      </w:pPr>
      <w:r>
        <w:t>1.7</w:t>
      </w:r>
      <w:r w:rsidR="00DE7C52">
        <w:t xml:space="preserve">   Часть 2 ст. 35 дополнить п.п.3</w:t>
      </w:r>
      <w:r w:rsidR="004B38EC">
        <w:t xml:space="preserve"> следующего содержания:</w:t>
      </w:r>
    </w:p>
    <w:p w:rsidR="004B38EC" w:rsidRPr="004B38EC" w:rsidRDefault="004B38EC" w:rsidP="00EC0B94">
      <w:pPr>
        <w:pStyle w:val="formattext"/>
        <w:spacing w:before="0" w:beforeAutospacing="0" w:after="0" w:afterAutospacing="0"/>
        <w:ind w:firstLine="709"/>
        <w:jc w:val="both"/>
      </w:pPr>
      <w:r>
        <w:t>«3) требование уполномоченного федерального органа исполнительной власти, уполномоченного органа исполнительской власти субъекта Российской Федерации, уполномоченного органа местного самоуправления муниципального района».</w:t>
      </w:r>
    </w:p>
    <w:p w:rsidR="008433BD" w:rsidRDefault="00DE7C52" w:rsidP="00EC0B94">
      <w:pPr>
        <w:tabs>
          <w:tab w:val="left" w:pos="1080"/>
        </w:tabs>
        <w:ind w:firstLine="709"/>
        <w:jc w:val="both"/>
      </w:pPr>
      <w:r>
        <w:t xml:space="preserve">1.8. Часть </w:t>
      </w:r>
      <w:r w:rsidR="00EC0B94">
        <w:t xml:space="preserve"> 1</w:t>
      </w:r>
      <w:r w:rsidR="008433BD">
        <w:t xml:space="preserve"> </w:t>
      </w:r>
      <w:r w:rsidR="00EC0B94">
        <w:t>ст. 39 дополнить пп.8</w:t>
      </w:r>
      <w:r w:rsidR="008433BD">
        <w:t xml:space="preserve"> следующего содержания:</w:t>
      </w:r>
    </w:p>
    <w:p w:rsidR="00004D28" w:rsidRDefault="008433BD" w:rsidP="00EC0B94">
      <w:pPr>
        <w:tabs>
          <w:tab w:val="left" w:pos="1080"/>
        </w:tabs>
        <w:ind w:firstLine="709"/>
        <w:jc w:val="both"/>
      </w:pPr>
      <w:r>
        <w:t>«8) с учетом</w:t>
      </w:r>
      <w:r w:rsidR="004B38EC">
        <w:t xml:space="preserve"> историко-культурного опорного плана исторического поселения федерального значения или историко-культурного опорного плана исторического п</w:t>
      </w:r>
      <w:r>
        <w:t>оселения регионального значения».</w:t>
      </w:r>
    </w:p>
    <w:p w:rsidR="006D0599" w:rsidRDefault="006D0599" w:rsidP="00EC0B94">
      <w:pPr>
        <w:tabs>
          <w:tab w:val="left" w:pos="1080"/>
        </w:tabs>
        <w:ind w:firstLine="709"/>
        <w:jc w:val="both"/>
      </w:pPr>
      <w:r>
        <w:t xml:space="preserve">1.9. </w:t>
      </w:r>
      <w:r w:rsidR="00EC0B94">
        <w:t xml:space="preserve"> </w:t>
      </w:r>
      <w:r>
        <w:t>Абзац 4 ст. 58 исключить.</w:t>
      </w:r>
    </w:p>
    <w:p w:rsidR="006D0599" w:rsidRDefault="00EC0B94" w:rsidP="00EC0B94">
      <w:pPr>
        <w:tabs>
          <w:tab w:val="left" w:pos="1080"/>
        </w:tabs>
        <w:ind w:firstLine="709"/>
        <w:jc w:val="both"/>
      </w:pPr>
      <w:r>
        <w:t xml:space="preserve">1.10. Часть </w:t>
      </w:r>
      <w:r w:rsidR="006D0599">
        <w:t>1 ст. 64 изложить в следующей редакции:</w:t>
      </w:r>
    </w:p>
    <w:p w:rsidR="006D0599" w:rsidRDefault="006D0599" w:rsidP="00EC0B94">
      <w:pPr>
        <w:ind w:firstLine="709"/>
        <w:jc w:val="both"/>
      </w:pPr>
      <w:r>
        <w:t xml:space="preserve">«1. </w:t>
      </w:r>
      <w:r>
        <w:rPr>
          <w:rStyle w:val="match"/>
          <w:color w:val="000000"/>
        </w:rPr>
        <w:t>Согласно Водному кодексу РФ</w:t>
      </w:r>
      <w:r w:rsidRPr="00F202CD">
        <w:t xml:space="preserve"> п</w:t>
      </w:r>
      <w:r w:rsidRPr="00F202CD">
        <w:rPr>
          <w:rStyle w:val="match"/>
          <w:color w:val="000000"/>
        </w:rPr>
        <w:t>олоса</w:t>
      </w:r>
      <w:r w:rsidRPr="00F202CD">
        <w:rPr>
          <w:rStyle w:val="apple-converted-space"/>
        </w:rPr>
        <w:t xml:space="preserve"> </w:t>
      </w:r>
      <w:r w:rsidRPr="00F202CD">
        <w:t>земли вдоль</w:t>
      </w:r>
      <w:r w:rsidRPr="00F202CD">
        <w:rPr>
          <w:rStyle w:val="apple-converted-space"/>
        </w:rPr>
        <w:t xml:space="preserve"> </w:t>
      </w:r>
      <w:r w:rsidRPr="00F202CD">
        <w:rPr>
          <w:rStyle w:val="match"/>
          <w:color w:val="000000"/>
        </w:rPr>
        <w:t>береговой</w:t>
      </w:r>
      <w:r w:rsidRPr="00F202CD">
        <w:rPr>
          <w:rStyle w:val="apple-converted-space"/>
        </w:rPr>
        <w:t xml:space="preserve"> л</w:t>
      </w:r>
      <w:r w:rsidRPr="00F202CD">
        <w:t xml:space="preserve">инии </w:t>
      </w:r>
      <w:r>
        <w:t>(границы водного объекта) водного</w:t>
      </w:r>
      <w:r w:rsidRPr="00F202CD">
        <w:t xml:space="preserve"> объекта общего пользования (</w:t>
      </w:r>
      <w:r w:rsidRPr="00F202CD">
        <w:rPr>
          <w:rStyle w:val="match"/>
          <w:color w:val="000000"/>
        </w:rPr>
        <w:t>береговая</w:t>
      </w:r>
      <w:r w:rsidRPr="00F202CD">
        <w:rPr>
          <w:rStyle w:val="apple-converted-space"/>
        </w:rPr>
        <w:t xml:space="preserve"> </w:t>
      </w:r>
      <w:r w:rsidRPr="00F202CD">
        <w:rPr>
          <w:rStyle w:val="match"/>
          <w:color w:val="000000"/>
        </w:rPr>
        <w:t>полоса</w:t>
      </w:r>
      <w:r w:rsidRPr="00F202CD">
        <w:t>) предназн</w:t>
      </w:r>
      <w:r>
        <w:t>ачается для общего пользования».</w:t>
      </w:r>
    </w:p>
    <w:p w:rsidR="006D0599" w:rsidRPr="002C4AE7" w:rsidRDefault="007536BB" w:rsidP="00EC0B94">
      <w:pPr>
        <w:ind w:firstLine="709"/>
        <w:jc w:val="both"/>
      </w:pPr>
      <w:r>
        <w:t>1.11. Абзац 4 п.3 ст.65 исключить.</w:t>
      </w:r>
    </w:p>
    <w:p w:rsidR="00EC0B94" w:rsidRPr="00EC0B94" w:rsidRDefault="00EC0B94" w:rsidP="00EC0B94">
      <w:pPr>
        <w:pStyle w:val="a3"/>
        <w:spacing w:after="0"/>
        <w:ind w:left="0" w:firstLine="709"/>
        <w:jc w:val="both"/>
        <w:rPr>
          <w:sz w:val="16"/>
          <w:szCs w:val="16"/>
          <w:lang w:val="ru-RU"/>
        </w:rPr>
      </w:pPr>
    </w:p>
    <w:p w:rsidR="00004D28" w:rsidRPr="00876860" w:rsidRDefault="00004D28" w:rsidP="00EC0B94">
      <w:pPr>
        <w:pStyle w:val="a3"/>
        <w:spacing w:after="0"/>
        <w:ind w:left="0" w:firstLine="709"/>
        <w:jc w:val="both"/>
      </w:pPr>
      <w:r w:rsidRPr="00876860">
        <w:t>2. Назначить проведение публичных слушаний по проекту внесения изменений</w:t>
      </w:r>
      <w:r w:rsidR="007536BB">
        <w:rPr>
          <w:lang w:val="ru-RU"/>
        </w:rPr>
        <w:t xml:space="preserve"> и дополнений </w:t>
      </w:r>
      <w:r w:rsidRPr="00876860">
        <w:t xml:space="preserve"> в </w:t>
      </w:r>
      <w:r w:rsidR="007536BB" w:rsidRPr="00874332">
        <w:t xml:space="preserve"> </w:t>
      </w:r>
      <w:r w:rsidR="007536BB">
        <w:t xml:space="preserve">Правила  землепользования и застройки  муниципального образования «Октябрьское сельское поселение», утвержденных решением Совета Октябрьского сельского поселения от 23.12.2013 № 56 </w:t>
      </w:r>
      <w:r w:rsidR="007536BB">
        <w:rPr>
          <w:lang w:val="ru-RU"/>
        </w:rPr>
        <w:t>н</w:t>
      </w:r>
      <w:r w:rsidRPr="00876860">
        <w:t xml:space="preserve">а </w:t>
      </w:r>
      <w:r w:rsidR="00EC0B94">
        <w:rPr>
          <w:lang w:val="ru-RU"/>
        </w:rPr>
        <w:t>01.09</w:t>
      </w:r>
      <w:r w:rsidR="007536BB">
        <w:rPr>
          <w:lang w:val="ru-RU"/>
        </w:rPr>
        <w:t xml:space="preserve"> </w:t>
      </w:r>
      <w:r w:rsidRPr="00876860">
        <w:t>.2017 г.  в 16-00 часов по адресу: Томская область, Томский район, с. Октябрьское, ул. Заводская д. 14, Администрация Октябрьского сельского поселения.</w:t>
      </w:r>
    </w:p>
    <w:p w:rsidR="00004D28" w:rsidRPr="00B365F0" w:rsidRDefault="00004D28" w:rsidP="00EC0B94">
      <w:pPr>
        <w:ind w:firstLine="709"/>
        <w:jc w:val="both"/>
      </w:pPr>
      <w:r w:rsidRPr="00876860">
        <w:t xml:space="preserve">3.Направить изменения и дополнения  в </w:t>
      </w:r>
      <w:r w:rsidR="00EC0B94">
        <w:t xml:space="preserve">Правила  землепользования и застройки  муниципального образования «Октябрьское сельское поселение», </w:t>
      </w:r>
      <w:proofErr w:type="gramStart"/>
      <w:r w:rsidR="00EC0B94">
        <w:t>утвержденных</w:t>
      </w:r>
      <w:proofErr w:type="gramEnd"/>
      <w:r w:rsidR="00EC0B94">
        <w:t xml:space="preserve"> решением Совета Октябрьского сельского поселения от 23.12.2013 № 56 </w:t>
      </w:r>
      <w:r w:rsidR="00EC0B94" w:rsidRPr="00876860">
        <w:t xml:space="preserve">  </w:t>
      </w:r>
      <w:r w:rsidRPr="00B365F0">
        <w:t>для подписания,   опубликования в Информационном бюллетене Октябрьского сельского поселения и размещения на официальном сайте Октябрьского сельского поселения  (</w:t>
      </w:r>
      <w:hyperlink r:id="rId5" w:history="1">
        <w:r w:rsidRPr="00B365F0">
          <w:rPr>
            <w:rStyle w:val="a5"/>
          </w:rPr>
          <w:t>http://</w:t>
        </w:r>
        <w:r w:rsidRPr="00B365F0">
          <w:rPr>
            <w:rStyle w:val="a5"/>
            <w:lang w:val="en-US"/>
          </w:rPr>
          <w:t>www</w:t>
        </w:r>
        <w:r w:rsidRPr="00B365F0">
          <w:rPr>
            <w:rStyle w:val="a5"/>
          </w:rPr>
          <w:t>.oktsp.tomskinvest.ru</w:t>
        </w:r>
      </w:hyperlink>
      <w:r w:rsidRPr="00B365F0">
        <w:t xml:space="preserve">).  </w:t>
      </w:r>
    </w:p>
    <w:p w:rsidR="00004D28" w:rsidRPr="00B365F0" w:rsidRDefault="00004D28" w:rsidP="00EC0B94">
      <w:pPr>
        <w:ind w:firstLine="709"/>
        <w:jc w:val="both"/>
      </w:pPr>
    </w:p>
    <w:p w:rsidR="00004D28" w:rsidRPr="00B365F0" w:rsidRDefault="00004D28" w:rsidP="00EC0B94">
      <w:pPr>
        <w:jc w:val="both"/>
      </w:pPr>
      <w:r w:rsidRPr="00B365F0">
        <w:t>Председатель Совета</w:t>
      </w:r>
    </w:p>
    <w:p w:rsidR="00004D28" w:rsidRPr="00B365F0" w:rsidRDefault="00004D28" w:rsidP="00EC0B94">
      <w:pPr>
        <w:tabs>
          <w:tab w:val="num" w:pos="-360"/>
        </w:tabs>
        <w:jc w:val="both"/>
      </w:pPr>
      <w:r w:rsidRPr="00B365F0">
        <w:t xml:space="preserve">Октябрьского сельского поселения      </w:t>
      </w:r>
      <w:r w:rsidR="002C4AE7">
        <w:t xml:space="preserve">                             </w:t>
      </w:r>
      <w:r w:rsidRPr="00B365F0">
        <w:t xml:space="preserve">        </w:t>
      </w:r>
      <w:r w:rsidR="00EC0B94">
        <w:t xml:space="preserve">           </w:t>
      </w:r>
      <w:r w:rsidRPr="00B365F0">
        <w:t xml:space="preserve">     </w:t>
      </w:r>
      <w:r w:rsidR="00EC0B94">
        <w:t xml:space="preserve"> </w:t>
      </w:r>
      <w:r w:rsidRPr="00B365F0">
        <w:t xml:space="preserve">  </w:t>
      </w:r>
      <w:r w:rsidR="00EC0B94">
        <w:t xml:space="preserve">  </w:t>
      </w:r>
      <w:r w:rsidRPr="00B365F0">
        <w:t xml:space="preserve">   А.С. Кривошеев</w:t>
      </w:r>
    </w:p>
    <w:p w:rsidR="00004D28" w:rsidRPr="00B365F0" w:rsidRDefault="00004D28" w:rsidP="00EC0B94">
      <w:pPr>
        <w:tabs>
          <w:tab w:val="num" w:pos="-360"/>
        </w:tabs>
        <w:ind w:firstLine="709"/>
        <w:jc w:val="both"/>
      </w:pPr>
    </w:p>
    <w:p w:rsidR="00004D28" w:rsidRPr="00B365F0" w:rsidRDefault="00004D28" w:rsidP="00EC0B94">
      <w:pPr>
        <w:tabs>
          <w:tab w:val="num" w:pos="-360"/>
        </w:tabs>
        <w:jc w:val="both"/>
      </w:pPr>
      <w:r w:rsidRPr="00B365F0">
        <w:t>Глава поселения</w:t>
      </w:r>
    </w:p>
    <w:p w:rsidR="00004D28" w:rsidRPr="002A05D5" w:rsidRDefault="00004D28" w:rsidP="00EC0B94">
      <w:pPr>
        <w:tabs>
          <w:tab w:val="num" w:pos="-360"/>
        </w:tabs>
        <w:jc w:val="both"/>
      </w:pPr>
      <w:r w:rsidRPr="00B365F0">
        <w:t xml:space="preserve">(Глава Администрации)                                                                  </w:t>
      </w:r>
      <w:r w:rsidR="00EC0B94">
        <w:t xml:space="preserve">        </w:t>
      </w:r>
      <w:r w:rsidRPr="00B365F0">
        <w:t xml:space="preserve">       </w:t>
      </w:r>
      <w:r w:rsidR="00EC0B94">
        <w:t xml:space="preserve">   </w:t>
      </w:r>
      <w:r w:rsidRPr="00B365F0">
        <w:t xml:space="preserve">   А.Н. Осипов</w:t>
      </w:r>
      <w:r w:rsidR="002C4AE7">
        <w:t xml:space="preserve">                 </w:t>
      </w:r>
    </w:p>
    <w:p w:rsidR="00203435" w:rsidRDefault="00203435" w:rsidP="007536BB">
      <w:pPr>
        <w:ind w:firstLine="709"/>
      </w:pPr>
    </w:p>
    <w:sectPr w:rsidR="00203435" w:rsidSect="00D722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D28"/>
    <w:rsid w:val="00004D28"/>
    <w:rsid w:val="00203435"/>
    <w:rsid w:val="002C4AE7"/>
    <w:rsid w:val="004B38EC"/>
    <w:rsid w:val="006D0599"/>
    <w:rsid w:val="007536BB"/>
    <w:rsid w:val="008433BD"/>
    <w:rsid w:val="00C45DA3"/>
    <w:rsid w:val="00DE7C52"/>
    <w:rsid w:val="00EC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4D28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004D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unhideWhenUsed/>
    <w:rsid w:val="00004D2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04D28"/>
    <w:pPr>
      <w:ind w:left="720"/>
      <w:contextualSpacing/>
    </w:pPr>
    <w:rPr>
      <w:sz w:val="20"/>
      <w:szCs w:val="20"/>
    </w:rPr>
  </w:style>
  <w:style w:type="paragraph" w:customStyle="1" w:styleId="formattext">
    <w:name w:val="formattext"/>
    <w:basedOn w:val="a"/>
    <w:rsid w:val="00004D28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4B38EC"/>
  </w:style>
  <w:style w:type="character" w:customStyle="1" w:styleId="apple-converted-space">
    <w:name w:val="apple-converted-space"/>
    <w:basedOn w:val="a0"/>
    <w:rsid w:val="006D0599"/>
  </w:style>
  <w:style w:type="character" w:customStyle="1" w:styleId="match">
    <w:name w:val="match"/>
    <w:basedOn w:val="a0"/>
    <w:rsid w:val="006D05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4D28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004D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unhideWhenUsed/>
    <w:rsid w:val="00004D2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04D28"/>
    <w:pPr>
      <w:ind w:left="720"/>
      <w:contextualSpacing/>
    </w:pPr>
    <w:rPr>
      <w:sz w:val="20"/>
      <w:szCs w:val="20"/>
    </w:rPr>
  </w:style>
  <w:style w:type="paragraph" w:customStyle="1" w:styleId="formattext">
    <w:name w:val="formattext"/>
    <w:basedOn w:val="a"/>
    <w:rsid w:val="00004D28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4B38EC"/>
  </w:style>
  <w:style w:type="character" w:customStyle="1" w:styleId="apple-converted-space">
    <w:name w:val="apple-converted-space"/>
    <w:basedOn w:val="a0"/>
    <w:rsid w:val="006D0599"/>
  </w:style>
  <w:style w:type="character" w:customStyle="1" w:styleId="match">
    <w:name w:val="match"/>
    <w:basedOn w:val="a0"/>
    <w:rsid w:val="006D0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0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ktsp.tomskinve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Raisa</cp:lastModifiedBy>
  <cp:revision>2</cp:revision>
  <cp:lastPrinted>2017-08-07T08:05:00Z</cp:lastPrinted>
  <dcterms:created xsi:type="dcterms:W3CDTF">2017-08-28T04:15:00Z</dcterms:created>
  <dcterms:modified xsi:type="dcterms:W3CDTF">2017-08-28T04:15:00Z</dcterms:modified>
</cp:coreProperties>
</file>