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98" w:rsidRPr="00183688" w:rsidRDefault="00801C98" w:rsidP="00801C98">
      <w:pPr>
        <w:rPr>
          <w:sz w:val="28"/>
          <w:szCs w:val="28"/>
        </w:rPr>
      </w:pPr>
    </w:p>
    <w:p w:rsidR="00B35F1A" w:rsidRPr="00B35F1A" w:rsidRDefault="00B35F1A" w:rsidP="00B35F1A">
      <w:pPr>
        <w:pStyle w:val="af8"/>
        <w:tabs>
          <w:tab w:val="left" w:pos="0"/>
        </w:tabs>
        <w:ind w:left="0" w:right="-2"/>
        <w:jc w:val="center"/>
        <w:rPr>
          <w:sz w:val="28"/>
          <w:szCs w:val="28"/>
        </w:rPr>
      </w:pPr>
      <w:r w:rsidRPr="00B35F1A">
        <w:rPr>
          <w:noProof/>
          <w:sz w:val="28"/>
          <w:szCs w:val="28"/>
        </w:rPr>
        <w:drawing>
          <wp:inline distT="0" distB="0" distL="0" distR="0" wp14:anchorId="6D7E7BB1" wp14:editId="285C385A">
            <wp:extent cx="553085" cy="6807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 cy="680720"/>
                    </a:xfrm>
                    <a:prstGeom prst="rect">
                      <a:avLst/>
                    </a:prstGeom>
                    <a:noFill/>
                    <a:ln>
                      <a:noFill/>
                    </a:ln>
                  </pic:spPr>
                </pic:pic>
              </a:graphicData>
            </a:graphic>
          </wp:inline>
        </w:drawing>
      </w:r>
    </w:p>
    <w:p w:rsidR="00B35F1A" w:rsidRPr="00CD61D3" w:rsidRDefault="00B35F1A" w:rsidP="00B35F1A">
      <w:pPr>
        <w:pStyle w:val="aff9"/>
        <w:ind w:hanging="360"/>
        <w:outlineLvl w:val="0"/>
        <w:rPr>
          <w:b w:val="0"/>
          <w:sz w:val="24"/>
          <w:szCs w:val="24"/>
        </w:rPr>
      </w:pPr>
      <w:r w:rsidRPr="00CD61D3">
        <w:rPr>
          <w:b w:val="0"/>
          <w:sz w:val="24"/>
          <w:szCs w:val="24"/>
        </w:rPr>
        <w:t>МУНИЦИПАЛЬНОЕ ОБРАЗОВАНИЕ  «ОКТЯБРЬСКОЕ СЕЛЬСКОЕ ПОСЕЛЕНИЕ»</w:t>
      </w:r>
    </w:p>
    <w:p w:rsidR="00B35F1A" w:rsidRPr="00CD61D3" w:rsidRDefault="00B35F1A" w:rsidP="00B35F1A">
      <w:pPr>
        <w:jc w:val="center"/>
        <w:rPr>
          <w:b/>
          <w:sz w:val="24"/>
          <w:szCs w:val="24"/>
        </w:rPr>
      </w:pPr>
      <w:r w:rsidRPr="00CD61D3">
        <w:rPr>
          <w:b/>
          <w:sz w:val="24"/>
          <w:szCs w:val="24"/>
        </w:rPr>
        <w:t>АДМИНИСТРАЦИЯ ОКТЯБРЬСКОГО СЕЛЬСКОГО ПОСЕЛЕНИЯ</w:t>
      </w:r>
    </w:p>
    <w:p w:rsidR="00CD61D3" w:rsidRDefault="00CD61D3" w:rsidP="00B35F1A">
      <w:pPr>
        <w:jc w:val="center"/>
        <w:outlineLvl w:val="0"/>
        <w:rPr>
          <w:b/>
          <w:bCs/>
          <w:sz w:val="24"/>
          <w:szCs w:val="24"/>
        </w:rPr>
      </w:pPr>
    </w:p>
    <w:p w:rsidR="00B35F1A" w:rsidRPr="00CD61D3" w:rsidRDefault="00B35F1A" w:rsidP="00B35F1A">
      <w:pPr>
        <w:jc w:val="center"/>
        <w:outlineLvl w:val="0"/>
        <w:rPr>
          <w:b/>
          <w:bCs/>
          <w:sz w:val="24"/>
          <w:szCs w:val="24"/>
        </w:rPr>
      </w:pPr>
      <w:r w:rsidRPr="00CD61D3">
        <w:rPr>
          <w:b/>
          <w:bCs/>
          <w:sz w:val="24"/>
          <w:szCs w:val="24"/>
        </w:rPr>
        <w:t>ПОСТАНОВЛЕНИЕ</w:t>
      </w:r>
    </w:p>
    <w:p w:rsidR="00B35F1A" w:rsidRPr="00B35F1A" w:rsidRDefault="00B35F1A" w:rsidP="00B35F1A">
      <w:pPr>
        <w:jc w:val="center"/>
        <w:outlineLvl w:val="0"/>
        <w:rPr>
          <w:b/>
          <w:bCs/>
          <w:sz w:val="28"/>
          <w:szCs w:val="28"/>
        </w:rPr>
      </w:pPr>
    </w:p>
    <w:p w:rsidR="00B35F1A" w:rsidRPr="00B35F1A" w:rsidRDefault="00B35F1A" w:rsidP="00B35F1A">
      <w:pPr>
        <w:rPr>
          <w:sz w:val="28"/>
          <w:szCs w:val="28"/>
        </w:rPr>
      </w:pPr>
      <w:r w:rsidRPr="0062101B">
        <w:rPr>
          <w:b/>
          <w:sz w:val="28"/>
          <w:szCs w:val="28"/>
        </w:rPr>
        <w:t xml:space="preserve">  28.05.2025г.                                                                                             </w:t>
      </w:r>
      <w:r>
        <w:rPr>
          <w:sz w:val="28"/>
          <w:szCs w:val="28"/>
        </w:rPr>
        <w:t>№</w:t>
      </w:r>
      <w:r w:rsidRPr="00B35F1A">
        <w:rPr>
          <w:sz w:val="28"/>
          <w:szCs w:val="28"/>
        </w:rPr>
        <w:t xml:space="preserve"> </w:t>
      </w:r>
      <w:r>
        <w:rPr>
          <w:sz w:val="28"/>
          <w:szCs w:val="28"/>
        </w:rPr>
        <w:t>64</w:t>
      </w:r>
      <w:r w:rsidRPr="00B35F1A">
        <w:rPr>
          <w:sz w:val="28"/>
          <w:szCs w:val="28"/>
        </w:rPr>
        <w:t xml:space="preserve">                                </w:t>
      </w:r>
    </w:p>
    <w:p w:rsidR="00B35F1A" w:rsidRPr="00B35F1A" w:rsidRDefault="00B35F1A" w:rsidP="00B35F1A">
      <w:pPr>
        <w:jc w:val="center"/>
        <w:rPr>
          <w:sz w:val="28"/>
          <w:szCs w:val="28"/>
        </w:rPr>
      </w:pPr>
      <w:r w:rsidRPr="00B35F1A">
        <w:rPr>
          <w:sz w:val="28"/>
          <w:szCs w:val="28"/>
        </w:rPr>
        <w:t xml:space="preserve"> </w:t>
      </w:r>
    </w:p>
    <w:p w:rsidR="00B35F1A" w:rsidRPr="00B35F1A" w:rsidRDefault="00B35F1A" w:rsidP="00B35F1A">
      <w:pPr>
        <w:jc w:val="center"/>
        <w:rPr>
          <w:sz w:val="28"/>
          <w:szCs w:val="28"/>
        </w:rPr>
      </w:pPr>
    </w:p>
    <w:p w:rsidR="00B35F1A" w:rsidRPr="00B35F1A" w:rsidRDefault="00B35F1A" w:rsidP="00B35F1A">
      <w:pPr>
        <w:jc w:val="center"/>
        <w:rPr>
          <w:sz w:val="28"/>
          <w:szCs w:val="28"/>
        </w:rPr>
      </w:pPr>
      <w:r w:rsidRPr="00B35F1A">
        <w:rPr>
          <w:noProof/>
          <w:sz w:val="28"/>
          <w:szCs w:val="28"/>
        </w:rPr>
        <mc:AlternateContent>
          <mc:Choice Requires="wps">
            <w:drawing>
              <wp:anchor distT="0" distB="0" distL="114300" distR="114300" simplePos="0" relativeHeight="251659264" behindDoc="0" locked="0" layoutInCell="1" allowOverlap="1" wp14:anchorId="74EAA2B1" wp14:editId="687063DF">
                <wp:simplePos x="0" y="0"/>
                <wp:positionH relativeFrom="column">
                  <wp:posOffset>0</wp:posOffset>
                </wp:positionH>
                <wp:positionV relativeFrom="paragraph">
                  <wp:posOffset>26670</wp:posOffset>
                </wp:positionV>
                <wp:extent cx="2743200" cy="93916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F1A" w:rsidRPr="00B35F1A" w:rsidRDefault="00B35F1A" w:rsidP="00CD61D3">
                            <w:pPr>
                              <w:autoSpaceDE w:val="0"/>
                              <w:autoSpaceDN w:val="0"/>
                              <w:adjustRightInd w:val="0"/>
                              <w:rPr>
                                <w:rFonts w:ascii="Arial" w:hAnsi="Arial" w:cs="Arial"/>
                                <w:b/>
                                <w:sz w:val="24"/>
                                <w:szCs w:val="24"/>
                              </w:rPr>
                            </w:pPr>
                            <w:r w:rsidRPr="00B35F1A">
                              <w:rPr>
                                <w:b/>
                                <w:sz w:val="24"/>
                                <w:szCs w:val="24"/>
                              </w:rPr>
                              <w:t xml:space="preserve">Об утверждении муниципальной </w:t>
                            </w:r>
                            <w:proofErr w:type="gramStart"/>
                            <w:r w:rsidRPr="00B35F1A">
                              <w:rPr>
                                <w:b/>
                                <w:sz w:val="24"/>
                                <w:szCs w:val="24"/>
                              </w:rPr>
                              <w:t xml:space="preserve">программы комплексного развития </w:t>
                            </w:r>
                            <w:r>
                              <w:rPr>
                                <w:b/>
                                <w:sz w:val="24"/>
                                <w:szCs w:val="24"/>
                              </w:rPr>
                              <w:t>систем коммунальной инфраструктуры</w:t>
                            </w:r>
                            <w:r w:rsidR="00CD61D3">
                              <w:rPr>
                                <w:b/>
                                <w:sz w:val="24"/>
                                <w:szCs w:val="24"/>
                              </w:rPr>
                              <w:t xml:space="preserve"> </w:t>
                            </w:r>
                            <w:r w:rsidRPr="00B35F1A">
                              <w:rPr>
                                <w:b/>
                                <w:sz w:val="24"/>
                                <w:szCs w:val="24"/>
                              </w:rPr>
                              <w:t>Октя</w:t>
                            </w:r>
                            <w:r>
                              <w:rPr>
                                <w:b/>
                                <w:sz w:val="24"/>
                                <w:szCs w:val="24"/>
                              </w:rPr>
                              <w:t>б</w:t>
                            </w:r>
                            <w:r w:rsidRPr="00B35F1A">
                              <w:rPr>
                                <w:b/>
                                <w:sz w:val="24"/>
                                <w:szCs w:val="24"/>
                              </w:rPr>
                              <w:t>р</w:t>
                            </w:r>
                            <w:r>
                              <w:rPr>
                                <w:b/>
                                <w:sz w:val="24"/>
                                <w:szCs w:val="24"/>
                              </w:rPr>
                              <w:t>ь</w:t>
                            </w:r>
                            <w:r w:rsidRPr="00B35F1A">
                              <w:rPr>
                                <w:b/>
                                <w:sz w:val="24"/>
                                <w:szCs w:val="24"/>
                              </w:rPr>
                              <w:t>ского сельского поселения</w:t>
                            </w:r>
                            <w:proofErr w:type="gramEnd"/>
                            <w:r w:rsidRPr="00B35F1A">
                              <w:rPr>
                                <w:b/>
                                <w:sz w:val="24"/>
                                <w:szCs w:val="24"/>
                              </w:rPr>
                              <w:t xml:space="preserve"> до 2030</w:t>
                            </w:r>
                            <w:r w:rsidRPr="00B35F1A">
                              <w:rPr>
                                <w:rFonts w:ascii="Arial" w:hAnsi="Arial" w:cs="Arial"/>
                                <w:b/>
                                <w:sz w:val="24"/>
                                <w:szCs w:val="24"/>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0;margin-top:2.1pt;width:3in;height: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" stroked="f">
                <v:textbox>
                  <w:txbxContent>
                    <w:p w:rsidR="00B35F1A" w:rsidRPr="00B35F1A" w:rsidRDefault="00B35F1A" w:rsidP="00CD61D3">
                      <w:pPr>
                        <w:autoSpaceDE w:val="0"/>
                        <w:autoSpaceDN w:val="0"/>
                        <w:adjustRightInd w:val="0"/>
                        <w:rPr>
                          <w:rFonts w:ascii="Arial" w:hAnsi="Arial" w:cs="Arial"/>
                          <w:b/>
                          <w:sz w:val="24"/>
                          <w:szCs w:val="24"/>
                        </w:rPr>
                      </w:pPr>
                      <w:r w:rsidRPr="00B35F1A">
                        <w:rPr>
                          <w:b/>
                          <w:sz w:val="24"/>
                          <w:szCs w:val="24"/>
                        </w:rPr>
                        <w:t xml:space="preserve">Об утверждении муниципальной </w:t>
                      </w:r>
                      <w:proofErr w:type="gramStart"/>
                      <w:r w:rsidRPr="00B35F1A">
                        <w:rPr>
                          <w:b/>
                          <w:sz w:val="24"/>
                          <w:szCs w:val="24"/>
                        </w:rPr>
                        <w:t xml:space="preserve">программы комплексного развития </w:t>
                      </w:r>
                      <w:r>
                        <w:rPr>
                          <w:b/>
                          <w:sz w:val="24"/>
                          <w:szCs w:val="24"/>
                        </w:rPr>
                        <w:t>систем коммунальной инфраструктуры</w:t>
                      </w:r>
                      <w:r w:rsidR="00CD61D3">
                        <w:rPr>
                          <w:b/>
                          <w:sz w:val="24"/>
                          <w:szCs w:val="24"/>
                        </w:rPr>
                        <w:t xml:space="preserve"> </w:t>
                      </w:r>
                      <w:r w:rsidRPr="00B35F1A">
                        <w:rPr>
                          <w:b/>
                          <w:sz w:val="24"/>
                          <w:szCs w:val="24"/>
                        </w:rPr>
                        <w:t>Октя</w:t>
                      </w:r>
                      <w:r>
                        <w:rPr>
                          <w:b/>
                          <w:sz w:val="24"/>
                          <w:szCs w:val="24"/>
                        </w:rPr>
                        <w:t>б</w:t>
                      </w:r>
                      <w:r w:rsidRPr="00B35F1A">
                        <w:rPr>
                          <w:b/>
                          <w:sz w:val="24"/>
                          <w:szCs w:val="24"/>
                        </w:rPr>
                        <w:t>р</w:t>
                      </w:r>
                      <w:r>
                        <w:rPr>
                          <w:b/>
                          <w:sz w:val="24"/>
                          <w:szCs w:val="24"/>
                        </w:rPr>
                        <w:t>ь</w:t>
                      </w:r>
                      <w:r w:rsidRPr="00B35F1A">
                        <w:rPr>
                          <w:b/>
                          <w:sz w:val="24"/>
                          <w:szCs w:val="24"/>
                        </w:rPr>
                        <w:t>ского сельского поселения</w:t>
                      </w:r>
                      <w:proofErr w:type="gramEnd"/>
                      <w:r w:rsidRPr="00B35F1A">
                        <w:rPr>
                          <w:b/>
                          <w:sz w:val="24"/>
                          <w:szCs w:val="24"/>
                        </w:rPr>
                        <w:t xml:space="preserve"> до 2030</w:t>
                      </w:r>
                      <w:r w:rsidRPr="00B35F1A">
                        <w:rPr>
                          <w:rFonts w:ascii="Arial" w:hAnsi="Arial" w:cs="Arial"/>
                          <w:b/>
                          <w:sz w:val="24"/>
                          <w:szCs w:val="24"/>
                        </w:rPr>
                        <w:t>г.</w:t>
                      </w:r>
                    </w:p>
                  </w:txbxContent>
                </v:textbox>
              </v:shape>
            </w:pict>
          </mc:Fallback>
        </mc:AlternateContent>
      </w:r>
    </w:p>
    <w:tbl>
      <w:tblPr>
        <w:tblW w:w="14205" w:type="dxa"/>
        <w:tblLayout w:type="fixed"/>
        <w:tblLook w:val="04A0" w:firstRow="1" w:lastRow="0" w:firstColumn="1" w:lastColumn="0" w:noHBand="0" w:noVBand="1"/>
      </w:tblPr>
      <w:tblGrid>
        <w:gridCol w:w="10004"/>
        <w:gridCol w:w="4201"/>
      </w:tblGrid>
      <w:tr w:rsidR="00B35F1A" w:rsidRPr="00B35F1A" w:rsidTr="00B35F1A">
        <w:trPr>
          <w:trHeight w:val="1307"/>
        </w:trPr>
        <w:tc>
          <w:tcPr>
            <w:tcW w:w="10008" w:type="dxa"/>
          </w:tcPr>
          <w:p w:rsidR="00B35F1A" w:rsidRPr="00B35F1A" w:rsidRDefault="00B35F1A">
            <w:pPr>
              <w:rPr>
                <w:bCs/>
                <w:sz w:val="28"/>
                <w:szCs w:val="28"/>
              </w:rPr>
            </w:pPr>
          </w:p>
          <w:p w:rsidR="00B35F1A" w:rsidRPr="00B35F1A" w:rsidRDefault="00B35F1A">
            <w:pPr>
              <w:rPr>
                <w:bCs/>
                <w:sz w:val="28"/>
                <w:szCs w:val="28"/>
              </w:rPr>
            </w:pPr>
          </w:p>
          <w:p w:rsidR="00B35F1A" w:rsidRPr="00B35F1A" w:rsidRDefault="00B35F1A">
            <w:pPr>
              <w:jc w:val="both"/>
              <w:rPr>
                <w:sz w:val="28"/>
                <w:szCs w:val="28"/>
              </w:rPr>
            </w:pPr>
            <w:r w:rsidRPr="00B35F1A">
              <w:rPr>
                <w:sz w:val="28"/>
                <w:szCs w:val="28"/>
              </w:rPr>
              <w:t xml:space="preserve">            </w:t>
            </w:r>
          </w:p>
        </w:tc>
        <w:tc>
          <w:tcPr>
            <w:tcW w:w="4202" w:type="dxa"/>
          </w:tcPr>
          <w:p w:rsidR="00B35F1A" w:rsidRPr="00B35F1A" w:rsidRDefault="00B35F1A">
            <w:pPr>
              <w:rPr>
                <w:sz w:val="28"/>
                <w:szCs w:val="28"/>
              </w:rPr>
            </w:pPr>
          </w:p>
        </w:tc>
      </w:tr>
    </w:tbl>
    <w:p w:rsidR="00B35F1A" w:rsidRPr="00B35F1A" w:rsidRDefault="00B35F1A" w:rsidP="00B35F1A">
      <w:pPr>
        <w:autoSpaceDE w:val="0"/>
        <w:autoSpaceDN w:val="0"/>
        <w:adjustRightInd w:val="0"/>
        <w:jc w:val="both"/>
        <w:rPr>
          <w:b/>
          <w:bCs/>
          <w:sz w:val="28"/>
          <w:szCs w:val="28"/>
        </w:rPr>
      </w:pPr>
      <w:r w:rsidRPr="00B35F1A">
        <w:rPr>
          <w:sz w:val="28"/>
          <w:szCs w:val="28"/>
        </w:rPr>
        <w:t xml:space="preserve">               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руководствуясь Уставом муниципального образования «Октябрьское сельское поселение».</w:t>
      </w:r>
    </w:p>
    <w:p w:rsidR="00B35F1A" w:rsidRPr="00B35F1A" w:rsidRDefault="00B35F1A" w:rsidP="00B35F1A">
      <w:pPr>
        <w:autoSpaceDE w:val="0"/>
        <w:autoSpaceDN w:val="0"/>
        <w:adjustRightInd w:val="0"/>
        <w:jc w:val="both"/>
        <w:rPr>
          <w:b/>
          <w:bCs/>
          <w:sz w:val="28"/>
          <w:szCs w:val="28"/>
        </w:rPr>
      </w:pPr>
    </w:p>
    <w:p w:rsidR="00B35F1A" w:rsidRPr="00B35F1A" w:rsidRDefault="00B35F1A" w:rsidP="00B35F1A">
      <w:pPr>
        <w:autoSpaceDE w:val="0"/>
        <w:autoSpaceDN w:val="0"/>
        <w:adjustRightInd w:val="0"/>
        <w:jc w:val="both"/>
        <w:rPr>
          <w:b/>
          <w:bCs/>
          <w:sz w:val="28"/>
          <w:szCs w:val="28"/>
        </w:rPr>
      </w:pPr>
    </w:p>
    <w:p w:rsidR="00B35F1A" w:rsidRPr="00B35F1A" w:rsidRDefault="00B35F1A" w:rsidP="00B35F1A">
      <w:pPr>
        <w:autoSpaceDE w:val="0"/>
        <w:autoSpaceDN w:val="0"/>
        <w:adjustRightInd w:val="0"/>
        <w:jc w:val="both"/>
        <w:rPr>
          <w:b/>
          <w:bCs/>
          <w:sz w:val="28"/>
          <w:szCs w:val="28"/>
        </w:rPr>
      </w:pPr>
      <w:r w:rsidRPr="00B35F1A">
        <w:rPr>
          <w:b/>
          <w:bCs/>
          <w:sz w:val="28"/>
          <w:szCs w:val="28"/>
        </w:rPr>
        <w:t>ПОСТАНОВЛЯЕТ:</w:t>
      </w:r>
    </w:p>
    <w:p w:rsidR="00B35F1A" w:rsidRPr="00B35F1A" w:rsidRDefault="00B35F1A" w:rsidP="00B35F1A">
      <w:pPr>
        <w:autoSpaceDE w:val="0"/>
        <w:autoSpaceDN w:val="0"/>
        <w:adjustRightInd w:val="0"/>
        <w:jc w:val="both"/>
        <w:rPr>
          <w:b/>
          <w:bCs/>
          <w:sz w:val="28"/>
          <w:szCs w:val="28"/>
        </w:rPr>
      </w:pPr>
    </w:p>
    <w:p w:rsidR="00B35F1A" w:rsidRPr="00B35F1A" w:rsidRDefault="00B35F1A" w:rsidP="00B35F1A">
      <w:pPr>
        <w:autoSpaceDE w:val="0"/>
        <w:autoSpaceDN w:val="0"/>
        <w:adjustRightInd w:val="0"/>
        <w:jc w:val="both"/>
        <w:rPr>
          <w:sz w:val="28"/>
          <w:szCs w:val="28"/>
        </w:rPr>
      </w:pPr>
      <w:r w:rsidRPr="00B35F1A">
        <w:rPr>
          <w:sz w:val="28"/>
          <w:szCs w:val="28"/>
        </w:rPr>
        <w:t xml:space="preserve">1.Утвердить муниципальную программу комплексного </w:t>
      </w:r>
      <w:proofErr w:type="gramStart"/>
      <w:r w:rsidRPr="00B35F1A">
        <w:rPr>
          <w:sz w:val="28"/>
          <w:szCs w:val="28"/>
        </w:rPr>
        <w:t xml:space="preserve">развития </w:t>
      </w:r>
      <w:r>
        <w:rPr>
          <w:sz w:val="28"/>
          <w:szCs w:val="28"/>
        </w:rPr>
        <w:t>систем коммунальной инфраструктуры</w:t>
      </w:r>
      <w:r w:rsidRPr="00B35F1A">
        <w:rPr>
          <w:sz w:val="28"/>
          <w:szCs w:val="28"/>
        </w:rPr>
        <w:t xml:space="preserve"> Октябрьского сельского поселения Томского муниципального района</w:t>
      </w:r>
      <w:proofErr w:type="gramEnd"/>
      <w:r w:rsidRPr="00B35F1A">
        <w:rPr>
          <w:sz w:val="28"/>
          <w:szCs w:val="28"/>
        </w:rPr>
        <w:t xml:space="preserve"> с 2025 года до 2030 года.</w:t>
      </w:r>
    </w:p>
    <w:p w:rsidR="00B35F1A" w:rsidRPr="00B35F1A" w:rsidRDefault="00B35F1A" w:rsidP="00B35F1A">
      <w:pPr>
        <w:autoSpaceDE w:val="0"/>
        <w:autoSpaceDN w:val="0"/>
        <w:adjustRightInd w:val="0"/>
        <w:jc w:val="both"/>
        <w:rPr>
          <w:sz w:val="28"/>
          <w:szCs w:val="28"/>
        </w:rPr>
      </w:pPr>
    </w:p>
    <w:p w:rsidR="00B35F1A" w:rsidRPr="00B35F1A" w:rsidRDefault="00B35F1A" w:rsidP="00B35F1A">
      <w:pPr>
        <w:autoSpaceDE w:val="0"/>
        <w:autoSpaceDN w:val="0"/>
        <w:adjustRightInd w:val="0"/>
        <w:jc w:val="both"/>
        <w:rPr>
          <w:sz w:val="28"/>
          <w:szCs w:val="28"/>
        </w:rPr>
      </w:pPr>
      <w:r w:rsidRPr="00B35F1A">
        <w:rPr>
          <w:sz w:val="28"/>
          <w:szCs w:val="28"/>
        </w:rPr>
        <w:t xml:space="preserve">2. </w:t>
      </w:r>
      <w:proofErr w:type="gramStart"/>
      <w:r w:rsidRPr="00B35F1A">
        <w:rPr>
          <w:sz w:val="28"/>
          <w:szCs w:val="28"/>
        </w:rPr>
        <w:t>Контроль за</w:t>
      </w:r>
      <w:proofErr w:type="gramEnd"/>
      <w:r w:rsidRPr="00B35F1A">
        <w:rPr>
          <w:sz w:val="28"/>
          <w:szCs w:val="28"/>
        </w:rPr>
        <w:t xml:space="preserve"> исполнением настоящего постановления оставляю за собой.</w:t>
      </w:r>
    </w:p>
    <w:p w:rsidR="00B35F1A" w:rsidRPr="00B35F1A" w:rsidRDefault="00B35F1A" w:rsidP="00B35F1A">
      <w:pPr>
        <w:autoSpaceDE w:val="0"/>
        <w:autoSpaceDN w:val="0"/>
        <w:adjustRightInd w:val="0"/>
        <w:jc w:val="both"/>
        <w:rPr>
          <w:sz w:val="28"/>
          <w:szCs w:val="28"/>
        </w:rPr>
      </w:pPr>
    </w:p>
    <w:p w:rsidR="00B35F1A" w:rsidRDefault="00B35F1A" w:rsidP="00B35F1A">
      <w:pPr>
        <w:autoSpaceDE w:val="0"/>
        <w:autoSpaceDN w:val="0"/>
        <w:adjustRightInd w:val="0"/>
        <w:jc w:val="both"/>
      </w:pPr>
      <w:r w:rsidRPr="00B35F1A">
        <w:rPr>
          <w:sz w:val="28"/>
          <w:szCs w:val="28"/>
        </w:rPr>
        <w:t>3. Настоящее постановление вступает в силу со дня его официального опубликования в информационном бюллетене  поселения и</w:t>
      </w:r>
      <w:r>
        <w:t xml:space="preserve"> на официальном сайте муниципального образования «Октябрьское сельское поселение» в сети Интернет.</w:t>
      </w:r>
    </w:p>
    <w:p w:rsidR="00B35F1A" w:rsidRDefault="00B35F1A" w:rsidP="00B35F1A">
      <w:pPr>
        <w:autoSpaceDE w:val="0"/>
        <w:autoSpaceDN w:val="0"/>
        <w:adjustRightInd w:val="0"/>
        <w:jc w:val="both"/>
      </w:pPr>
    </w:p>
    <w:p w:rsidR="00B35F1A" w:rsidRDefault="00B35F1A" w:rsidP="00B35F1A"/>
    <w:p w:rsidR="00B35F1A" w:rsidRDefault="00B35F1A" w:rsidP="00B35F1A">
      <w:pPr>
        <w:tabs>
          <w:tab w:val="left" w:pos="6660"/>
        </w:tabs>
      </w:pPr>
    </w:p>
    <w:p w:rsidR="00B35F1A" w:rsidRDefault="00B35F1A" w:rsidP="00B35F1A">
      <w:pPr>
        <w:tabs>
          <w:tab w:val="left" w:pos="6660"/>
        </w:tabs>
      </w:pPr>
    </w:p>
    <w:p w:rsidR="00B35F1A" w:rsidRDefault="00B35F1A" w:rsidP="00B35F1A">
      <w:pPr>
        <w:tabs>
          <w:tab w:val="left" w:pos="6660"/>
        </w:tabs>
      </w:pPr>
    </w:p>
    <w:p w:rsidR="00B35F1A" w:rsidRDefault="00B35F1A" w:rsidP="00B35F1A">
      <w:pPr>
        <w:tabs>
          <w:tab w:val="left" w:pos="6660"/>
        </w:tabs>
      </w:pPr>
    </w:p>
    <w:p w:rsidR="00B35F1A" w:rsidRDefault="00B35F1A" w:rsidP="00B35F1A">
      <w:pPr>
        <w:tabs>
          <w:tab w:val="left" w:pos="6660"/>
        </w:tabs>
      </w:pPr>
    </w:p>
    <w:p w:rsidR="00B35F1A" w:rsidRPr="00B35F1A" w:rsidRDefault="00B35F1A" w:rsidP="00B35F1A">
      <w:pPr>
        <w:tabs>
          <w:tab w:val="left" w:pos="900"/>
        </w:tabs>
        <w:spacing w:line="360" w:lineRule="auto"/>
        <w:rPr>
          <w:sz w:val="24"/>
          <w:szCs w:val="24"/>
        </w:rPr>
      </w:pPr>
      <w:r w:rsidRPr="00B35F1A">
        <w:rPr>
          <w:sz w:val="24"/>
          <w:szCs w:val="24"/>
        </w:rPr>
        <w:t>Глава поселения                                                                                                  А.Т. Султанова</w:t>
      </w:r>
    </w:p>
    <w:p w:rsidR="00B35F1A" w:rsidRPr="00B35F1A" w:rsidRDefault="00B35F1A" w:rsidP="00B35F1A">
      <w:pPr>
        <w:tabs>
          <w:tab w:val="left" w:pos="900"/>
        </w:tabs>
        <w:spacing w:line="360" w:lineRule="auto"/>
        <w:rPr>
          <w:sz w:val="24"/>
          <w:szCs w:val="24"/>
        </w:rPr>
      </w:pPr>
      <w:r w:rsidRPr="00B35F1A">
        <w:rPr>
          <w:sz w:val="24"/>
          <w:szCs w:val="24"/>
        </w:rPr>
        <w:t xml:space="preserve">(Глава Администрации)  </w:t>
      </w:r>
    </w:p>
    <w:p w:rsidR="00801C98" w:rsidRPr="00183688" w:rsidRDefault="00801C98" w:rsidP="00801C98">
      <w:pPr>
        <w:spacing w:line="252" w:lineRule="exact"/>
        <w:jc w:val="center"/>
        <w:sectPr w:rsidR="00801C98" w:rsidRPr="00183688" w:rsidSect="00CD61D3">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135" w:right="701" w:bottom="1440" w:left="1080" w:header="720" w:footer="720" w:gutter="0"/>
          <w:cols w:space="720"/>
          <w:docGrid w:linePitch="272"/>
        </w:sectPr>
      </w:pPr>
    </w:p>
    <w:p w:rsidR="00801C98" w:rsidRDefault="00445F9E" w:rsidP="00801C98">
      <w:pPr>
        <w:tabs>
          <w:tab w:val="left" w:pos="6608"/>
        </w:tabs>
        <w:ind w:left="4244"/>
        <w:jc w:val="center"/>
      </w:pPr>
      <w:r>
        <w:lastRenderedPageBreak/>
        <w:tab/>
      </w:r>
    </w:p>
    <w:p w:rsidR="00801C98" w:rsidRPr="00DC2EC9" w:rsidRDefault="00801C98" w:rsidP="00801C98">
      <w:pPr>
        <w:tabs>
          <w:tab w:val="left" w:pos="6608"/>
        </w:tabs>
        <w:ind w:left="4244"/>
        <w:jc w:val="center"/>
      </w:pPr>
    </w:p>
    <w:p w:rsidR="00801C98" w:rsidRDefault="00801C98" w:rsidP="00801C98">
      <w:pPr>
        <w:spacing w:before="6"/>
        <w:jc w:val="center"/>
        <w:rPr>
          <w:sz w:val="26"/>
          <w:szCs w:val="26"/>
        </w:rPr>
      </w:pPr>
    </w:p>
    <w:p w:rsidR="00CB6717" w:rsidRPr="00CB6717" w:rsidRDefault="00CB6717" w:rsidP="00CB6717">
      <w:pPr>
        <w:pStyle w:val="aff9"/>
        <w:ind w:hanging="360"/>
        <w:outlineLvl w:val="0"/>
        <w:rPr>
          <w:sz w:val="24"/>
          <w:szCs w:val="24"/>
        </w:rPr>
      </w:pPr>
      <w:bookmarkStart w:id="0" w:name="_GoBack"/>
      <w:bookmarkEnd w:id="0"/>
      <w:r w:rsidRPr="00CB6717">
        <w:rPr>
          <w:sz w:val="24"/>
          <w:szCs w:val="24"/>
        </w:rPr>
        <w:t>МУНИЦИПАЛЬНОЕ ОБРАЗОВАНИЕ  «ОКТЯБРЬСКОЕ СЕЛЬСКОЕ ПОСЕЛЕНИЕ»</w:t>
      </w:r>
    </w:p>
    <w:p w:rsidR="00CB6717" w:rsidRPr="00CB6717" w:rsidRDefault="00CB6717" w:rsidP="00CB6717">
      <w:pPr>
        <w:jc w:val="center"/>
        <w:rPr>
          <w:b/>
          <w:sz w:val="24"/>
          <w:szCs w:val="24"/>
        </w:rPr>
      </w:pPr>
      <w:r w:rsidRPr="00CB6717">
        <w:rPr>
          <w:b/>
        </w:rPr>
        <w:t>АДМИНИСТРАЦИЯ ОКТЯБРЬСКОГО СЕЛЬСКОГО ПОСЕЛЕНИЯ</w:t>
      </w:r>
    </w:p>
    <w:p w:rsidR="00801C98" w:rsidRPr="008B4527" w:rsidRDefault="00801C98" w:rsidP="00A4309F">
      <w:pPr>
        <w:jc w:val="center"/>
      </w:pPr>
    </w:p>
    <w:p w:rsidR="00801C98" w:rsidRPr="008B4527" w:rsidRDefault="00A4309F" w:rsidP="00A4309F">
      <w:pPr>
        <w:jc w:val="center"/>
      </w:pPr>
      <w:r>
        <w:t>с. Октябрьское</w:t>
      </w:r>
    </w:p>
    <w:p w:rsidR="00801C98" w:rsidRDefault="00801C98"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Default="00A4309F" w:rsidP="00801C98">
      <w:pPr>
        <w:spacing w:before="2"/>
        <w:rPr>
          <w:sz w:val="19"/>
          <w:szCs w:val="19"/>
        </w:rPr>
      </w:pPr>
    </w:p>
    <w:p w:rsidR="00A4309F" w:rsidRPr="008B4527" w:rsidRDefault="00A4309F" w:rsidP="00801C98">
      <w:pPr>
        <w:spacing w:before="2"/>
        <w:rPr>
          <w:sz w:val="19"/>
          <w:szCs w:val="19"/>
        </w:rPr>
      </w:pPr>
    </w:p>
    <w:p w:rsidR="00801C98" w:rsidRPr="00FE7F48" w:rsidRDefault="00801C98" w:rsidP="00801C98">
      <w:pPr>
        <w:spacing w:before="158"/>
        <w:ind w:left="146" w:right="127"/>
        <w:jc w:val="center"/>
        <w:rPr>
          <w:sz w:val="32"/>
          <w:szCs w:val="36"/>
        </w:rPr>
      </w:pPr>
      <w:r>
        <w:rPr>
          <w:b/>
          <w:spacing w:val="-1"/>
          <w:sz w:val="32"/>
        </w:rPr>
        <w:t>«</w:t>
      </w:r>
      <w:r w:rsidRPr="00FE7F48">
        <w:rPr>
          <w:b/>
          <w:spacing w:val="-1"/>
          <w:sz w:val="32"/>
        </w:rPr>
        <w:t>Программа комплексного</w:t>
      </w:r>
      <w:r w:rsidRPr="00FE7F48">
        <w:rPr>
          <w:b/>
          <w:sz w:val="32"/>
        </w:rPr>
        <w:t xml:space="preserve"> </w:t>
      </w:r>
      <w:r w:rsidRPr="00FE7F48">
        <w:rPr>
          <w:b/>
          <w:spacing w:val="-1"/>
          <w:sz w:val="32"/>
        </w:rPr>
        <w:t>развития</w:t>
      </w:r>
      <w:r w:rsidRPr="00FE7F48">
        <w:rPr>
          <w:b/>
          <w:sz w:val="32"/>
        </w:rPr>
        <w:t xml:space="preserve"> систем</w:t>
      </w:r>
      <w:r w:rsidRPr="00FE7F48">
        <w:rPr>
          <w:b/>
          <w:spacing w:val="-1"/>
          <w:sz w:val="32"/>
        </w:rPr>
        <w:t xml:space="preserve"> коммунальной</w:t>
      </w:r>
      <w:r w:rsidRPr="00FE7F48">
        <w:rPr>
          <w:b/>
          <w:spacing w:val="59"/>
          <w:w w:val="99"/>
          <w:sz w:val="32"/>
        </w:rPr>
        <w:t xml:space="preserve"> </w:t>
      </w:r>
      <w:r w:rsidRPr="00FE7F48">
        <w:rPr>
          <w:b/>
          <w:spacing w:val="-1"/>
          <w:sz w:val="32"/>
        </w:rPr>
        <w:t xml:space="preserve">инфраструктуры </w:t>
      </w:r>
      <w:proofErr w:type="gramStart"/>
      <w:r>
        <w:rPr>
          <w:b/>
          <w:spacing w:val="-1"/>
          <w:sz w:val="32"/>
        </w:rPr>
        <w:t>Октябрьское</w:t>
      </w:r>
      <w:proofErr w:type="gramEnd"/>
      <w:r w:rsidRPr="00FE7F48">
        <w:rPr>
          <w:b/>
          <w:sz w:val="32"/>
        </w:rPr>
        <w:t xml:space="preserve"> сельско</w:t>
      </w:r>
      <w:r>
        <w:rPr>
          <w:b/>
          <w:sz w:val="32"/>
        </w:rPr>
        <w:t>го</w:t>
      </w:r>
      <w:r w:rsidRPr="00FE7F48">
        <w:rPr>
          <w:b/>
          <w:spacing w:val="-2"/>
          <w:sz w:val="32"/>
        </w:rPr>
        <w:t xml:space="preserve"> </w:t>
      </w:r>
      <w:r w:rsidRPr="00FE7F48">
        <w:rPr>
          <w:b/>
          <w:spacing w:val="-1"/>
          <w:sz w:val="32"/>
        </w:rPr>
        <w:t>поселени</w:t>
      </w:r>
      <w:r>
        <w:rPr>
          <w:b/>
          <w:spacing w:val="-1"/>
          <w:sz w:val="32"/>
        </w:rPr>
        <w:t>я</w:t>
      </w:r>
      <w:r w:rsidRPr="00FE7F48">
        <w:rPr>
          <w:b/>
          <w:sz w:val="32"/>
        </w:rPr>
        <w:t xml:space="preserve"> </w:t>
      </w:r>
      <w:r w:rsidRPr="00FE7F48">
        <w:rPr>
          <w:b/>
          <w:spacing w:val="-1"/>
          <w:sz w:val="32"/>
        </w:rPr>
        <w:t>муниципального</w:t>
      </w:r>
      <w:r w:rsidRPr="00FE7F48">
        <w:rPr>
          <w:b/>
          <w:spacing w:val="45"/>
          <w:w w:val="99"/>
          <w:sz w:val="32"/>
        </w:rPr>
        <w:t xml:space="preserve"> </w:t>
      </w:r>
      <w:r w:rsidRPr="00FE7F48">
        <w:rPr>
          <w:b/>
          <w:spacing w:val="-1"/>
          <w:sz w:val="32"/>
        </w:rPr>
        <w:t>образования Томский</w:t>
      </w:r>
      <w:r w:rsidRPr="00FE7F48">
        <w:rPr>
          <w:b/>
          <w:spacing w:val="1"/>
          <w:sz w:val="32"/>
        </w:rPr>
        <w:t xml:space="preserve"> </w:t>
      </w:r>
      <w:r w:rsidRPr="00FE7F48">
        <w:rPr>
          <w:b/>
          <w:spacing w:val="-1"/>
          <w:sz w:val="32"/>
        </w:rPr>
        <w:t>район</w:t>
      </w:r>
      <w:r w:rsidRPr="00FE7F48">
        <w:rPr>
          <w:b/>
          <w:spacing w:val="65"/>
          <w:w w:val="99"/>
          <w:sz w:val="32"/>
        </w:rPr>
        <w:t xml:space="preserve"> </w:t>
      </w:r>
      <w:r w:rsidRPr="00FE7F48">
        <w:rPr>
          <w:b/>
          <w:spacing w:val="-1"/>
          <w:sz w:val="32"/>
        </w:rPr>
        <w:t>на</w:t>
      </w:r>
      <w:r w:rsidRPr="00FE7F48">
        <w:rPr>
          <w:b/>
          <w:sz w:val="32"/>
        </w:rPr>
        <w:t xml:space="preserve"> период</w:t>
      </w:r>
      <w:r w:rsidRPr="00FE7F48">
        <w:rPr>
          <w:b/>
          <w:spacing w:val="1"/>
          <w:sz w:val="32"/>
        </w:rPr>
        <w:t xml:space="preserve"> </w:t>
      </w:r>
      <w:r w:rsidR="00445F9E">
        <w:rPr>
          <w:b/>
          <w:spacing w:val="1"/>
          <w:sz w:val="32"/>
        </w:rPr>
        <w:t>2025</w:t>
      </w:r>
      <w:r>
        <w:rPr>
          <w:b/>
          <w:sz w:val="32"/>
        </w:rPr>
        <w:t>-</w:t>
      </w:r>
      <w:r w:rsidR="00445F9E">
        <w:rPr>
          <w:b/>
          <w:sz w:val="32"/>
        </w:rPr>
        <w:t>2030</w:t>
      </w:r>
      <w:r w:rsidRPr="00FE7F48">
        <w:rPr>
          <w:b/>
          <w:sz w:val="32"/>
        </w:rPr>
        <w:t xml:space="preserve"> </w:t>
      </w:r>
      <w:r w:rsidRPr="00FE7F48">
        <w:rPr>
          <w:b/>
          <w:spacing w:val="-1"/>
          <w:sz w:val="32"/>
        </w:rPr>
        <w:t>год</w:t>
      </w:r>
      <w:r>
        <w:rPr>
          <w:b/>
          <w:spacing w:val="-1"/>
          <w:sz w:val="32"/>
        </w:rPr>
        <w:t>ов»</w:t>
      </w:r>
    </w:p>
    <w:p w:rsidR="00801C98" w:rsidRPr="00771E02" w:rsidRDefault="00801C98" w:rsidP="00801C98">
      <w:pPr>
        <w:rPr>
          <w:sz w:val="44"/>
          <w:szCs w:val="46"/>
        </w:rPr>
      </w:pPr>
    </w:p>
    <w:p w:rsidR="00801C98" w:rsidRPr="00771E02" w:rsidRDefault="00801C98" w:rsidP="00801C98">
      <w:pPr>
        <w:jc w:val="center"/>
        <w:rPr>
          <w:sz w:val="32"/>
          <w:szCs w:val="36"/>
        </w:rPr>
      </w:pPr>
      <w:r>
        <w:rPr>
          <w:b/>
          <w:spacing w:val="-1"/>
          <w:sz w:val="32"/>
        </w:rPr>
        <w:t>Обосновывающие материалы</w:t>
      </w:r>
    </w:p>
    <w:p w:rsidR="00801C98" w:rsidRPr="00183688" w:rsidRDefault="00801C98" w:rsidP="00801C98">
      <w:pPr>
        <w:rPr>
          <w:sz w:val="36"/>
          <w:szCs w:val="36"/>
        </w:rPr>
      </w:pPr>
    </w:p>
    <w:p w:rsidR="00801C98" w:rsidRPr="00183688" w:rsidRDefault="00801C98" w:rsidP="00801C98">
      <w:pPr>
        <w:rPr>
          <w:sz w:val="36"/>
          <w:szCs w:val="36"/>
        </w:rPr>
      </w:pPr>
    </w:p>
    <w:p w:rsidR="00801C98" w:rsidRDefault="00801C98" w:rsidP="00801C98">
      <w:pPr>
        <w:spacing w:before="11"/>
        <w:rPr>
          <w:sz w:val="33"/>
          <w:szCs w:val="33"/>
        </w:rPr>
      </w:pPr>
    </w:p>
    <w:p w:rsidR="00801C98" w:rsidRPr="0052199C" w:rsidRDefault="00801C98" w:rsidP="00801C98">
      <w:pPr>
        <w:jc w:val="center"/>
        <w:sectPr w:rsidR="00801C98" w:rsidRPr="0052199C" w:rsidSect="003E3E33">
          <w:headerReference w:type="default" r:id="rId16"/>
          <w:footerReference w:type="default" r:id="rId17"/>
          <w:pgSz w:w="11900" w:h="16840"/>
          <w:pgMar w:top="1134" w:right="850" w:bottom="1134" w:left="1701" w:header="0" w:footer="290" w:gutter="0"/>
          <w:pgNumType w:start="2"/>
          <w:cols w:space="720"/>
        </w:sectPr>
      </w:pPr>
    </w:p>
    <w:sdt>
      <w:sdtPr>
        <w:rPr>
          <w:rFonts w:ascii="Times New Roman" w:eastAsia="Times New Roman" w:hAnsi="Times New Roman" w:cs="Times New Roman"/>
          <w:b w:val="0"/>
          <w:bCs w:val="0"/>
          <w:color w:val="auto"/>
          <w:sz w:val="24"/>
          <w:szCs w:val="20"/>
        </w:rPr>
        <w:id w:val="-1860266867"/>
        <w:docPartObj>
          <w:docPartGallery w:val="Table of Contents"/>
          <w:docPartUnique/>
        </w:docPartObj>
      </w:sdtPr>
      <w:sdtEndPr/>
      <w:sdtContent>
        <w:p w:rsidR="00EA5BF4" w:rsidRPr="00CA51F5" w:rsidRDefault="00CA51F5" w:rsidP="00CA51F5">
          <w:pPr>
            <w:pStyle w:val="aff7"/>
            <w:spacing w:before="0" w:after="0" w:line="240" w:lineRule="auto"/>
            <w:jc w:val="center"/>
            <w:rPr>
              <w:rFonts w:ascii="Times New Roman" w:hAnsi="Times New Roman"/>
              <w:color w:val="auto"/>
              <w:sz w:val="24"/>
            </w:rPr>
          </w:pPr>
          <w:r w:rsidRPr="00CA51F5">
            <w:rPr>
              <w:rFonts w:ascii="Times New Roman" w:hAnsi="Times New Roman"/>
              <w:color w:val="auto"/>
            </w:rPr>
            <w:t>Содержа</w:t>
          </w:r>
          <w:r w:rsidR="00EA5BF4" w:rsidRPr="00CA51F5">
            <w:rPr>
              <w:rFonts w:ascii="Times New Roman" w:hAnsi="Times New Roman"/>
              <w:color w:val="auto"/>
            </w:rPr>
            <w:t>ние</w:t>
          </w:r>
        </w:p>
        <w:p w:rsidR="00F80BBD" w:rsidRPr="00F80BBD" w:rsidRDefault="00EA5BF4">
          <w:pPr>
            <w:pStyle w:val="11"/>
            <w:rPr>
              <w:rFonts w:ascii="Times New Roman" w:eastAsiaTheme="minorEastAsia" w:hAnsi="Times New Roman" w:cs="Times New Roman"/>
              <w:noProof/>
              <w:sz w:val="24"/>
              <w:lang w:val="ru-RU" w:eastAsia="ru-RU"/>
            </w:rPr>
          </w:pPr>
          <w:r w:rsidRPr="00CA51F5">
            <w:rPr>
              <w:rFonts w:ascii="Times New Roman" w:hAnsi="Times New Roman"/>
              <w:sz w:val="24"/>
            </w:rPr>
            <w:fldChar w:fldCharType="begin"/>
          </w:r>
          <w:r w:rsidRPr="00CA51F5">
            <w:rPr>
              <w:rFonts w:ascii="Times New Roman" w:hAnsi="Times New Roman"/>
              <w:sz w:val="24"/>
            </w:rPr>
            <w:instrText xml:space="preserve"> TOC \o "1-3" \h \z \u </w:instrText>
          </w:r>
          <w:r w:rsidRPr="00CA51F5">
            <w:rPr>
              <w:rFonts w:ascii="Times New Roman" w:hAnsi="Times New Roman"/>
              <w:sz w:val="24"/>
            </w:rPr>
            <w:fldChar w:fldCharType="separate"/>
          </w:r>
          <w:hyperlink w:anchor="_Toc413694616" w:history="1">
            <w:r w:rsidR="00F80BBD" w:rsidRPr="00F80BBD">
              <w:rPr>
                <w:rStyle w:val="afa"/>
                <w:rFonts w:ascii="Times New Roman" w:hAnsi="Times New Roman" w:cs="Times New Roman"/>
                <w:b/>
                <w:noProof/>
                <w:sz w:val="24"/>
                <w:lang w:val="ru-RU"/>
              </w:rPr>
              <w:t>Раздел 1. Перспективные показатели развития муниципального образования для разработки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17" w:history="1">
            <w:r w:rsidR="00F80BBD" w:rsidRPr="00F80BBD">
              <w:rPr>
                <w:rStyle w:val="afa"/>
                <w:rFonts w:ascii="Times New Roman" w:hAnsi="Times New Roman" w:cs="Times New Roman"/>
                <w:noProof/>
                <w:sz w:val="24"/>
                <w:lang w:val="ru-RU"/>
              </w:rPr>
              <w:t>1.1 Характеристика сельского поселения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18" w:history="1">
            <w:r w:rsidR="00F80BBD" w:rsidRPr="00F80BBD">
              <w:rPr>
                <w:rStyle w:val="afa"/>
                <w:rFonts w:ascii="Times New Roman" w:hAnsi="Times New Roman" w:cs="Times New Roman"/>
                <w:noProof/>
                <w:sz w:val="24"/>
                <w:lang w:val="ru-RU"/>
              </w:rPr>
              <w:t>1.2 Прогноз численности и состава населения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19" w:history="1">
            <w:r w:rsidR="00F80BBD" w:rsidRPr="00F80BBD">
              <w:rPr>
                <w:rStyle w:val="afa"/>
                <w:rFonts w:ascii="Times New Roman" w:hAnsi="Times New Roman" w:cs="Times New Roman"/>
                <w:noProof/>
                <w:sz w:val="24"/>
              </w:rPr>
              <w:t>1.3 Прогноз развития промышленности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_Toc413694619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6</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0" w:history="1">
            <w:r w:rsidR="00F80BBD" w:rsidRPr="00F80BBD">
              <w:rPr>
                <w:rStyle w:val="afa"/>
                <w:rFonts w:ascii="Times New Roman" w:hAnsi="Times New Roman" w:cs="Times New Roman"/>
                <w:noProof/>
                <w:sz w:val="24"/>
                <w:lang w:val="ru-RU"/>
              </w:rPr>
              <w:t>1.4 Прогноз развития застройки муниципального образования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1" w:history="1">
            <w:r w:rsidR="00F80BBD" w:rsidRPr="00F80BBD">
              <w:rPr>
                <w:rStyle w:val="afa"/>
                <w:rFonts w:ascii="Times New Roman" w:hAnsi="Times New Roman" w:cs="Times New Roman"/>
                <w:noProof/>
                <w:sz w:val="24"/>
                <w:lang w:val="ru-RU"/>
              </w:rPr>
              <w:t>1.5 Прогноз изменения доходов населения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13</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2" w:history="1">
            <w:r w:rsidR="00F80BBD" w:rsidRPr="00F80BBD">
              <w:rPr>
                <w:rStyle w:val="afa"/>
                <w:rFonts w:ascii="Times New Roman" w:hAnsi="Times New Roman" w:cs="Times New Roman"/>
                <w:b/>
                <w:noProof/>
                <w:sz w:val="24"/>
                <w:lang w:val="ru-RU"/>
              </w:rPr>
              <w:t>Раздел 2. Перспективные показатели спроса на коммунальные ресурсы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3" w:history="1">
            <w:r w:rsidR="00F80BBD" w:rsidRPr="00F80BBD">
              <w:rPr>
                <w:rStyle w:val="afa"/>
                <w:rFonts w:ascii="Times New Roman" w:hAnsi="Times New Roman" w:cs="Times New Roman"/>
                <w:b/>
                <w:noProof/>
                <w:sz w:val="24"/>
                <w:lang w:val="ru-RU"/>
              </w:rPr>
              <w:t>Раздел 3. Характеристика состояния и проблем коммунальной инфраструктуры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16</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4" w:history="1">
            <w:r w:rsidR="00F80BBD" w:rsidRPr="00F80BBD">
              <w:rPr>
                <w:rStyle w:val="afa"/>
                <w:rFonts w:ascii="Times New Roman" w:hAnsi="Times New Roman" w:cs="Times New Roman"/>
                <w:noProof/>
                <w:sz w:val="24"/>
                <w:lang w:val="ru-RU"/>
              </w:rPr>
              <w:t>3.1 Система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16</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5" w:history="1">
            <w:r w:rsidR="00F80BBD" w:rsidRPr="00F80BBD">
              <w:rPr>
                <w:rStyle w:val="afa"/>
                <w:rFonts w:ascii="Times New Roman" w:hAnsi="Times New Roman" w:cs="Times New Roman"/>
                <w:noProof/>
                <w:sz w:val="24"/>
                <w:lang w:val="ru-RU"/>
              </w:rPr>
              <w:t>3.2 Система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17</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6" w:history="1">
            <w:r w:rsidR="00F80BBD" w:rsidRPr="00F80BBD">
              <w:rPr>
                <w:rStyle w:val="afa"/>
                <w:rFonts w:ascii="Times New Roman" w:hAnsi="Times New Roman" w:cs="Times New Roman"/>
                <w:noProof/>
                <w:sz w:val="24"/>
                <w:lang w:val="ru-RU"/>
              </w:rPr>
              <w:t>3.3 Система водоснабжения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19</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7" w:history="1">
            <w:r w:rsidR="00F80BBD" w:rsidRPr="00F80BBD">
              <w:rPr>
                <w:rStyle w:val="afa"/>
                <w:rFonts w:ascii="Times New Roman" w:hAnsi="Times New Roman" w:cs="Times New Roman"/>
                <w:noProof/>
                <w:sz w:val="24"/>
                <w:lang w:val="ru-RU"/>
              </w:rPr>
              <w:t>3.4 Система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21</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8" w:history="1">
            <w:r w:rsidR="00F80BBD" w:rsidRPr="00F80BBD">
              <w:rPr>
                <w:rStyle w:val="afa"/>
                <w:rFonts w:ascii="Times New Roman" w:hAnsi="Times New Roman" w:cs="Times New Roman"/>
                <w:noProof/>
                <w:sz w:val="24"/>
                <w:lang w:val="ru-RU"/>
              </w:rPr>
              <w:t>3.5 Система сбора и утилизации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21</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29" w:history="1">
            <w:r w:rsidR="00F80BBD" w:rsidRPr="00F80BBD">
              <w:rPr>
                <w:rStyle w:val="afa"/>
                <w:rFonts w:ascii="Times New Roman" w:hAnsi="Times New Roman" w:cs="Times New Roman"/>
                <w:noProof/>
                <w:sz w:val="24"/>
                <w:lang w:val="ru-RU"/>
              </w:rPr>
              <w:t>3.6 Система газоснабжения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_Toc413694629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23</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0" w:history="1">
            <w:r w:rsidR="00F80BBD" w:rsidRPr="00F80BBD">
              <w:rPr>
                <w:rStyle w:val="afa"/>
                <w:rFonts w:ascii="Times New Roman" w:hAnsi="Times New Roman" w:cs="Times New Roman"/>
                <w:b/>
                <w:noProof/>
                <w:sz w:val="24"/>
                <w:lang w:val="ru-RU"/>
              </w:rPr>
              <w:t>Раздел 4. Характеристика состояния и проблем в реализации энергоресурсосбережения и учета и сбора информации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1" w:history="1">
            <w:r w:rsidR="00F80BBD" w:rsidRPr="00F80BBD">
              <w:rPr>
                <w:rStyle w:val="afa"/>
                <w:rFonts w:ascii="Times New Roman" w:hAnsi="Times New Roman" w:cs="Times New Roman"/>
                <w:noProof/>
                <w:sz w:val="24"/>
                <w:lang w:val="ru-RU"/>
              </w:rPr>
              <w:t>4.1 Электроснабжение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2" w:history="1">
            <w:r w:rsidR="00F80BBD" w:rsidRPr="00F80BBD">
              <w:rPr>
                <w:rStyle w:val="afa"/>
                <w:rFonts w:ascii="Times New Roman" w:hAnsi="Times New Roman" w:cs="Times New Roman"/>
                <w:noProof/>
                <w:sz w:val="24"/>
                <w:lang w:val="ru-RU"/>
              </w:rPr>
              <w:t>4.2 Теплоснабжение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3" w:history="1">
            <w:r w:rsidR="00F80BBD" w:rsidRPr="00F80BBD">
              <w:rPr>
                <w:rStyle w:val="afa"/>
                <w:rFonts w:ascii="Times New Roman" w:hAnsi="Times New Roman" w:cs="Times New Roman"/>
                <w:noProof/>
                <w:sz w:val="24"/>
                <w:lang w:val="ru-RU"/>
              </w:rPr>
              <w:t>4.3 Водоснабжение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4" w:history="1">
            <w:r w:rsidR="00F80BBD" w:rsidRPr="00F80BBD">
              <w:rPr>
                <w:rStyle w:val="afa"/>
                <w:rFonts w:ascii="Times New Roman" w:hAnsi="Times New Roman" w:cs="Times New Roman"/>
                <w:noProof/>
                <w:sz w:val="24"/>
                <w:lang w:val="ru-RU"/>
              </w:rPr>
              <w:t>4.4 Водоотведение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5" w:history="1">
            <w:r w:rsidR="00F80BBD" w:rsidRPr="00F80BBD">
              <w:rPr>
                <w:rStyle w:val="afa"/>
                <w:rFonts w:ascii="Times New Roman" w:hAnsi="Times New Roman" w:cs="Times New Roman"/>
                <w:b/>
                <w:noProof/>
                <w:sz w:val="24"/>
                <w:lang w:val="ru-RU"/>
              </w:rPr>
              <w:t>Раздел 5. Целевые показатели развития коммунальной инфраструктуры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26</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6" w:history="1">
            <w:r w:rsidR="00F80BBD" w:rsidRPr="00F80BBD">
              <w:rPr>
                <w:rStyle w:val="afa"/>
                <w:rFonts w:ascii="Times New Roman" w:hAnsi="Times New Roman" w:cs="Times New Roman"/>
                <w:noProof/>
                <w:sz w:val="24"/>
                <w:lang w:val="ru-RU"/>
              </w:rPr>
              <w:t>5.1 Системы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27</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7" w:history="1">
            <w:r w:rsidR="00F80BBD" w:rsidRPr="00F80BBD">
              <w:rPr>
                <w:rStyle w:val="afa"/>
                <w:rFonts w:ascii="Times New Roman" w:hAnsi="Times New Roman" w:cs="Times New Roman"/>
                <w:noProof/>
                <w:sz w:val="24"/>
                <w:lang w:val="ru-RU"/>
              </w:rPr>
              <w:t xml:space="preserve">5.2 </w:t>
            </w:r>
            <w:r w:rsidR="00F80BBD" w:rsidRPr="00F80BBD">
              <w:rPr>
                <w:rStyle w:val="afa"/>
                <w:rFonts w:ascii="Times New Roman" w:hAnsi="Times New Roman" w:cs="Times New Roman"/>
                <w:noProof/>
                <w:sz w:val="24"/>
              </w:rPr>
              <w:t>Системы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27</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8" w:history="1">
            <w:r w:rsidR="00F80BBD" w:rsidRPr="00F80BBD">
              <w:rPr>
                <w:rStyle w:val="afa"/>
                <w:rFonts w:ascii="Times New Roman" w:hAnsi="Times New Roman" w:cs="Times New Roman"/>
                <w:noProof/>
                <w:sz w:val="24"/>
                <w:lang w:val="ru-RU"/>
              </w:rPr>
              <w:t xml:space="preserve">5.3 </w:t>
            </w:r>
            <w:r w:rsidR="00F80BBD" w:rsidRPr="00F80BBD">
              <w:rPr>
                <w:rStyle w:val="afa"/>
                <w:rFonts w:ascii="Times New Roman" w:hAnsi="Times New Roman" w:cs="Times New Roman"/>
                <w:noProof/>
                <w:sz w:val="24"/>
              </w:rPr>
              <w:t>Системы водоснабжения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39" w:history="1">
            <w:r w:rsidR="00F80BBD" w:rsidRPr="00F80BBD">
              <w:rPr>
                <w:rStyle w:val="afa"/>
                <w:rFonts w:ascii="Times New Roman" w:hAnsi="Times New Roman" w:cs="Times New Roman"/>
                <w:noProof/>
                <w:sz w:val="24"/>
                <w:lang w:val="ru-RU"/>
              </w:rPr>
              <w:t>5.4 Системы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_Toc413694639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29</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0" w:history="1">
            <w:r w:rsidR="00F80BBD" w:rsidRPr="00F80BBD">
              <w:rPr>
                <w:rStyle w:val="afa"/>
                <w:rFonts w:ascii="Times New Roman" w:hAnsi="Times New Roman" w:cs="Times New Roman"/>
                <w:b/>
                <w:noProof/>
                <w:spacing w:val="-8"/>
                <w:sz w:val="24"/>
              </w:rPr>
              <w:t xml:space="preserve">Раздел 6. </w:t>
            </w:r>
            <w:r w:rsidR="00F80BBD" w:rsidRPr="00F80BBD">
              <w:rPr>
                <w:rStyle w:val="afa"/>
                <w:rFonts w:ascii="Times New Roman" w:hAnsi="Times New Roman" w:cs="Times New Roman"/>
                <w:b/>
                <w:noProof/>
                <w:sz w:val="24"/>
              </w:rPr>
              <w:t>Перспективная схема электроснабжения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31</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1" w:history="1">
            <w:r w:rsidR="00F80BBD" w:rsidRPr="00F80BBD">
              <w:rPr>
                <w:rStyle w:val="afa"/>
                <w:rFonts w:ascii="Times New Roman" w:hAnsi="Times New Roman" w:cs="Times New Roman"/>
                <w:b/>
                <w:noProof/>
                <w:spacing w:val="-8"/>
                <w:sz w:val="24"/>
              </w:rPr>
              <w:t xml:space="preserve">Раздел 7. </w:t>
            </w:r>
            <w:r w:rsidR="00F80BBD" w:rsidRPr="00F80BBD">
              <w:rPr>
                <w:rStyle w:val="afa"/>
                <w:rFonts w:ascii="Times New Roman" w:hAnsi="Times New Roman" w:cs="Times New Roman"/>
                <w:b/>
                <w:noProof/>
                <w:sz w:val="24"/>
              </w:rPr>
              <w:t>Перспективная схема теплоснабжения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37</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2" w:history="1">
            <w:r w:rsidR="00F80BBD" w:rsidRPr="00F80BBD">
              <w:rPr>
                <w:rStyle w:val="afa"/>
                <w:rFonts w:ascii="Times New Roman" w:hAnsi="Times New Roman" w:cs="Times New Roman"/>
                <w:b/>
                <w:noProof/>
                <w:spacing w:val="-8"/>
                <w:sz w:val="24"/>
                <w:lang w:val="ru-RU"/>
              </w:rPr>
              <w:t>Раздел 8.</w:t>
            </w:r>
            <w:r w:rsidR="00F80BBD" w:rsidRPr="00F80BBD">
              <w:rPr>
                <w:rStyle w:val="afa"/>
                <w:rFonts w:ascii="Times New Roman" w:hAnsi="Times New Roman" w:cs="Times New Roman"/>
                <w:b/>
                <w:noProof/>
                <w:sz w:val="24"/>
                <w:lang w:val="ru-RU"/>
              </w:rPr>
              <w:t xml:space="preserve"> Перспективная схема водоснабжения и водоотведения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48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3" w:history="1">
            <w:r w:rsidR="00F80BBD" w:rsidRPr="00F80BBD">
              <w:rPr>
                <w:rStyle w:val="afa"/>
                <w:rFonts w:ascii="Times New Roman" w:hAnsi="Times New Roman" w:cs="Times New Roman"/>
                <w:b/>
                <w:noProof/>
                <w:sz w:val="24"/>
                <w:lang w:val="ru-RU"/>
              </w:rPr>
              <w:t>Раздел 9. Перспективная схема газоснабжения</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53</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4" w:history="1">
            <w:r w:rsidR="00F80BBD" w:rsidRPr="00F80BBD">
              <w:rPr>
                <w:rStyle w:val="afa"/>
                <w:rFonts w:ascii="Times New Roman" w:hAnsi="Times New Roman" w:cs="Times New Roman"/>
                <w:b/>
                <w:noProof/>
                <w:spacing w:val="-8"/>
                <w:sz w:val="24"/>
                <w:lang w:val="ru-RU"/>
              </w:rPr>
              <w:t>Раздел 10.</w:t>
            </w:r>
            <w:r w:rsidR="00F80BBD" w:rsidRPr="00F80BBD">
              <w:rPr>
                <w:rStyle w:val="afa"/>
                <w:rFonts w:ascii="Times New Roman" w:hAnsi="Times New Roman" w:cs="Times New Roman"/>
                <w:b/>
                <w:noProof/>
                <w:sz w:val="24"/>
                <w:lang w:val="ru-RU"/>
              </w:rPr>
              <w:t xml:space="preserve"> Перспективная схема обращения с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55</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5" w:history="1">
            <w:r w:rsidR="00F80BBD" w:rsidRPr="00F80BBD">
              <w:rPr>
                <w:rStyle w:val="afa"/>
                <w:rFonts w:ascii="Times New Roman" w:hAnsi="Times New Roman" w:cs="Times New Roman"/>
                <w:b/>
                <w:noProof/>
                <w:spacing w:val="-8"/>
                <w:sz w:val="24"/>
              </w:rPr>
              <w:t xml:space="preserve">Раздел 11. </w:t>
            </w:r>
            <w:r w:rsidR="00F80BBD" w:rsidRPr="00F80BBD">
              <w:rPr>
                <w:rStyle w:val="afa"/>
                <w:rFonts w:ascii="Times New Roman" w:hAnsi="Times New Roman" w:cs="Times New Roman"/>
                <w:b/>
                <w:noProof/>
                <w:sz w:val="24"/>
              </w:rPr>
              <w:t>Общая программа проектов</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6" w:history="1">
            <w:r w:rsidR="00F80BBD" w:rsidRPr="00F80BBD">
              <w:rPr>
                <w:rStyle w:val="afa"/>
                <w:rFonts w:ascii="Times New Roman" w:hAnsi="Times New Roman" w:cs="Times New Roman"/>
                <w:noProof/>
                <w:sz w:val="24"/>
                <w:lang w:val="ru-RU"/>
              </w:rPr>
              <w:t>11.1. Электроснабжение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_Toc413694646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7" w:history="1">
            <w:r w:rsidR="00F80BBD" w:rsidRPr="00F80BBD">
              <w:rPr>
                <w:rStyle w:val="afa"/>
                <w:rFonts w:ascii="Times New Roman" w:hAnsi="Times New Roman" w:cs="Times New Roman"/>
                <w:noProof/>
                <w:sz w:val="24"/>
                <w:lang w:val="ru-RU"/>
              </w:rPr>
              <w:t>11.2. Теплоснабжение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_Toc413694647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8" w:history="1">
            <w:r w:rsidR="00F80BBD" w:rsidRPr="00F80BBD">
              <w:rPr>
                <w:rStyle w:val="afa"/>
                <w:rFonts w:ascii="Times New Roman" w:hAnsi="Times New Roman" w:cs="Times New Roman"/>
                <w:noProof/>
                <w:sz w:val="24"/>
                <w:lang w:val="ru-RU"/>
              </w:rPr>
              <w:t>11.3. Водоснабжение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_Toc413694648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49" w:history="1">
            <w:r w:rsidR="00F80BBD" w:rsidRPr="00F80BBD">
              <w:rPr>
                <w:rStyle w:val="afa"/>
                <w:rFonts w:ascii="Times New Roman" w:hAnsi="Times New Roman" w:cs="Times New Roman"/>
                <w:noProof/>
                <w:sz w:val="24"/>
                <w:lang w:val="ru-RU"/>
              </w:rPr>
              <w:t>11.4. Газоснабжение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_Toc413694649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58</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50" w:history="1">
            <w:r w:rsidR="00F80BBD" w:rsidRPr="00F80BBD">
              <w:rPr>
                <w:rStyle w:val="afa"/>
                <w:rFonts w:ascii="Times New Roman" w:hAnsi="Times New Roman" w:cs="Times New Roman"/>
                <w:noProof/>
                <w:sz w:val="24"/>
                <w:lang w:val="ru-RU"/>
              </w:rPr>
              <w:t>11.5. Обращение с ТБО</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_Toc413694650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59</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51" w:history="1">
            <w:r w:rsidR="00F80BBD" w:rsidRPr="00F80BBD">
              <w:rPr>
                <w:rStyle w:val="afa"/>
                <w:rFonts w:ascii="Times New Roman" w:hAnsi="Times New Roman" w:cs="Times New Roman"/>
                <w:b/>
                <w:noProof/>
                <w:spacing w:val="-8"/>
                <w:sz w:val="24"/>
                <w:lang w:val="ru-RU"/>
              </w:rPr>
              <w:t>Раздел 12.</w:t>
            </w:r>
            <w:r w:rsidR="00F80BBD" w:rsidRPr="00F80BBD">
              <w:rPr>
                <w:rStyle w:val="afa"/>
                <w:rFonts w:ascii="Times New Roman" w:hAnsi="Times New Roman" w:cs="Times New Roman"/>
                <w:b/>
                <w:noProof/>
                <w:sz w:val="24"/>
                <w:lang w:val="ru-RU"/>
              </w:rPr>
              <w:t xml:space="preserve"> Финансовые потребности для реализации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_Toc413694651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60</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52" w:history="1">
            <w:r w:rsidR="00F80BBD" w:rsidRPr="00F80BBD">
              <w:rPr>
                <w:rStyle w:val="afa"/>
                <w:rFonts w:ascii="Times New Roman" w:hAnsi="Times New Roman" w:cs="Times New Roman"/>
                <w:b/>
                <w:noProof/>
                <w:spacing w:val="-8"/>
                <w:sz w:val="24"/>
              </w:rPr>
              <w:t xml:space="preserve">Раздел 13. </w:t>
            </w:r>
            <w:r w:rsidR="00F80BBD" w:rsidRPr="00F80BBD">
              <w:rPr>
                <w:rStyle w:val="afa"/>
                <w:rFonts w:ascii="Times New Roman" w:hAnsi="Times New Roman" w:cs="Times New Roman"/>
                <w:b/>
                <w:noProof/>
                <w:sz w:val="24"/>
              </w:rPr>
              <w:t>Организация реализации проектов</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_Toc413694652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67</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53" w:history="1">
            <w:r w:rsidR="00F80BBD" w:rsidRPr="00F80BBD">
              <w:rPr>
                <w:rStyle w:val="afa"/>
                <w:rFonts w:ascii="Times New Roman" w:hAnsi="Times New Roman" w:cs="Times New Roman"/>
                <w:b/>
                <w:noProof/>
                <w:spacing w:val="-8"/>
                <w:sz w:val="24"/>
                <w:lang w:val="ru-RU"/>
              </w:rPr>
              <w:t xml:space="preserve">Раздел 14. </w:t>
            </w:r>
            <w:r w:rsidR="00F80BBD" w:rsidRPr="00F80BBD">
              <w:rPr>
                <w:rStyle w:val="afa"/>
                <w:rFonts w:ascii="Times New Roman" w:hAnsi="Times New Roman" w:cs="Times New Roman"/>
                <w:b/>
                <w:noProof/>
                <w:sz w:val="24"/>
                <w:lang w:val="ru-RU"/>
              </w:rPr>
              <w:t>Программы инвестиционных проектов, тариф и плата (тариф) за подключение (присоединение)</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_Toc413694653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70</w:t>
            </w:r>
            <w:r w:rsidR="00F80BBD" w:rsidRPr="00F80BBD">
              <w:rPr>
                <w:rFonts w:ascii="Times New Roman" w:hAnsi="Times New Roman" w:cs="Times New Roman"/>
                <w:noProof/>
                <w:webHidden/>
                <w:sz w:val="24"/>
              </w:rPr>
              <w:fldChar w:fldCharType="end"/>
            </w:r>
          </w:hyperlink>
        </w:p>
        <w:p w:rsidR="00F80BBD" w:rsidRPr="00F80BBD" w:rsidRDefault="00CA314C">
          <w:pPr>
            <w:pStyle w:val="11"/>
            <w:rPr>
              <w:rFonts w:ascii="Times New Roman" w:eastAsiaTheme="minorEastAsia" w:hAnsi="Times New Roman" w:cs="Times New Roman"/>
              <w:noProof/>
              <w:sz w:val="24"/>
              <w:lang w:val="ru-RU" w:eastAsia="ru-RU"/>
            </w:rPr>
          </w:pPr>
          <w:hyperlink w:anchor="_Toc413694654" w:history="1">
            <w:r w:rsidR="00F80BBD" w:rsidRPr="00F80BBD">
              <w:rPr>
                <w:rStyle w:val="afa"/>
                <w:rFonts w:ascii="Times New Roman" w:hAnsi="Times New Roman" w:cs="Times New Roman"/>
                <w:b/>
                <w:noProof/>
                <w:sz w:val="24"/>
                <w:lang w:val="ru-RU"/>
              </w:rPr>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_Toc413694654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71</w:t>
            </w:r>
            <w:r w:rsidR="00F80BBD" w:rsidRPr="00F80BBD">
              <w:rPr>
                <w:rFonts w:ascii="Times New Roman" w:hAnsi="Times New Roman" w:cs="Times New Roman"/>
                <w:noProof/>
                <w:webHidden/>
                <w:sz w:val="24"/>
              </w:rPr>
              <w:fldChar w:fldCharType="end"/>
            </w:r>
          </w:hyperlink>
        </w:p>
        <w:p w:rsidR="00F80BBD" w:rsidRDefault="00CA314C">
          <w:pPr>
            <w:pStyle w:val="11"/>
            <w:rPr>
              <w:rFonts w:eastAsiaTheme="minorEastAsia"/>
              <w:noProof/>
              <w:lang w:val="ru-RU" w:eastAsia="ru-RU"/>
            </w:rPr>
          </w:pPr>
          <w:hyperlink w:anchor="_Toc413694655" w:history="1">
            <w:r w:rsidR="00F80BBD" w:rsidRPr="00F80BBD">
              <w:rPr>
                <w:rStyle w:val="afa"/>
                <w:rFonts w:ascii="Times New Roman" w:hAnsi="Times New Roman" w:cs="Times New Roman"/>
                <w:b/>
                <w:noProof/>
                <w:spacing w:val="-8"/>
                <w:sz w:val="24"/>
                <w:lang w:val="ru-RU"/>
              </w:rPr>
              <w:t xml:space="preserve">Раздел 16. </w:t>
            </w:r>
            <w:r w:rsidR="00F80BBD" w:rsidRPr="00F80BBD">
              <w:rPr>
                <w:rStyle w:val="afa"/>
                <w:rFonts w:ascii="Times New Roman" w:hAnsi="Times New Roman" w:cs="Times New Roman"/>
                <w:b/>
                <w:noProof/>
                <w:sz w:val="24"/>
                <w:lang w:val="ru-RU"/>
              </w:rPr>
              <w:t>Модель для расчета программы</w:t>
            </w:r>
            <w:r w:rsidR="00F80BBD" w:rsidRPr="00F80BBD">
              <w:rPr>
                <w:rFonts w:ascii="Times New Roman" w:hAnsi="Times New Roman" w:cs="Times New Roman"/>
                <w:noProof/>
                <w:webHidden/>
                <w:sz w:val="24"/>
              </w:rPr>
              <w:tab/>
            </w:r>
            <w:r w:rsidR="00F80BBD" w:rsidRPr="00F80BBD">
              <w:rPr>
                <w:rFonts w:ascii="Times New Roman" w:hAnsi="Times New Roman" w:cs="Times New Roman"/>
                <w:noProof/>
                <w:webHidden/>
                <w:sz w:val="24"/>
              </w:rPr>
              <w:fldChar w:fldCharType="begin"/>
            </w:r>
            <w:r w:rsidR="00F80BBD" w:rsidRPr="00F80BBD">
              <w:rPr>
                <w:rFonts w:ascii="Times New Roman" w:hAnsi="Times New Roman" w:cs="Times New Roman"/>
                <w:noProof/>
                <w:webHidden/>
                <w:sz w:val="24"/>
              </w:rPr>
              <w:instrText xml:space="preserve"> PAGEREF _Toc413694655 \h </w:instrText>
            </w:r>
            <w:r w:rsidR="00F80BBD" w:rsidRPr="00F80BBD">
              <w:rPr>
                <w:rFonts w:ascii="Times New Roman" w:hAnsi="Times New Roman" w:cs="Times New Roman"/>
                <w:noProof/>
                <w:webHidden/>
                <w:sz w:val="24"/>
              </w:rPr>
            </w:r>
            <w:r w:rsidR="00F80BBD" w:rsidRPr="00F80BBD">
              <w:rPr>
                <w:rFonts w:ascii="Times New Roman" w:hAnsi="Times New Roman" w:cs="Times New Roman"/>
                <w:noProof/>
                <w:webHidden/>
                <w:sz w:val="24"/>
              </w:rPr>
              <w:fldChar w:fldCharType="separate"/>
            </w:r>
            <w:r w:rsidR="0062101B">
              <w:rPr>
                <w:rFonts w:ascii="Times New Roman" w:hAnsi="Times New Roman" w:cs="Times New Roman"/>
                <w:noProof/>
                <w:webHidden/>
                <w:sz w:val="24"/>
              </w:rPr>
              <w:t>72</w:t>
            </w:r>
            <w:r w:rsidR="00F80BBD" w:rsidRPr="00F80BBD">
              <w:rPr>
                <w:rFonts w:ascii="Times New Roman" w:hAnsi="Times New Roman" w:cs="Times New Roman"/>
                <w:noProof/>
                <w:webHidden/>
                <w:sz w:val="24"/>
              </w:rPr>
              <w:fldChar w:fldCharType="end"/>
            </w:r>
          </w:hyperlink>
        </w:p>
        <w:p w:rsidR="00EA5BF4" w:rsidRPr="00CA51F5" w:rsidRDefault="00EA5BF4" w:rsidP="00CA51F5">
          <w:pPr>
            <w:jc w:val="both"/>
            <w:rPr>
              <w:sz w:val="24"/>
            </w:rPr>
          </w:pPr>
          <w:r w:rsidRPr="00CA51F5">
            <w:rPr>
              <w:bCs/>
              <w:sz w:val="24"/>
            </w:rPr>
            <w:fldChar w:fldCharType="end"/>
          </w:r>
        </w:p>
      </w:sdtContent>
    </w:sdt>
    <w:p w:rsidR="000A1019" w:rsidRDefault="000A1019" w:rsidP="001B1A14">
      <w:pPr>
        <w:jc w:val="both"/>
        <w:rPr>
          <w:spacing w:val="-8"/>
          <w:sz w:val="24"/>
          <w:szCs w:val="28"/>
        </w:rPr>
      </w:pPr>
      <w:r>
        <w:rPr>
          <w:spacing w:val="-8"/>
          <w:sz w:val="24"/>
          <w:szCs w:val="28"/>
        </w:rPr>
        <w:br w:type="page"/>
      </w:r>
    </w:p>
    <w:p w:rsidR="004D5155" w:rsidRDefault="002B0360" w:rsidP="00B123C8">
      <w:pPr>
        <w:pStyle w:val="1"/>
        <w:jc w:val="center"/>
        <w:rPr>
          <w:rFonts w:asciiTheme="minorHAnsi" w:hAnsiTheme="minorHAnsi"/>
          <w:lang w:val="ru-RU"/>
        </w:rPr>
      </w:pPr>
      <w:bookmarkStart w:id="1" w:name="_Toc413694616"/>
      <w:r w:rsidRPr="00B123C8">
        <w:rPr>
          <w:lang w:val="ru-RU"/>
        </w:rPr>
        <w:lastRenderedPageBreak/>
        <w:t xml:space="preserve">Раздел 1. </w:t>
      </w:r>
      <w:r w:rsidR="001059E0" w:rsidRPr="00B123C8">
        <w:rPr>
          <w:lang w:val="ru-RU"/>
        </w:rPr>
        <w:t>Перспективные показатели развития муниципального образования для разработки программы</w:t>
      </w:r>
      <w:bookmarkEnd w:id="1"/>
    </w:p>
    <w:p w:rsidR="000D347F" w:rsidRPr="000D347F" w:rsidRDefault="000D347F" w:rsidP="00B123C8">
      <w:pPr>
        <w:pStyle w:val="1"/>
        <w:jc w:val="center"/>
        <w:rPr>
          <w:rFonts w:asciiTheme="minorHAnsi" w:hAnsiTheme="minorHAnsi"/>
          <w:lang w:val="ru-RU"/>
        </w:rPr>
      </w:pPr>
    </w:p>
    <w:p w:rsidR="001059E0" w:rsidRPr="00EA5BF4" w:rsidRDefault="00B123C8" w:rsidP="000D347F">
      <w:pPr>
        <w:pStyle w:val="1"/>
        <w:rPr>
          <w:lang w:val="ru-RU"/>
        </w:rPr>
      </w:pPr>
      <w:bookmarkStart w:id="2" w:name="_Toc413694617"/>
      <w:r w:rsidRPr="00B123C8">
        <w:rPr>
          <w:rFonts w:ascii="Times New Roman" w:hAnsi="Times New Roman" w:cs="Times New Roman"/>
          <w:lang w:val="ru-RU"/>
        </w:rPr>
        <w:t>1.1</w:t>
      </w:r>
      <w:r>
        <w:rPr>
          <w:rFonts w:asciiTheme="minorHAnsi" w:hAnsiTheme="minorHAnsi"/>
          <w:lang w:val="ru-RU"/>
        </w:rPr>
        <w:t xml:space="preserve"> </w:t>
      </w:r>
      <w:r w:rsidR="001059E0" w:rsidRPr="00EA5BF4">
        <w:rPr>
          <w:lang w:val="ru-RU"/>
        </w:rPr>
        <w:t>Характеристика сельского поселения</w:t>
      </w:r>
      <w:bookmarkEnd w:id="2"/>
    </w:p>
    <w:p w:rsidR="00415BBA" w:rsidRPr="00F44F99" w:rsidRDefault="00415BBA" w:rsidP="000C13DF">
      <w:pPr>
        <w:pStyle w:val="af4"/>
        <w:tabs>
          <w:tab w:val="left" w:pos="7230"/>
        </w:tabs>
      </w:pPr>
      <w:r w:rsidRPr="00A92B19">
        <w:rPr>
          <w:rStyle w:val="afd"/>
          <w:b w:val="0"/>
          <w:shd w:val="clear" w:color="auto" w:fill="FFFFFF"/>
        </w:rPr>
        <w:t>1 января 2005 года</w:t>
      </w:r>
      <w:r w:rsidRPr="00A92B19">
        <w:rPr>
          <w:rStyle w:val="apple-converted-space"/>
          <w:shd w:val="clear" w:color="auto" w:fill="FFFFFF"/>
        </w:rPr>
        <w:t xml:space="preserve"> </w:t>
      </w:r>
      <w:r w:rsidRPr="00A92B19">
        <w:rPr>
          <w:shd w:val="clear" w:color="auto" w:fill="FFFFFF"/>
        </w:rPr>
        <w:t>на основании Закона Томской области № 241 -ОЗ от 12.11.2004 г. "О наделении статусом муниципального района, сельского поселения и установлении границ муниципальных образований на территории Томского района"</w:t>
      </w:r>
      <w:r>
        <w:rPr>
          <w:shd w:val="clear" w:color="auto" w:fill="FFFFFF"/>
        </w:rPr>
        <w:t xml:space="preserve"> </w:t>
      </w:r>
      <w:r w:rsidRPr="00A92B19">
        <w:rPr>
          <w:shd w:val="clear" w:color="auto" w:fill="FFFFFF"/>
        </w:rPr>
        <w:t xml:space="preserve">в границах Томского района образовано </w:t>
      </w:r>
      <w:r w:rsidRPr="00774D27">
        <w:rPr>
          <w:shd w:val="clear" w:color="auto" w:fill="FFFFFF"/>
        </w:rPr>
        <w:t> </w:t>
      </w:r>
      <w:r w:rsidRPr="00A92B19">
        <w:rPr>
          <w:shd w:val="clear" w:color="auto" w:fill="FFFFFF"/>
        </w:rPr>
        <w:t>Муниципальное образование</w:t>
      </w:r>
      <w:r w:rsidRPr="00A92B19">
        <w:rPr>
          <w:szCs w:val="28"/>
        </w:rPr>
        <w:t xml:space="preserve">  </w:t>
      </w:r>
      <w:r>
        <w:rPr>
          <w:szCs w:val="28"/>
        </w:rPr>
        <w:t xml:space="preserve">«Октябрьское сельское поселение». </w:t>
      </w:r>
      <w:r w:rsidR="00372E6B" w:rsidRPr="00F44F99">
        <w:t xml:space="preserve"> </w:t>
      </w:r>
      <w:proofErr w:type="gramStart"/>
      <w:r w:rsidRPr="00F44F99">
        <w:t xml:space="preserve">В </w:t>
      </w:r>
      <w:r>
        <w:t xml:space="preserve">его </w:t>
      </w:r>
      <w:r w:rsidRPr="00F44F99">
        <w:t>состав</w:t>
      </w:r>
      <w:r>
        <w:t xml:space="preserve"> </w:t>
      </w:r>
      <w:r w:rsidRPr="00F44F99">
        <w:t xml:space="preserve">входят </w:t>
      </w:r>
      <w:r w:rsidR="000C13DF">
        <w:t>4 населённых пункта</w:t>
      </w:r>
      <w:r w:rsidRPr="00F44F99">
        <w:t xml:space="preserve">: с. </w:t>
      </w:r>
      <w:r w:rsidR="000C13DF">
        <w:t>Октябрьское (административный центр), д</w:t>
      </w:r>
      <w:r w:rsidRPr="00F44F99">
        <w:t>.</w:t>
      </w:r>
      <w:r w:rsidR="000C13DF">
        <w:t xml:space="preserve"> Николаевка, </w:t>
      </w:r>
      <w:r w:rsidRPr="00F44F99">
        <w:t xml:space="preserve">д. </w:t>
      </w:r>
      <w:r w:rsidR="000C13DF">
        <w:t>Ущерб</w:t>
      </w:r>
      <w:r w:rsidRPr="00F44F99">
        <w:t xml:space="preserve">, </w:t>
      </w:r>
      <w:proofErr w:type="spellStart"/>
      <w:r w:rsidR="000C13DF">
        <w:t>ж.</w:t>
      </w:r>
      <w:r w:rsidRPr="00F44F99">
        <w:t>д</w:t>
      </w:r>
      <w:proofErr w:type="spellEnd"/>
      <w:r w:rsidRPr="00F44F99">
        <w:t xml:space="preserve">. </w:t>
      </w:r>
      <w:r w:rsidR="000C13DF">
        <w:t>129й км.</w:t>
      </w:r>
      <w:proofErr w:type="gramEnd"/>
    </w:p>
    <w:p w:rsidR="00881B42" w:rsidRPr="00F44F99" w:rsidRDefault="00E248F5" w:rsidP="00F44F99">
      <w:pPr>
        <w:pStyle w:val="af4"/>
      </w:pPr>
      <w:r w:rsidRPr="00F44F99">
        <w:t>Октябрьское</w:t>
      </w:r>
      <w:r w:rsidR="00372E6B" w:rsidRPr="00F44F99">
        <w:t xml:space="preserve"> </w:t>
      </w:r>
      <w:r w:rsidR="00881B42" w:rsidRPr="00F44F99">
        <w:t>сельское</w:t>
      </w:r>
      <w:r w:rsidR="00372E6B" w:rsidRPr="00F44F99">
        <w:t xml:space="preserve"> </w:t>
      </w:r>
      <w:r w:rsidR="00881B42" w:rsidRPr="00F44F99">
        <w:t>поселение</w:t>
      </w:r>
      <w:r w:rsidR="00372E6B" w:rsidRPr="00F44F99">
        <w:t xml:space="preserve"> является частью территории Томского района Томской области и </w:t>
      </w:r>
      <w:r w:rsidR="00881B42" w:rsidRPr="00F44F99">
        <w:t>располагается</w:t>
      </w:r>
      <w:r w:rsidR="00372E6B" w:rsidRPr="00F44F99">
        <w:t xml:space="preserve"> в его юго-восточной части. </w:t>
      </w:r>
    </w:p>
    <w:p w:rsidR="00F44F99" w:rsidRPr="00F44F99" w:rsidRDefault="00F44F99" w:rsidP="00F44F99">
      <w:pPr>
        <w:pStyle w:val="af4"/>
      </w:pPr>
      <w:r w:rsidRPr="00F44F99">
        <w:t>Общая площадь территории поселения составляет 108 кв. км (0,1% от площади района), численность населения – 2192 чел. на 01.01.2012г. (3,2% от общей численности населения района).</w:t>
      </w:r>
    </w:p>
    <w:p w:rsidR="00F44F99" w:rsidRPr="00F44F99" w:rsidRDefault="00F44F99" w:rsidP="00F44F99">
      <w:pPr>
        <w:pStyle w:val="af4"/>
      </w:pPr>
      <w:r w:rsidRPr="00F44F99">
        <w:t xml:space="preserve">Поселение расположено восточнее </w:t>
      </w:r>
      <w:proofErr w:type="spellStart"/>
      <w:r w:rsidRPr="00F44F99">
        <w:t>г</w:t>
      </w:r>
      <w:proofErr w:type="gramStart"/>
      <w:r w:rsidRPr="00F44F99">
        <w:t>.Т</w:t>
      </w:r>
      <w:proofErr w:type="gramEnd"/>
      <w:r w:rsidRPr="00F44F99">
        <w:t>омск</w:t>
      </w:r>
      <w:proofErr w:type="spellEnd"/>
      <w:r w:rsidRPr="00F44F99">
        <w:t xml:space="preserve"> на железнодорожной ветке направлением Томск – Асино – Белый Яр. К </w:t>
      </w:r>
      <w:proofErr w:type="spellStart"/>
      <w:r w:rsidRPr="00F44F99">
        <w:t>с</w:t>
      </w:r>
      <w:proofErr w:type="gramStart"/>
      <w:r w:rsidRPr="00F44F99">
        <w:t>.О</w:t>
      </w:r>
      <w:proofErr w:type="gramEnd"/>
      <w:r w:rsidRPr="00F44F99">
        <w:t>ктябрьское</w:t>
      </w:r>
      <w:proofErr w:type="spellEnd"/>
      <w:r w:rsidRPr="00F44F99">
        <w:t xml:space="preserve"> подходит тупиковая автомобильная дорога регионального значения, идущая параллельно железной дороге от </w:t>
      </w:r>
      <w:proofErr w:type="spellStart"/>
      <w:r w:rsidRPr="00F44F99">
        <w:t>г.Томска</w:t>
      </w:r>
      <w:proofErr w:type="spellEnd"/>
      <w:r w:rsidRPr="00F44F99">
        <w:t xml:space="preserve">. В перспективе, согласно предложениям Схемы территориального планирования Томской области, планируется продление данной автодороги до </w:t>
      </w:r>
      <w:proofErr w:type="spellStart"/>
      <w:r w:rsidRPr="00F44F99">
        <w:t>г</w:t>
      </w:r>
      <w:proofErr w:type="gramStart"/>
      <w:r w:rsidRPr="00F44F99">
        <w:t>.А</w:t>
      </w:r>
      <w:proofErr w:type="gramEnd"/>
      <w:r w:rsidRPr="00F44F99">
        <w:t>сино</w:t>
      </w:r>
      <w:proofErr w:type="spellEnd"/>
      <w:r w:rsidRPr="00F44F99">
        <w:t>.</w:t>
      </w:r>
    </w:p>
    <w:p w:rsidR="00F44F99" w:rsidRPr="00F44F99" w:rsidRDefault="00F44F99" w:rsidP="00F44F99">
      <w:pPr>
        <w:pStyle w:val="af4"/>
      </w:pPr>
      <w:proofErr w:type="gramStart"/>
      <w:r w:rsidRPr="00F44F99">
        <w:t xml:space="preserve">Октябрьское сельское поселение граничит: на севере, северо-западе, западе, юго-западе с Малиновским, на юге с </w:t>
      </w:r>
      <w:proofErr w:type="spellStart"/>
      <w:r w:rsidRPr="00F44F99">
        <w:t>Воронинским</w:t>
      </w:r>
      <w:proofErr w:type="spellEnd"/>
      <w:r w:rsidRPr="00F44F99">
        <w:t xml:space="preserve">, на юго-востоке, востоке и северо-востоке с </w:t>
      </w:r>
      <w:proofErr w:type="spellStart"/>
      <w:r w:rsidRPr="00F44F99">
        <w:t>Итатским</w:t>
      </w:r>
      <w:proofErr w:type="spellEnd"/>
      <w:r w:rsidRPr="00F44F99">
        <w:t xml:space="preserve"> сельскими поселениями Томского района.</w:t>
      </w:r>
      <w:proofErr w:type="gramEnd"/>
    </w:p>
    <w:p w:rsidR="00F44F99" w:rsidRPr="00F44F99" w:rsidRDefault="00F44F99" w:rsidP="00F44F99">
      <w:pPr>
        <w:pStyle w:val="af4"/>
      </w:pPr>
      <w:r w:rsidRPr="00F44F99">
        <w:t xml:space="preserve">Административный центр поселения  - село Октябрьское, здесь сконцентрирован основной административный и социально-экономический потенциал поселения. </w:t>
      </w:r>
    </w:p>
    <w:p w:rsidR="00F44F99" w:rsidRPr="00F44F99" w:rsidRDefault="00F44F99" w:rsidP="00F44F99">
      <w:pPr>
        <w:pStyle w:val="af4"/>
      </w:pPr>
      <w:r w:rsidRPr="00F44F99">
        <w:t xml:space="preserve">Территория поселения богата минеральными ресурсами. Возникновение </w:t>
      </w:r>
      <w:proofErr w:type="spellStart"/>
      <w:r w:rsidRPr="00F44F99">
        <w:t>с</w:t>
      </w:r>
      <w:proofErr w:type="gramStart"/>
      <w:r w:rsidRPr="00F44F99">
        <w:t>.О</w:t>
      </w:r>
      <w:proofErr w:type="gramEnd"/>
      <w:r w:rsidRPr="00F44F99">
        <w:t>ктябрьское</w:t>
      </w:r>
      <w:proofErr w:type="spellEnd"/>
      <w:r w:rsidRPr="00F44F99">
        <w:t xml:space="preserve"> связано с деятельностью по освоению месторождений строительного сырья. В Октябрьском поселении расположено одно из самых ценных месторождений  района – </w:t>
      </w:r>
      <w:proofErr w:type="spellStart"/>
      <w:r w:rsidRPr="00F44F99">
        <w:t>Туганское</w:t>
      </w:r>
      <w:proofErr w:type="spellEnd"/>
      <w:r w:rsidRPr="00F44F99">
        <w:t xml:space="preserve"> комплексное, которое включает такие полезные ископаемые, как циркониевые и ильменитовые руды, глины тугоплавкие, формовочные пески, пески стекольные, каолин, строительный камень.   Освоение его проводит ОАО «</w:t>
      </w:r>
      <w:proofErr w:type="spellStart"/>
      <w:r w:rsidRPr="00F44F99">
        <w:t>Туганский</w:t>
      </w:r>
      <w:proofErr w:type="spellEnd"/>
      <w:r w:rsidRPr="00F44F99">
        <w:t xml:space="preserve"> горно-обогатительный комбинат «Ильменит» (ОАО «ТГОК «Ильменит»), базирующееся в </w:t>
      </w:r>
      <w:proofErr w:type="spellStart"/>
      <w:r w:rsidRPr="00F44F99">
        <w:t>с</w:t>
      </w:r>
      <w:proofErr w:type="gramStart"/>
      <w:r w:rsidRPr="00F44F99">
        <w:t>.О</w:t>
      </w:r>
      <w:proofErr w:type="gramEnd"/>
      <w:r w:rsidRPr="00F44F99">
        <w:t>ктябрьское</w:t>
      </w:r>
      <w:proofErr w:type="spellEnd"/>
      <w:r w:rsidRPr="00F44F99">
        <w:t>.</w:t>
      </w:r>
    </w:p>
    <w:p w:rsidR="00372E6B" w:rsidRPr="00F44F99" w:rsidRDefault="00F44F99" w:rsidP="00F44F99">
      <w:pPr>
        <w:pStyle w:val="af4"/>
      </w:pPr>
      <w:r w:rsidRPr="00F44F99">
        <w:t>Октябрьское сельское поселения среди прочих поселений Томского района выделяется высоким уровнем промышленного производства, за счет добывающей и горно-обогатительной деятельности ОАО «ТГОК «Ильменит». Помимо этого собственная институциональная составляющая экономики поселения включает – административные  и социальные бюджетные организации, железнодорожные станции, средние и малые предприятия и индивидуальные предприниматели в сфере торгово-закупочной деятельности, производстве продуктов питания, пиломатериалов.</w:t>
      </w:r>
      <w:r w:rsidR="001B553A">
        <w:t xml:space="preserve"> </w:t>
      </w:r>
      <w:r w:rsidRPr="00F44F99">
        <w:t>Общее количество рабочих мест в поселении около 0,7 тысяч.</w:t>
      </w:r>
    </w:p>
    <w:p w:rsidR="00517702" w:rsidRPr="00EA5BF4" w:rsidRDefault="00517702" w:rsidP="005939AB">
      <w:pPr>
        <w:pStyle w:val="1"/>
        <w:spacing w:before="240"/>
        <w:rPr>
          <w:lang w:val="ru-RU"/>
        </w:rPr>
      </w:pPr>
      <w:bookmarkStart w:id="3" w:name="_Toc413694618"/>
      <w:r w:rsidRPr="00EA5BF4">
        <w:rPr>
          <w:rFonts w:cs="Times New Roman"/>
          <w:lang w:val="ru-RU"/>
        </w:rPr>
        <w:t xml:space="preserve">1.2 </w:t>
      </w:r>
      <w:r w:rsidRPr="00EA5BF4">
        <w:rPr>
          <w:lang w:val="ru-RU"/>
        </w:rPr>
        <w:t>Прогноз численности и состава населения</w:t>
      </w:r>
      <w:bookmarkEnd w:id="3"/>
    </w:p>
    <w:p w:rsidR="008A3FA6" w:rsidRPr="005D571A" w:rsidRDefault="008A3FA6" w:rsidP="008A3FA6">
      <w:pPr>
        <w:pStyle w:val="af4"/>
        <w:rPr>
          <w:i/>
        </w:rPr>
      </w:pPr>
      <w:r w:rsidRPr="005D571A">
        <w:t>Численность населения МО «Октябрьское с</w:t>
      </w:r>
      <w:r w:rsidR="00445F9E">
        <w:t>ельское поселение» на 01.01.2025</w:t>
      </w:r>
      <w:r w:rsidRPr="005D571A">
        <w:t xml:space="preserve"> год составила – </w:t>
      </w:r>
      <w:r w:rsidR="00D85D54">
        <w:t>2006</w:t>
      </w:r>
      <w:r w:rsidRPr="005D571A">
        <w:t xml:space="preserve"> человек. </w:t>
      </w:r>
    </w:p>
    <w:p w:rsidR="00350E59" w:rsidRDefault="008A3FA6" w:rsidP="008A3FA6">
      <w:pPr>
        <w:pStyle w:val="af4"/>
        <w:rPr>
          <w:szCs w:val="28"/>
        </w:rPr>
      </w:pPr>
      <w:r w:rsidRPr="005D571A">
        <w:t xml:space="preserve">Всего в поселении 4 </w:t>
      </w:r>
      <w:proofErr w:type="gramStart"/>
      <w:r w:rsidRPr="005D571A">
        <w:t>населенных</w:t>
      </w:r>
      <w:proofErr w:type="gramEnd"/>
      <w:r w:rsidRPr="005D571A">
        <w:t xml:space="preserve"> пункта. Система расселения поселения характеризуется значительной концентрацией населения  - в с.</w:t>
      </w:r>
      <w:r>
        <w:t xml:space="preserve"> </w:t>
      </w:r>
      <w:proofErr w:type="gramStart"/>
      <w:r w:rsidRPr="005D571A">
        <w:t>Октябрьское</w:t>
      </w:r>
      <w:proofErr w:type="gramEnd"/>
      <w:r w:rsidRPr="005D571A">
        <w:t xml:space="preserve"> проживает 95% населения поселения. Людность остальных населенных пунктов составляет менее 100 человек.</w:t>
      </w:r>
      <w:r w:rsidR="00CC1473">
        <w:t xml:space="preserve"> </w:t>
      </w:r>
      <w:r w:rsidR="00350E59" w:rsidRPr="0029575F">
        <w:rPr>
          <w:szCs w:val="28"/>
        </w:rPr>
        <w:t>Структура населения в поселении и Томской области по группам представлена в табл. 1.2.1 [</w:t>
      </w:r>
      <w:r w:rsidR="00350E59" w:rsidRPr="005939AB">
        <w:rPr>
          <w:szCs w:val="28"/>
          <w:shd w:val="clear" w:color="auto" w:fill="FFFFFF" w:themeFill="background1"/>
        </w:rPr>
        <w:t>согласно данным Генерального плана</w:t>
      </w:r>
      <w:r w:rsidR="005939AB">
        <w:rPr>
          <w:szCs w:val="28"/>
          <w:shd w:val="clear" w:color="auto" w:fill="FFFFFF" w:themeFill="background1"/>
        </w:rPr>
        <w:t xml:space="preserve"> МО </w:t>
      </w:r>
      <w:r w:rsidR="00E248F5">
        <w:rPr>
          <w:szCs w:val="28"/>
          <w:shd w:val="clear" w:color="auto" w:fill="FFFFFF" w:themeFill="background1"/>
        </w:rPr>
        <w:t>Октябрьское</w:t>
      </w:r>
      <w:r w:rsidR="005939AB">
        <w:rPr>
          <w:szCs w:val="28"/>
          <w:shd w:val="clear" w:color="auto" w:fill="FFFFFF" w:themeFill="background1"/>
        </w:rPr>
        <w:t xml:space="preserve"> СП</w:t>
      </w:r>
      <w:r w:rsidR="00350E59" w:rsidRPr="0029575F">
        <w:rPr>
          <w:szCs w:val="28"/>
        </w:rPr>
        <w:t xml:space="preserve">]. </w:t>
      </w:r>
    </w:p>
    <w:p w:rsidR="0029575F" w:rsidRPr="0029575F" w:rsidRDefault="0029575F" w:rsidP="0029575F">
      <w:pPr>
        <w:ind w:firstLine="709"/>
        <w:jc w:val="both"/>
        <w:rPr>
          <w:sz w:val="24"/>
          <w:szCs w:val="28"/>
        </w:rPr>
      </w:pPr>
    </w:p>
    <w:p w:rsidR="00350E59" w:rsidRPr="0029575F" w:rsidRDefault="00350E59" w:rsidP="0029575F">
      <w:pPr>
        <w:tabs>
          <w:tab w:val="left" w:pos="6639"/>
        </w:tabs>
        <w:jc w:val="both"/>
        <w:rPr>
          <w:sz w:val="24"/>
          <w:szCs w:val="28"/>
        </w:rPr>
      </w:pPr>
      <w:r w:rsidRPr="0029575F">
        <w:rPr>
          <w:sz w:val="24"/>
          <w:szCs w:val="28"/>
        </w:rPr>
        <w:lastRenderedPageBreak/>
        <w:t>Таблица 1.2.1 –</w:t>
      </w:r>
      <w:r w:rsidR="0029575F" w:rsidRPr="0029575F">
        <w:rPr>
          <w:sz w:val="24"/>
          <w:szCs w:val="28"/>
        </w:rPr>
        <w:t xml:space="preserve"> Возрастная структура населения</w:t>
      </w:r>
      <w:r w:rsidR="0029575F" w:rsidRPr="0029575F">
        <w:rPr>
          <w:sz w:val="24"/>
          <w:szCs w:val="28"/>
        </w:rPr>
        <w:tab/>
      </w:r>
    </w:p>
    <w:tbl>
      <w:tblPr>
        <w:tblW w:w="9726" w:type="dxa"/>
        <w:jc w:val="center"/>
        <w:tblLook w:val="0000" w:firstRow="0" w:lastRow="0" w:firstColumn="0" w:lastColumn="0" w:noHBand="0" w:noVBand="0"/>
      </w:tblPr>
      <w:tblGrid>
        <w:gridCol w:w="3358"/>
        <w:gridCol w:w="2160"/>
        <w:gridCol w:w="1991"/>
        <w:gridCol w:w="2217"/>
      </w:tblGrid>
      <w:tr w:rsidR="00350E59" w:rsidRPr="0029575F" w:rsidTr="00966F6F">
        <w:trPr>
          <w:trHeight w:val="255"/>
          <w:jc w:val="center"/>
        </w:trPr>
        <w:tc>
          <w:tcPr>
            <w:tcW w:w="3358" w:type="dxa"/>
            <w:tcBorders>
              <w:top w:val="single" w:sz="4" w:space="0" w:color="auto"/>
              <w:left w:val="single" w:sz="4" w:space="0" w:color="auto"/>
              <w:bottom w:val="single" w:sz="4" w:space="0" w:color="auto"/>
              <w:right w:val="nil"/>
            </w:tcBorders>
            <w:shd w:val="clear" w:color="auto" w:fill="auto"/>
            <w:vAlign w:val="center"/>
          </w:tcPr>
          <w:p w:rsidR="00350E59" w:rsidRPr="00CC1473" w:rsidRDefault="00350E59" w:rsidP="008E3A8A">
            <w:pPr>
              <w:jc w:val="center"/>
              <w:rPr>
                <w:b/>
                <w:sz w:val="24"/>
                <w:szCs w:val="22"/>
              </w:rPr>
            </w:pPr>
            <w:r w:rsidRPr="00CC1473">
              <w:rPr>
                <w:b/>
                <w:sz w:val="24"/>
                <w:szCs w:val="22"/>
              </w:rPr>
              <w:t>Группы населения по возрастам</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CC1473" w:rsidRDefault="00350E59" w:rsidP="008E3A8A">
            <w:pPr>
              <w:jc w:val="center"/>
              <w:rPr>
                <w:b/>
                <w:sz w:val="24"/>
                <w:szCs w:val="22"/>
              </w:rPr>
            </w:pPr>
            <w:r w:rsidRPr="00CC1473">
              <w:rPr>
                <w:b/>
                <w:sz w:val="24"/>
                <w:szCs w:val="22"/>
              </w:rPr>
              <w:t>Томская область</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CC1473" w:rsidRDefault="00350E59" w:rsidP="008E3A8A">
            <w:pPr>
              <w:jc w:val="center"/>
              <w:rPr>
                <w:b/>
                <w:sz w:val="24"/>
                <w:szCs w:val="22"/>
              </w:rPr>
            </w:pPr>
            <w:r w:rsidRPr="00CC1473">
              <w:rPr>
                <w:b/>
                <w:sz w:val="24"/>
                <w:szCs w:val="22"/>
              </w:rPr>
              <w:t>Томский район</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CC1473" w:rsidRDefault="00E248F5" w:rsidP="00347669">
            <w:pPr>
              <w:jc w:val="center"/>
              <w:rPr>
                <w:b/>
                <w:sz w:val="24"/>
                <w:szCs w:val="22"/>
              </w:rPr>
            </w:pPr>
            <w:r w:rsidRPr="00CC1473">
              <w:rPr>
                <w:b/>
                <w:sz w:val="24"/>
                <w:szCs w:val="22"/>
              </w:rPr>
              <w:t>Октябрьское</w:t>
            </w:r>
            <w:r w:rsidR="00347669" w:rsidRPr="00CC1473">
              <w:rPr>
                <w:b/>
                <w:sz w:val="24"/>
                <w:szCs w:val="22"/>
              </w:rPr>
              <w:t xml:space="preserve"> сель</w:t>
            </w:r>
            <w:r w:rsidR="00350E59" w:rsidRPr="00CC1473">
              <w:rPr>
                <w:b/>
                <w:sz w:val="24"/>
                <w:szCs w:val="22"/>
              </w:rPr>
              <w:t>ское поселение</w:t>
            </w:r>
          </w:p>
        </w:tc>
      </w:tr>
      <w:tr w:rsidR="00350E59" w:rsidRPr="00F343DD" w:rsidTr="00966F6F">
        <w:trPr>
          <w:trHeight w:val="137"/>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М</w:t>
            </w:r>
            <w:r w:rsidR="00350E59" w:rsidRPr="0029575F">
              <w:rPr>
                <w:sz w:val="24"/>
                <w:szCs w:val="22"/>
              </w:rPr>
              <w:t>оложе трудоспособного возраста</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16,2%</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14,8%</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18,7</w:t>
            </w:r>
            <w:r w:rsidR="00350E59" w:rsidRPr="0029575F">
              <w:rPr>
                <w:sz w:val="24"/>
                <w:szCs w:val="22"/>
              </w:rPr>
              <w:t>%</w:t>
            </w:r>
          </w:p>
        </w:tc>
      </w:tr>
      <w:tr w:rsidR="00350E59" w:rsidRPr="00F343DD" w:rsidTr="00966F6F">
        <w:trPr>
          <w:trHeight w:val="70"/>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В</w:t>
            </w:r>
            <w:r w:rsidR="00350E59" w:rsidRPr="0029575F">
              <w:rPr>
                <w:sz w:val="24"/>
                <w:szCs w:val="22"/>
              </w:rPr>
              <w:t xml:space="preserve"> трудоспособном возрасте</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65,2%</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63,0%</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55,2</w:t>
            </w:r>
            <w:r w:rsidR="00350E59" w:rsidRPr="0029575F">
              <w:rPr>
                <w:sz w:val="24"/>
                <w:szCs w:val="22"/>
              </w:rPr>
              <w:t>%</w:t>
            </w:r>
          </w:p>
        </w:tc>
      </w:tr>
      <w:tr w:rsidR="00350E59" w:rsidRPr="00F343DD" w:rsidTr="00966F6F">
        <w:trPr>
          <w:trHeight w:val="70"/>
          <w:jc w:val="center"/>
        </w:trPr>
        <w:tc>
          <w:tcPr>
            <w:tcW w:w="3358" w:type="dxa"/>
            <w:tcBorders>
              <w:top w:val="single" w:sz="4" w:space="0" w:color="auto"/>
              <w:left w:val="single" w:sz="4" w:space="0" w:color="auto"/>
              <w:bottom w:val="single" w:sz="4" w:space="0" w:color="auto"/>
              <w:right w:val="nil"/>
            </w:tcBorders>
            <w:shd w:val="clear" w:color="auto" w:fill="auto"/>
            <w:noWrap/>
            <w:vAlign w:val="center"/>
          </w:tcPr>
          <w:p w:rsidR="00350E59" w:rsidRPr="0029575F" w:rsidRDefault="0029575F" w:rsidP="008E3A8A">
            <w:pPr>
              <w:rPr>
                <w:sz w:val="24"/>
                <w:szCs w:val="22"/>
              </w:rPr>
            </w:pPr>
            <w:r>
              <w:rPr>
                <w:sz w:val="24"/>
                <w:szCs w:val="22"/>
              </w:rPr>
              <w:t>С</w:t>
            </w:r>
            <w:r w:rsidR="00350E59" w:rsidRPr="0029575F">
              <w:rPr>
                <w:sz w:val="24"/>
                <w:szCs w:val="22"/>
              </w:rPr>
              <w:t>тарше трудоспособного возраста</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E59" w:rsidRPr="0029575F" w:rsidRDefault="00350E59" w:rsidP="0029575F">
            <w:pPr>
              <w:ind w:firstLineChars="100" w:firstLine="240"/>
              <w:jc w:val="center"/>
              <w:rPr>
                <w:sz w:val="24"/>
                <w:szCs w:val="22"/>
              </w:rPr>
            </w:pPr>
            <w:r w:rsidRPr="0029575F">
              <w:rPr>
                <w:sz w:val="24"/>
                <w:szCs w:val="22"/>
              </w:rPr>
              <w:t>18,6%</w:t>
            </w:r>
          </w:p>
        </w:tc>
        <w:tc>
          <w:tcPr>
            <w:tcW w:w="1991"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350E59" w:rsidP="008E3A8A">
            <w:pPr>
              <w:jc w:val="center"/>
              <w:rPr>
                <w:sz w:val="24"/>
                <w:szCs w:val="22"/>
              </w:rPr>
            </w:pPr>
            <w:r w:rsidRPr="0029575F">
              <w:rPr>
                <w:sz w:val="24"/>
                <w:szCs w:val="22"/>
              </w:rPr>
              <w:t>22,2%</w:t>
            </w:r>
          </w:p>
        </w:tc>
        <w:tc>
          <w:tcPr>
            <w:tcW w:w="2217" w:type="dxa"/>
            <w:tcBorders>
              <w:top w:val="single" w:sz="4" w:space="0" w:color="auto"/>
              <w:left w:val="nil"/>
              <w:bottom w:val="single" w:sz="4" w:space="0" w:color="auto"/>
              <w:right w:val="single" w:sz="4" w:space="0" w:color="auto"/>
            </w:tcBorders>
            <w:shd w:val="clear" w:color="auto" w:fill="auto"/>
            <w:noWrap/>
            <w:vAlign w:val="center"/>
          </w:tcPr>
          <w:p w:rsidR="00350E59" w:rsidRPr="0029575F" w:rsidRDefault="008A3FA6" w:rsidP="008E3A8A">
            <w:pPr>
              <w:jc w:val="center"/>
              <w:rPr>
                <w:sz w:val="24"/>
                <w:szCs w:val="22"/>
              </w:rPr>
            </w:pPr>
            <w:r>
              <w:rPr>
                <w:sz w:val="24"/>
                <w:szCs w:val="22"/>
              </w:rPr>
              <w:t>26,1</w:t>
            </w:r>
            <w:r w:rsidR="00350E59" w:rsidRPr="0029575F">
              <w:rPr>
                <w:sz w:val="24"/>
                <w:szCs w:val="22"/>
              </w:rPr>
              <w:t>%</w:t>
            </w:r>
          </w:p>
        </w:tc>
      </w:tr>
    </w:tbl>
    <w:p w:rsidR="0029575F" w:rsidRDefault="0029575F" w:rsidP="0029575F">
      <w:pPr>
        <w:ind w:firstLine="709"/>
        <w:jc w:val="both"/>
        <w:rPr>
          <w:sz w:val="24"/>
          <w:szCs w:val="28"/>
        </w:rPr>
      </w:pPr>
    </w:p>
    <w:p w:rsidR="008A3FA6" w:rsidRDefault="008A3FA6" w:rsidP="008A3FA6">
      <w:pPr>
        <w:pStyle w:val="af4"/>
      </w:pPr>
      <w:r>
        <w:t>Структура населения имеет тенденцию к смещению в сторону более зрелых возрастов (старение населения), однако стабильная миграция экономически активного населения стабилизирует этот процесс. В итоге структура меняется незначительно и может быть принята постоянной в течение всего времени.</w:t>
      </w:r>
    </w:p>
    <w:p w:rsidR="008A3FA6" w:rsidRPr="005D571A" w:rsidRDefault="008A3FA6" w:rsidP="008A3FA6">
      <w:pPr>
        <w:pStyle w:val="af4"/>
      </w:pPr>
      <w:r w:rsidRPr="005D571A">
        <w:t>Последние 5-6 лет в поселении наблюдалась отрицательная динамик</w:t>
      </w:r>
      <w:r w:rsidR="00445F9E">
        <w:t>а численности населения – к 2015</w:t>
      </w:r>
      <w:r w:rsidRPr="005D571A">
        <w:t xml:space="preserve"> году -0,7% в год. При эт</w:t>
      </w:r>
      <w:r w:rsidR="00445F9E">
        <w:t>ом в 2015</w:t>
      </w:r>
      <w:r w:rsidRPr="005D571A">
        <w:t xml:space="preserve"> году были откорректированы в сторону увеличения показатели численности населения согласно Всеро</w:t>
      </w:r>
      <w:r w:rsidR="00445F9E">
        <w:t>ссийской переписи населения-2015</w:t>
      </w:r>
      <w:r w:rsidRPr="005D571A">
        <w:t>, после чего продолжила наблюдаться поступательная отрицательная динамика.</w:t>
      </w:r>
    </w:p>
    <w:p w:rsidR="008A3FA6" w:rsidRPr="005D571A" w:rsidRDefault="008A3FA6" w:rsidP="008A3FA6">
      <w:pPr>
        <w:pStyle w:val="af4"/>
      </w:pPr>
      <w:r w:rsidRPr="005D571A">
        <w:t xml:space="preserve">Убыль населения </w:t>
      </w:r>
      <w:proofErr w:type="gramStart"/>
      <w:r w:rsidRPr="005D571A">
        <w:t>связана в основном с естественным движением населения Естественная убыль населения складывается</w:t>
      </w:r>
      <w:proofErr w:type="gramEnd"/>
      <w:r w:rsidRPr="005D571A">
        <w:t xml:space="preserve"> из высоких показателей смертности 7‰ и низких показателей рождаемости – 3 ‰. При этом динамика естественной убыли населения положительная – темпы снижения уровня смертности выше, чем темпы падения рождаемости.</w:t>
      </w:r>
    </w:p>
    <w:p w:rsidR="00EF5DF2" w:rsidRPr="0029575F" w:rsidRDefault="00EF5DF2" w:rsidP="0029575F">
      <w:pPr>
        <w:ind w:firstLine="709"/>
        <w:jc w:val="both"/>
        <w:rPr>
          <w:color w:val="FF0000"/>
          <w:spacing w:val="-1"/>
          <w:sz w:val="24"/>
        </w:rPr>
      </w:pPr>
    </w:p>
    <w:p w:rsidR="00350E59" w:rsidRDefault="00350E59" w:rsidP="009731C8">
      <w:pPr>
        <w:pStyle w:val="a7"/>
        <w:spacing w:before="0"/>
        <w:ind w:left="0" w:firstLine="709"/>
        <w:jc w:val="center"/>
        <w:rPr>
          <w:sz w:val="24"/>
          <w:szCs w:val="28"/>
          <w:lang w:val="ru-RU"/>
        </w:rPr>
      </w:pPr>
      <w:r w:rsidRPr="009731C8">
        <w:rPr>
          <w:rFonts w:cs="Times New Roman"/>
          <w:spacing w:val="-1"/>
          <w:sz w:val="24"/>
          <w:lang w:val="ru-RU"/>
        </w:rPr>
        <w:t>.1</w:t>
      </w:r>
      <w:r w:rsidR="009731C8" w:rsidRPr="009731C8">
        <w:rPr>
          <w:rFonts w:cs="Times New Roman"/>
          <w:spacing w:val="-1"/>
          <w:sz w:val="24"/>
          <w:lang w:val="ru-RU"/>
        </w:rPr>
        <w:t>.2</w:t>
      </w:r>
      <w:r w:rsidR="00F528A3">
        <w:rPr>
          <w:rFonts w:cs="Times New Roman"/>
          <w:spacing w:val="-1"/>
          <w:sz w:val="24"/>
          <w:lang w:val="ru-RU"/>
        </w:rPr>
        <w:t>.</w:t>
      </w:r>
      <w:r w:rsidR="009731C8" w:rsidRPr="009731C8">
        <w:rPr>
          <w:rFonts w:cs="Times New Roman"/>
          <w:spacing w:val="-1"/>
          <w:sz w:val="24"/>
          <w:lang w:val="ru-RU"/>
        </w:rPr>
        <w:t xml:space="preserve"> –</w:t>
      </w:r>
      <w:r w:rsidRPr="009731C8">
        <w:rPr>
          <w:rFonts w:cs="Times New Roman"/>
          <w:spacing w:val="-1"/>
          <w:sz w:val="24"/>
          <w:lang w:val="ru-RU"/>
        </w:rPr>
        <w:t xml:space="preserve"> </w:t>
      </w:r>
      <w:r w:rsidR="0015414E" w:rsidRPr="009731C8">
        <w:rPr>
          <w:sz w:val="24"/>
          <w:szCs w:val="28"/>
          <w:lang w:val="ru-RU"/>
        </w:rPr>
        <w:t>Естественное движение населения</w:t>
      </w:r>
    </w:p>
    <w:p w:rsidR="009731C8" w:rsidRPr="009731C8" w:rsidRDefault="009731C8" w:rsidP="009731C8">
      <w:pPr>
        <w:pStyle w:val="a7"/>
        <w:spacing w:before="0"/>
        <w:ind w:left="0" w:firstLine="709"/>
        <w:jc w:val="center"/>
        <w:rPr>
          <w:rFonts w:cs="Times New Roman"/>
          <w:spacing w:val="-1"/>
          <w:sz w:val="24"/>
          <w:lang w:val="ru-RU"/>
        </w:rPr>
      </w:pPr>
    </w:p>
    <w:p w:rsidR="008A3FA6" w:rsidRPr="008A3FA6" w:rsidRDefault="008A3FA6" w:rsidP="008A3FA6">
      <w:pPr>
        <w:pStyle w:val="af4"/>
      </w:pPr>
      <w:r w:rsidRPr="008A3FA6">
        <w:t>Изменение численности населения любой территории это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w:t>
      </w:r>
    </w:p>
    <w:p w:rsidR="008A3FA6" w:rsidRPr="008A3FA6" w:rsidRDefault="008A3FA6" w:rsidP="008A3FA6">
      <w:pPr>
        <w:pStyle w:val="af4"/>
      </w:pPr>
      <w:r w:rsidRPr="008A3FA6">
        <w:t xml:space="preserve">Естественная динамика численности гораздо </w:t>
      </w:r>
      <w:proofErr w:type="gramStart"/>
      <w:r w:rsidRPr="008A3FA6">
        <w:t>более инерционна</w:t>
      </w:r>
      <w:proofErr w:type="gramEnd"/>
      <w:r w:rsidRPr="008A3FA6">
        <w:t xml:space="preserve">, предсказуема, и во многом определяется половозрастной структурой населения данной местности и возрастными коэффициентами рождаемости и смертности. </w:t>
      </w:r>
    </w:p>
    <w:p w:rsidR="008A3FA6" w:rsidRPr="008A3FA6" w:rsidRDefault="008A3FA6" w:rsidP="008A3FA6">
      <w:pPr>
        <w:pStyle w:val="af4"/>
      </w:pPr>
      <w:r w:rsidRPr="008A3FA6">
        <w:t xml:space="preserve">Существенный резерв имеется в снижении смертности, уровень которой еще </w:t>
      </w:r>
      <w:proofErr w:type="gramStart"/>
      <w:r w:rsidRPr="008A3FA6">
        <w:t>в начале</w:t>
      </w:r>
      <w:proofErr w:type="gramEnd"/>
      <w:r w:rsidRPr="008A3FA6">
        <w:t xml:space="preserve"> 1990 г. в среднем по району был ниже 10%. Прогноз смертности предполагает смещение смертности в более старшие возраста, снижение смертности трудоспособного населения, а также сокращение общего уровня смертности. Прогнозируется увеличение суммарного коэффициента рождаемости. Таким образом, наметившаяся тенденция естественного прироста может быть сохранена.</w:t>
      </w:r>
    </w:p>
    <w:p w:rsidR="008A3FA6" w:rsidRPr="008A3FA6" w:rsidRDefault="008A3FA6" w:rsidP="008A3FA6">
      <w:pPr>
        <w:pStyle w:val="af4"/>
      </w:pPr>
      <w:r w:rsidRPr="008A3FA6">
        <w:t xml:space="preserve">Основной фактор для прогноза численности населения – определение перспектив социально-экономического развития Октябрьского сельского поселения, позиционирование его в системе расселения. </w:t>
      </w:r>
    </w:p>
    <w:p w:rsidR="008A3FA6" w:rsidRPr="008A3FA6" w:rsidRDefault="008A3FA6" w:rsidP="008A3FA6">
      <w:pPr>
        <w:pStyle w:val="af4"/>
      </w:pPr>
      <w:r w:rsidRPr="008A3FA6">
        <w:t>Прогноз численности произведен на основании прогноза приростов площади строительных фондов и объемов потребления (табл. 1.4.1).</w:t>
      </w:r>
    </w:p>
    <w:p w:rsidR="008A3FA6" w:rsidRPr="008A3FA6" w:rsidRDefault="008A3FA6" w:rsidP="008A3FA6">
      <w:pPr>
        <w:pStyle w:val="af4"/>
      </w:pPr>
      <w:r w:rsidRPr="008A3FA6">
        <w:t>В пределах расчетного срока численность населения по демографической емкости территории определена в размере 2529 человек (табл.1.2.2), для расселения которых необходимо задействовать территории жилых зон площадью 17,5 тыс. кв. м (табл.1.2.2).</w:t>
      </w:r>
    </w:p>
    <w:p w:rsidR="008A3FA6" w:rsidRPr="008A3FA6" w:rsidRDefault="008A3FA6" w:rsidP="008A3FA6">
      <w:pPr>
        <w:pStyle w:val="af4"/>
      </w:pPr>
      <w:r w:rsidRPr="008A3FA6">
        <w:t>Исходя из данных по жилищной обеспеченности населения Октябрьского поселения (50  м</w:t>
      </w:r>
      <w:proofErr w:type="gramStart"/>
      <w:r w:rsidRPr="008A3FA6">
        <w:t>2</w:t>
      </w:r>
      <w:proofErr w:type="gramEnd"/>
      <w:r w:rsidRPr="008A3FA6">
        <w:t>/чел, согласно данным Генплана) и приросту жилых площадей сделан прогноз по приросту населения.</w:t>
      </w:r>
    </w:p>
    <w:p w:rsidR="00350E59" w:rsidRDefault="00350E59" w:rsidP="005939AB">
      <w:pPr>
        <w:ind w:firstLine="709"/>
        <w:jc w:val="both"/>
        <w:rPr>
          <w:sz w:val="24"/>
          <w:szCs w:val="26"/>
        </w:rPr>
      </w:pPr>
    </w:p>
    <w:p w:rsidR="00201B6F" w:rsidRPr="008C1B01" w:rsidRDefault="00201B6F" w:rsidP="008C1B01">
      <w:pPr>
        <w:jc w:val="both"/>
        <w:rPr>
          <w:sz w:val="28"/>
          <w:szCs w:val="26"/>
        </w:rPr>
      </w:pPr>
      <w:r w:rsidRPr="008C1B01">
        <w:rPr>
          <w:sz w:val="24"/>
          <w:szCs w:val="26"/>
        </w:rPr>
        <w:lastRenderedPageBreak/>
        <w:t xml:space="preserve">Таблица </w:t>
      </w:r>
      <w:r w:rsidR="0015414E" w:rsidRPr="008C1B01">
        <w:rPr>
          <w:sz w:val="24"/>
          <w:szCs w:val="26"/>
        </w:rPr>
        <w:t>1.2.2</w:t>
      </w:r>
      <w:r w:rsidRPr="008C1B01">
        <w:rPr>
          <w:sz w:val="24"/>
          <w:szCs w:val="26"/>
        </w:rPr>
        <w:t xml:space="preserve"> – </w:t>
      </w:r>
      <w:r w:rsidR="00350E59" w:rsidRPr="008C1B01">
        <w:rPr>
          <w:sz w:val="24"/>
          <w:szCs w:val="26"/>
        </w:rPr>
        <w:t>Перспективная численность населения</w:t>
      </w:r>
    </w:p>
    <w:tbl>
      <w:tblPr>
        <w:tblStyle w:val="aa"/>
        <w:tblW w:w="5000" w:type="pct"/>
        <w:tblLook w:val="04A0" w:firstRow="1" w:lastRow="0" w:firstColumn="1" w:lastColumn="0" w:noHBand="0" w:noVBand="1"/>
      </w:tblPr>
      <w:tblGrid>
        <w:gridCol w:w="2108"/>
        <w:gridCol w:w="716"/>
        <w:gridCol w:w="696"/>
        <w:gridCol w:w="696"/>
        <w:gridCol w:w="696"/>
        <w:gridCol w:w="696"/>
        <w:gridCol w:w="696"/>
        <w:gridCol w:w="696"/>
        <w:gridCol w:w="696"/>
        <w:gridCol w:w="696"/>
        <w:gridCol w:w="1178"/>
      </w:tblGrid>
      <w:tr w:rsidR="00201B6F" w:rsidRPr="00E152BE" w:rsidTr="008A3FA6">
        <w:trPr>
          <w:cantSplit/>
          <w:trHeight w:val="1134"/>
        </w:trPr>
        <w:tc>
          <w:tcPr>
            <w:tcW w:w="1146" w:type="pct"/>
            <w:vAlign w:val="center"/>
          </w:tcPr>
          <w:p w:rsidR="00201B6F" w:rsidRPr="00CC1473" w:rsidRDefault="00201B6F" w:rsidP="00201B6F">
            <w:pPr>
              <w:jc w:val="center"/>
              <w:rPr>
                <w:b/>
                <w:sz w:val="22"/>
                <w:szCs w:val="22"/>
              </w:rPr>
            </w:pPr>
            <w:r w:rsidRPr="00CC1473">
              <w:rPr>
                <w:b/>
                <w:sz w:val="22"/>
                <w:szCs w:val="22"/>
              </w:rPr>
              <w:t>Населенный пункт</w:t>
            </w:r>
          </w:p>
        </w:tc>
        <w:tc>
          <w:tcPr>
            <w:tcW w:w="418"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2</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3</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4</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5</w:t>
            </w:r>
          </w:p>
        </w:tc>
        <w:tc>
          <w:tcPr>
            <w:tcW w:w="40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6</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7</w:t>
            </w:r>
          </w:p>
        </w:tc>
        <w:tc>
          <w:tcPr>
            <w:tcW w:w="389"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8</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w:t>
            </w:r>
            <w:r w:rsidR="00201B6F" w:rsidRPr="00CC1473">
              <w:rPr>
                <w:b/>
                <w:sz w:val="22"/>
                <w:szCs w:val="22"/>
              </w:rPr>
              <w:t>9</w:t>
            </w:r>
          </w:p>
        </w:tc>
        <w:tc>
          <w:tcPr>
            <w:tcW w:w="343" w:type="pct"/>
            <w:textDirection w:val="btLr"/>
            <w:vAlign w:val="center"/>
          </w:tcPr>
          <w:p w:rsidR="00201B6F" w:rsidRPr="00CC1473" w:rsidRDefault="00B45D22" w:rsidP="00201B6F">
            <w:pPr>
              <w:ind w:left="113" w:right="113"/>
              <w:jc w:val="center"/>
              <w:rPr>
                <w:b/>
                <w:sz w:val="22"/>
                <w:szCs w:val="22"/>
              </w:rPr>
            </w:pPr>
            <w:r>
              <w:rPr>
                <w:b/>
                <w:sz w:val="22"/>
                <w:szCs w:val="22"/>
              </w:rPr>
              <w:t>2025</w:t>
            </w:r>
            <w:r w:rsidR="0015414E" w:rsidRPr="00CC1473">
              <w:rPr>
                <w:b/>
                <w:sz w:val="22"/>
                <w:szCs w:val="22"/>
              </w:rPr>
              <w:t xml:space="preserve">- </w:t>
            </w:r>
            <w:r>
              <w:rPr>
                <w:b/>
                <w:sz w:val="22"/>
                <w:szCs w:val="22"/>
              </w:rPr>
              <w:t>2030</w:t>
            </w:r>
          </w:p>
        </w:tc>
        <w:tc>
          <w:tcPr>
            <w:tcW w:w="585" w:type="pct"/>
            <w:vAlign w:val="center"/>
          </w:tcPr>
          <w:p w:rsidR="00201B6F" w:rsidRPr="00CC1473" w:rsidRDefault="00201B6F" w:rsidP="00201B6F">
            <w:pPr>
              <w:jc w:val="center"/>
              <w:rPr>
                <w:b/>
                <w:sz w:val="22"/>
                <w:szCs w:val="22"/>
              </w:rPr>
            </w:pPr>
            <w:r w:rsidRPr="00CC1473">
              <w:rPr>
                <w:b/>
                <w:sz w:val="22"/>
                <w:szCs w:val="22"/>
              </w:rPr>
              <w:t>2035 (согласно Генплану  п.4.3.2)</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с</w:t>
            </w:r>
            <w:proofErr w:type="gramStart"/>
            <w:r w:rsidRPr="008A3FA6">
              <w:rPr>
                <w:sz w:val="24"/>
                <w:szCs w:val="24"/>
              </w:rPr>
              <w:t>.О</w:t>
            </w:r>
            <w:proofErr w:type="gramEnd"/>
            <w:r w:rsidRPr="008A3FA6">
              <w:rPr>
                <w:sz w:val="24"/>
                <w:szCs w:val="24"/>
              </w:rPr>
              <w:t>ктябрьское</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1987</w:t>
            </w:r>
          </w:p>
        </w:tc>
        <w:tc>
          <w:tcPr>
            <w:tcW w:w="343" w:type="pct"/>
            <w:vAlign w:val="center"/>
          </w:tcPr>
          <w:p w:rsidR="008A3FA6" w:rsidRPr="008A3FA6" w:rsidRDefault="008A3FA6" w:rsidP="008A3FA6">
            <w:pPr>
              <w:jc w:val="center"/>
              <w:rPr>
                <w:sz w:val="24"/>
                <w:szCs w:val="24"/>
              </w:rPr>
            </w:pPr>
            <w:r w:rsidRPr="008A3FA6">
              <w:rPr>
                <w:color w:val="000000"/>
                <w:sz w:val="24"/>
                <w:szCs w:val="24"/>
              </w:rPr>
              <w:t>2073</w:t>
            </w:r>
          </w:p>
        </w:tc>
        <w:tc>
          <w:tcPr>
            <w:tcW w:w="343" w:type="pct"/>
            <w:vAlign w:val="center"/>
          </w:tcPr>
          <w:p w:rsidR="008A3FA6" w:rsidRPr="008A3FA6" w:rsidRDefault="008A3FA6" w:rsidP="008A3FA6">
            <w:pPr>
              <w:jc w:val="center"/>
              <w:rPr>
                <w:sz w:val="24"/>
                <w:szCs w:val="24"/>
              </w:rPr>
            </w:pPr>
            <w:r w:rsidRPr="008A3FA6">
              <w:rPr>
                <w:color w:val="000000"/>
                <w:sz w:val="24"/>
                <w:szCs w:val="24"/>
              </w:rPr>
              <w:t>2088</w:t>
            </w:r>
          </w:p>
        </w:tc>
        <w:tc>
          <w:tcPr>
            <w:tcW w:w="343"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006</w:t>
            </w:r>
          </w:p>
        </w:tc>
        <w:tc>
          <w:tcPr>
            <w:tcW w:w="403"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016</w:t>
            </w:r>
          </w:p>
        </w:tc>
        <w:tc>
          <w:tcPr>
            <w:tcW w:w="343" w:type="pct"/>
            <w:vAlign w:val="center"/>
          </w:tcPr>
          <w:p w:rsidR="008A3FA6" w:rsidRPr="008A3FA6" w:rsidRDefault="00B45D22" w:rsidP="00B45D22">
            <w:pPr>
              <w:jc w:val="center"/>
              <w:rPr>
                <w:sz w:val="24"/>
                <w:szCs w:val="24"/>
              </w:rPr>
            </w:pPr>
            <w:r>
              <w:rPr>
                <w:color w:val="000000"/>
                <w:sz w:val="24"/>
                <w:szCs w:val="24"/>
              </w:rPr>
              <w:t>2020</w:t>
            </w:r>
          </w:p>
        </w:tc>
        <w:tc>
          <w:tcPr>
            <w:tcW w:w="389"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030</w:t>
            </w:r>
          </w:p>
        </w:tc>
        <w:tc>
          <w:tcPr>
            <w:tcW w:w="343" w:type="pct"/>
            <w:vAlign w:val="center"/>
          </w:tcPr>
          <w:p w:rsidR="008A3FA6" w:rsidRPr="008A3FA6" w:rsidRDefault="008A3FA6" w:rsidP="00B45D22">
            <w:pPr>
              <w:jc w:val="center"/>
              <w:rPr>
                <w:sz w:val="24"/>
                <w:szCs w:val="24"/>
              </w:rPr>
            </w:pPr>
            <w:r w:rsidRPr="008A3FA6">
              <w:rPr>
                <w:color w:val="000000"/>
                <w:sz w:val="24"/>
                <w:szCs w:val="24"/>
              </w:rPr>
              <w:t>2</w:t>
            </w:r>
            <w:r w:rsidR="00B45D22">
              <w:rPr>
                <w:color w:val="000000"/>
                <w:sz w:val="24"/>
                <w:szCs w:val="24"/>
              </w:rPr>
              <w:t>040</w:t>
            </w:r>
          </w:p>
        </w:tc>
        <w:tc>
          <w:tcPr>
            <w:tcW w:w="343" w:type="pct"/>
            <w:vAlign w:val="center"/>
          </w:tcPr>
          <w:p w:rsidR="008A3FA6" w:rsidRPr="008A3FA6" w:rsidRDefault="008A3FA6" w:rsidP="00B45D22">
            <w:pPr>
              <w:jc w:val="center"/>
              <w:rPr>
                <w:sz w:val="24"/>
                <w:szCs w:val="24"/>
                <w:highlight w:val="yellow"/>
              </w:rPr>
            </w:pPr>
            <w:r w:rsidRPr="008A3FA6">
              <w:rPr>
                <w:color w:val="000000"/>
                <w:sz w:val="24"/>
                <w:szCs w:val="24"/>
              </w:rPr>
              <w:t>2</w:t>
            </w:r>
            <w:r w:rsidR="00B45D22">
              <w:rPr>
                <w:color w:val="000000"/>
                <w:sz w:val="24"/>
                <w:szCs w:val="24"/>
              </w:rPr>
              <w:t>100</w:t>
            </w:r>
          </w:p>
        </w:tc>
        <w:tc>
          <w:tcPr>
            <w:tcW w:w="585" w:type="pct"/>
            <w:vAlign w:val="center"/>
          </w:tcPr>
          <w:p w:rsidR="008A3FA6" w:rsidRPr="008A3FA6" w:rsidRDefault="008A3FA6" w:rsidP="008A3FA6">
            <w:pPr>
              <w:jc w:val="center"/>
              <w:rPr>
                <w:sz w:val="24"/>
                <w:szCs w:val="24"/>
              </w:rPr>
            </w:pPr>
            <w:r w:rsidRPr="008A3FA6">
              <w:rPr>
                <w:color w:val="000000"/>
                <w:sz w:val="24"/>
                <w:szCs w:val="24"/>
              </w:rPr>
              <w:t>2400</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д</w:t>
            </w:r>
            <w:proofErr w:type="gramStart"/>
            <w:r w:rsidRPr="008A3FA6">
              <w:rPr>
                <w:sz w:val="24"/>
                <w:szCs w:val="24"/>
              </w:rPr>
              <w:t>.Н</w:t>
            </w:r>
            <w:proofErr w:type="gramEnd"/>
            <w:r w:rsidRPr="008A3FA6">
              <w:rPr>
                <w:sz w:val="24"/>
                <w:szCs w:val="24"/>
              </w:rPr>
              <w:t>иколаевка</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81</w:t>
            </w:r>
          </w:p>
        </w:tc>
        <w:tc>
          <w:tcPr>
            <w:tcW w:w="343" w:type="pct"/>
            <w:vAlign w:val="center"/>
          </w:tcPr>
          <w:p w:rsidR="008A3FA6" w:rsidRPr="008A3FA6" w:rsidRDefault="008A3FA6" w:rsidP="008A3FA6">
            <w:pPr>
              <w:jc w:val="center"/>
              <w:rPr>
                <w:sz w:val="24"/>
                <w:szCs w:val="24"/>
              </w:rPr>
            </w:pPr>
            <w:r w:rsidRPr="008A3FA6">
              <w:rPr>
                <w:color w:val="000000"/>
                <w:sz w:val="24"/>
                <w:szCs w:val="24"/>
              </w:rPr>
              <w:t>87</w:t>
            </w:r>
          </w:p>
        </w:tc>
        <w:tc>
          <w:tcPr>
            <w:tcW w:w="343" w:type="pct"/>
            <w:vAlign w:val="center"/>
          </w:tcPr>
          <w:p w:rsidR="008A3FA6" w:rsidRPr="008A3FA6" w:rsidRDefault="008A3FA6" w:rsidP="008A3FA6">
            <w:pPr>
              <w:jc w:val="center"/>
              <w:rPr>
                <w:sz w:val="24"/>
                <w:szCs w:val="24"/>
              </w:rPr>
            </w:pPr>
            <w:r w:rsidRPr="008A3FA6">
              <w:rPr>
                <w:color w:val="000000"/>
                <w:sz w:val="24"/>
                <w:szCs w:val="24"/>
              </w:rPr>
              <w:t>90</w:t>
            </w:r>
          </w:p>
        </w:tc>
        <w:tc>
          <w:tcPr>
            <w:tcW w:w="343" w:type="pct"/>
            <w:vAlign w:val="center"/>
          </w:tcPr>
          <w:p w:rsidR="008A3FA6" w:rsidRPr="008A3FA6" w:rsidRDefault="008A3FA6" w:rsidP="008A3FA6">
            <w:pPr>
              <w:jc w:val="center"/>
              <w:rPr>
                <w:sz w:val="24"/>
                <w:szCs w:val="24"/>
              </w:rPr>
            </w:pPr>
            <w:r w:rsidRPr="008A3FA6">
              <w:rPr>
                <w:color w:val="000000"/>
                <w:sz w:val="24"/>
                <w:szCs w:val="24"/>
              </w:rPr>
              <w:t>95</w:t>
            </w:r>
          </w:p>
        </w:tc>
        <w:tc>
          <w:tcPr>
            <w:tcW w:w="403" w:type="pct"/>
            <w:vAlign w:val="center"/>
          </w:tcPr>
          <w:p w:rsidR="008A3FA6" w:rsidRPr="008A3FA6" w:rsidRDefault="008A3FA6" w:rsidP="008A3FA6">
            <w:pPr>
              <w:jc w:val="center"/>
              <w:rPr>
                <w:sz w:val="24"/>
                <w:szCs w:val="24"/>
              </w:rPr>
            </w:pPr>
            <w:r w:rsidRPr="008A3FA6">
              <w:rPr>
                <w:color w:val="000000"/>
                <w:sz w:val="24"/>
                <w:szCs w:val="24"/>
              </w:rPr>
              <w:t>99</w:t>
            </w:r>
          </w:p>
        </w:tc>
        <w:tc>
          <w:tcPr>
            <w:tcW w:w="343" w:type="pct"/>
            <w:vAlign w:val="center"/>
          </w:tcPr>
          <w:p w:rsidR="008A3FA6" w:rsidRPr="008A3FA6" w:rsidRDefault="008A3FA6" w:rsidP="008A3FA6">
            <w:pPr>
              <w:jc w:val="center"/>
              <w:rPr>
                <w:sz w:val="24"/>
                <w:szCs w:val="24"/>
              </w:rPr>
            </w:pPr>
            <w:r w:rsidRPr="008A3FA6">
              <w:rPr>
                <w:color w:val="000000"/>
                <w:sz w:val="24"/>
                <w:szCs w:val="24"/>
              </w:rPr>
              <w:t>104</w:t>
            </w:r>
          </w:p>
        </w:tc>
        <w:tc>
          <w:tcPr>
            <w:tcW w:w="389" w:type="pct"/>
            <w:vAlign w:val="center"/>
          </w:tcPr>
          <w:p w:rsidR="008A3FA6" w:rsidRPr="008A3FA6" w:rsidRDefault="008A3FA6" w:rsidP="008A3FA6">
            <w:pPr>
              <w:jc w:val="center"/>
              <w:rPr>
                <w:sz w:val="24"/>
                <w:szCs w:val="24"/>
              </w:rPr>
            </w:pPr>
            <w:r w:rsidRPr="008A3FA6">
              <w:rPr>
                <w:color w:val="000000"/>
                <w:sz w:val="24"/>
                <w:szCs w:val="24"/>
              </w:rPr>
              <w:t>109</w:t>
            </w:r>
          </w:p>
        </w:tc>
        <w:tc>
          <w:tcPr>
            <w:tcW w:w="343" w:type="pct"/>
            <w:vAlign w:val="center"/>
          </w:tcPr>
          <w:p w:rsidR="008A3FA6" w:rsidRPr="008A3FA6" w:rsidRDefault="008A3FA6" w:rsidP="008A3FA6">
            <w:pPr>
              <w:jc w:val="center"/>
              <w:rPr>
                <w:sz w:val="24"/>
                <w:szCs w:val="24"/>
              </w:rPr>
            </w:pPr>
            <w:r w:rsidRPr="008A3FA6">
              <w:rPr>
                <w:color w:val="000000"/>
                <w:sz w:val="24"/>
                <w:szCs w:val="24"/>
              </w:rPr>
              <w:t>113</w:t>
            </w:r>
          </w:p>
        </w:tc>
        <w:tc>
          <w:tcPr>
            <w:tcW w:w="343" w:type="pct"/>
            <w:vAlign w:val="center"/>
          </w:tcPr>
          <w:p w:rsidR="008A3FA6" w:rsidRPr="008A3FA6" w:rsidRDefault="008A3FA6" w:rsidP="008A3FA6">
            <w:pPr>
              <w:jc w:val="center"/>
              <w:rPr>
                <w:sz w:val="24"/>
                <w:szCs w:val="24"/>
              </w:rPr>
            </w:pPr>
            <w:r w:rsidRPr="008A3FA6">
              <w:rPr>
                <w:color w:val="000000"/>
                <w:sz w:val="24"/>
                <w:szCs w:val="24"/>
              </w:rPr>
              <w:t>140</w:t>
            </w:r>
          </w:p>
        </w:tc>
        <w:tc>
          <w:tcPr>
            <w:tcW w:w="585" w:type="pct"/>
            <w:vAlign w:val="center"/>
          </w:tcPr>
          <w:p w:rsidR="008A3FA6" w:rsidRPr="008A3FA6" w:rsidRDefault="008A3FA6" w:rsidP="008A3FA6">
            <w:pPr>
              <w:jc w:val="center"/>
              <w:rPr>
                <w:sz w:val="24"/>
                <w:szCs w:val="24"/>
              </w:rPr>
            </w:pPr>
            <w:r w:rsidRPr="008A3FA6">
              <w:rPr>
                <w:color w:val="000000"/>
                <w:sz w:val="24"/>
                <w:szCs w:val="24"/>
              </w:rPr>
              <w:t>265</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r w:rsidRPr="008A3FA6">
              <w:rPr>
                <w:sz w:val="24"/>
                <w:szCs w:val="24"/>
              </w:rPr>
              <w:t>д</w:t>
            </w:r>
            <w:proofErr w:type="gramStart"/>
            <w:r w:rsidRPr="008A3FA6">
              <w:rPr>
                <w:sz w:val="24"/>
                <w:szCs w:val="24"/>
              </w:rPr>
              <w:t>.У</w:t>
            </w:r>
            <w:proofErr w:type="gramEnd"/>
            <w:r w:rsidRPr="008A3FA6">
              <w:rPr>
                <w:sz w:val="24"/>
                <w:szCs w:val="24"/>
              </w:rPr>
              <w:t>щерб</w:t>
            </w:r>
            <w:proofErr w:type="spellEnd"/>
          </w:p>
        </w:tc>
        <w:tc>
          <w:tcPr>
            <w:tcW w:w="418" w:type="pct"/>
            <w:vAlign w:val="center"/>
          </w:tcPr>
          <w:p w:rsidR="008A3FA6" w:rsidRPr="008A3FA6" w:rsidRDefault="008A3FA6" w:rsidP="008A3FA6">
            <w:pPr>
              <w:jc w:val="center"/>
              <w:rPr>
                <w:b/>
                <w:sz w:val="24"/>
                <w:szCs w:val="24"/>
              </w:rPr>
            </w:pPr>
            <w:r w:rsidRPr="008A3FA6">
              <w:rPr>
                <w:color w:val="000000"/>
                <w:sz w:val="24"/>
                <w:szCs w:val="24"/>
              </w:rPr>
              <w:t>21</w:t>
            </w:r>
          </w:p>
        </w:tc>
        <w:tc>
          <w:tcPr>
            <w:tcW w:w="343" w:type="pct"/>
            <w:vAlign w:val="center"/>
          </w:tcPr>
          <w:p w:rsidR="008A3FA6" w:rsidRPr="008A3FA6" w:rsidRDefault="008A3FA6" w:rsidP="008A3FA6">
            <w:pPr>
              <w:jc w:val="center"/>
              <w:rPr>
                <w:sz w:val="24"/>
                <w:szCs w:val="24"/>
              </w:rPr>
            </w:pPr>
            <w:r w:rsidRPr="008A3FA6">
              <w:rPr>
                <w:color w:val="000000"/>
                <w:sz w:val="24"/>
                <w:szCs w:val="24"/>
              </w:rPr>
              <w:t>27</w:t>
            </w:r>
          </w:p>
        </w:tc>
        <w:tc>
          <w:tcPr>
            <w:tcW w:w="343" w:type="pct"/>
            <w:vAlign w:val="center"/>
          </w:tcPr>
          <w:p w:rsidR="008A3FA6" w:rsidRPr="008A3FA6" w:rsidRDefault="008A3FA6" w:rsidP="008A3FA6">
            <w:pPr>
              <w:jc w:val="center"/>
              <w:rPr>
                <w:sz w:val="24"/>
                <w:szCs w:val="24"/>
              </w:rPr>
            </w:pPr>
            <w:r w:rsidRPr="008A3FA6">
              <w:rPr>
                <w:color w:val="000000"/>
                <w:sz w:val="24"/>
                <w:szCs w:val="24"/>
              </w:rPr>
              <w:t>25</w:t>
            </w:r>
          </w:p>
        </w:tc>
        <w:tc>
          <w:tcPr>
            <w:tcW w:w="343" w:type="pct"/>
            <w:vAlign w:val="center"/>
          </w:tcPr>
          <w:p w:rsidR="008A3FA6" w:rsidRPr="008A3FA6" w:rsidRDefault="008A3FA6" w:rsidP="008A3FA6">
            <w:pPr>
              <w:jc w:val="center"/>
              <w:rPr>
                <w:sz w:val="24"/>
                <w:szCs w:val="24"/>
              </w:rPr>
            </w:pPr>
            <w:r w:rsidRPr="008A3FA6">
              <w:rPr>
                <w:color w:val="000000"/>
                <w:sz w:val="24"/>
                <w:szCs w:val="24"/>
              </w:rPr>
              <w:t>25</w:t>
            </w:r>
          </w:p>
        </w:tc>
        <w:tc>
          <w:tcPr>
            <w:tcW w:w="403" w:type="pct"/>
            <w:vAlign w:val="center"/>
          </w:tcPr>
          <w:p w:rsidR="008A3FA6" w:rsidRPr="008A3FA6" w:rsidRDefault="008A3FA6" w:rsidP="008A3FA6">
            <w:pPr>
              <w:jc w:val="center"/>
              <w:rPr>
                <w:sz w:val="24"/>
                <w:szCs w:val="24"/>
              </w:rPr>
            </w:pPr>
            <w:r w:rsidRPr="008A3FA6">
              <w:rPr>
                <w:color w:val="000000"/>
                <w:sz w:val="24"/>
                <w:szCs w:val="24"/>
              </w:rPr>
              <w:t>26</w:t>
            </w:r>
          </w:p>
        </w:tc>
        <w:tc>
          <w:tcPr>
            <w:tcW w:w="343" w:type="pct"/>
            <w:vAlign w:val="center"/>
          </w:tcPr>
          <w:p w:rsidR="008A3FA6" w:rsidRPr="008A3FA6" w:rsidRDefault="008A3FA6" w:rsidP="008A3FA6">
            <w:pPr>
              <w:jc w:val="center"/>
              <w:rPr>
                <w:sz w:val="24"/>
                <w:szCs w:val="24"/>
              </w:rPr>
            </w:pPr>
            <w:r w:rsidRPr="008A3FA6">
              <w:rPr>
                <w:color w:val="000000"/>
                <w:sz w:val="24"/>
                <w:szCs w:val="24"/>
              </w:rPr>
              <w:t>26</w:t>
            </w:r>
          </w:p>
        </w:tc>
        <w:tc>
          <w:tcPr>
            <w:tcW w:w="389" w:type="pct"/>
            <w:vAlign w:val="center"/>
          </w:tcPr>
          <w:p w:rsidR="008A3FA6" w:rsidRPr="008A3FA6" w:rsidRDefault="008A3FA6" w:rsidP="008A3FA6">
            <w:pPr>
              <w:jc w:val="center"/>
              <w:rPr>
                <w:sz w:val="24"/>
                <w:szCs w:val="24"/>
              </w:rPr>
            </w:pPr>
            <w:r w:rsidRPr="008A3FA6">
              <w:rPr>
                <w:color w:val="000000"/>
                <w:sz w:val="24"/>
                <w:szCs w:val="24"/>
              </w:rPr>
              <w:t>26</w:t>
            </w:r>
          </w:p>
        </w:tc>
        <w:tc>
          <w:tcPr>
            <w:tcW w:w="343" w:type="pct"/>
            <w:vAlign w:val="center"/>
          </w:tcPr>
          <w:p w:rsidR="008A3FA6" w:rsidRPr="008A3FA6" w:rsidRDefault="008A3FA6" w:rsidP="008A3FA6">
            <w:pPr>
              <w:jc w:val="center"/>
              <w:rPr>
                <w:sz w:val="24"/>
                <w:szCs w:val="24"/>
              </w:rPr>
            </w:pPr>
            <w:r w:rsidRPr="008A3FA6">
              <w:rPr>
                <w:color w:val="000000"/>
                <w:sz w:val="24"/>
                <w:szCs w:val="24"/>
              </w:rPr>
              <w:t>27</w:t>
            </w:r>
          </w:p>
        </w:tc>
        <w:tc>
          <w:tcPr>
            <w:tcW w:w="343" w:type="pct"/>
            <w:vAlign w:val="center"/>
          </w:tcPr>
          <w:p w:rsidR="008A3FA6" w:rsidRPr="008A3FA6" w:rsidRDefault="008A3FA6" w:rsidP="008A3FA6">
            <w:pPr>
              <w:jc w:val="center"/>
              <w:rPr>
                <w:sz w:val="24"/>
                <w:szCs w:val="24"/>
              </w:rPr>
            </w:pPr>
            <w:r w:rsidRPr="008A3FA6">
              <w:rPr>
                <w:color w:val="000000"/>
                <w:sz w:val="24"/>
                <w:szCs w:val="24"/>
              </w:rPr>
              <w:t>28</w:t>
            </w:r>
          </w:p>
        </w:tc>
        <w:tc>
          <w:tcPr>
            <w:tcW w:w="585" w:type="pct"/>
            <w:vAlign w:val="center"/>
          </w:tcPr>
          <w:p w:rsidR="008A3FA6" w:rsidRPr="008A3FA6" w:rsidRDefault="008A3FA6" w:rsidP="008A3FA6">
            <w:pPr>
              <w:jc w:val="center"/>
              <w:rPr>
                <w:sz w:val="24"/>
                <w:szCs w:val="24"/>
              </w:rPr>
            </w:pPr>
            <w:r w:rsidRPr="008A3FA6">
              <w:rPr>
                <w:color w:val="000000"/>
                <w:sz w:val="24"/>
                <w:szCs w:val="24"/>
              </w:rPr>
              <w:t>30</w:t>
            </w:r>
          </w:p>
        </w:tc>
      </w:tr>
      <w:tr w:rsidR="008A3FA6" w:rsidRPr="00E152BE" w:rsidTr="008A3FA6">
        <w:tc>
          <w:tcPr>
            <w:tcW w:w="1146" w:type="pct"/>
            <w:vAlign w:val="bottom"/>
          </w:tcPr>
          <w:p w:rsidR="008A3FA6" w:rsidRPr="008A3FA6" w:rsidRDefault="008A3FA6" w:rsidP="008A3FA6">
            <w:pPr>
              <w:jc w:val="center"/>
              <w:rPr>
                <w:b/>
                <w:sz w:val="24"/>
                <w:szCs w:val="24"/>
              </w:rPr>
            </w:pPr>
            <w:proofErr w:type="spellStart"/>
            <w:proofErr w:type="gramStart"/>
            <w:r w:rsidRPr="008A3FA6">
              <w:rPr>
                <w:sz w:val="24"/>
                <w:szCs w:val="24"/>
              </w:rPr>
              <w:t>ж</w:t>
            </w:r>
            <w:proofErr w:type="gramEnd"/>
            <w:r w:rsidRPr="008A3FA6">
              <w:rPr>
                <w:sz w:val="24"/>
                <w:szCs w:val="24"/>
              </w:rPr>
              <w:t>.д</w:t>
            </w:r>
            <w:proofErr w:type="spellEnd"/>
            <w:r w:rsidRPr="008A3FA6">
              <w:rPr>
                <w:sz w:val="24"/>
                <w:szCs w:val="24"/>
              </w:rPr>
              <w:t>. 129 км</w:t>
            </w:r>
          </w:p>
        </w:tc>
        <w:tc>
          <w:tcPr>
            <w:tcW w:w="418" w:type="pct"/>
            <w:vAlign w:val="center"/>
          </w:tcPr>
          <w:p w:rsidR="008A3FA6" w:rsidRPr="008A3FA6" w:rsidRDefault="008A3FA6" w:rsidP="008A3FA6">
            <w:pPr>
              <w:jc w:val="center"/>
              <w:rPr>
                <w:b/>
                <w:sz w:val="24"/>
                <w:szCs w:val="24"/>
              </w:rPr>
            </w:pPr>
            <w:r w:rsidRPr="008A3FA6">
              <w:rPr>
                <w:color w:val="000000"/>
                <w:sz w:val="24"/>
                <w:szCs w:val="24"/>
              </w:rPr>
              <w:t>4</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40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89"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5</w:t>
            </w:r>
          </w:p>
        </w:tc>
        <w:tc>
          <w:tcPr>
            <w:tcW w:w="343" w:type="pct"/>
            <w:vAlign w:val="center"/>
          </w:tcPr>
          <w:p w:rsidR="008A3FA6" w:rsidRPr="008A3FA6" w:rsidRDefault="008A3FA6" w:rsidP="008A3FA6">
            <w:pPr>
              <w:jc w:val="center"/>
              <w:rPr>
                <w:sz w:val="24"/>
                <w:szCs w:val="24"/>
              </w:rPr>
            </w:pPr>
            <w:r w:rsidRPr="008A3FA6">
              <w:rPr>
                <w:color w:val="000000"/>
                <w:sz w:val="24"/>
                <w:szCs w:val="24"/>
              </w:rPr>
              <w:t>6</w:t>
            </w:r>
          </w:p>
        </w:tc>
        <w:tc>
          <w:tcPr>
            <w:tcW w:w="585" w:type="pct"/>
            <w:vAlign w:val="center"/>
          </w:tcPr>
          <w:p w:rsidR="008A3FA6" w:rsidRPr="008A3FA6" w:rsidRDefault="008A3FA6" w:rsidP="008A3FA6">
            <w:pPr>
              <w:jc w:val="center"/>
              <w:rPr>
                <w:sz w:val="24"/>
                <w:szCs w:val="24"/>
              </w:rPr>
            </w:pPr>
            <w:r w:rsidRPr="008A3FA6">
              <w:rPr>
                <w:color w:val="000000"/>
                <w:sz w:val="24"/>
                <w:szCs w:val="24"/>
              </w:rPr>
              <w:t>5</w:t>
            </w:r>
          </w:p>
        </w:tc>
      </w:tr>
      <w:tr w:rsidR="008A3FA6" w:rsidRPr="00E152BE" w:rsidTr="008A3FA6">
        <w:tc>
          <w:tcPr>
            <w:tcW w:w="1146" w:type="pct"/>
            <w:vAlign w:val="bottom"/>
          </w:tcPr>
          <w:p w:rsidR="008A3FA6" w:rsidRPr="00966F6F" w:rsidRDefault="008A3FA6" w:rsidP="008A3FA6">
            <w:pPr>
              <w:jc w:val="center"/>
              <w:rPr>
                <w:b/>
                <w:caps/>
                <w:sz w:val="24"/>
                <w:szCs w:val="24"/>
              </w:rPr>
            </w:pPr>
            <w:r w:rsidRPr="00966F6F">
              <w:rPr>
                <w:b/>
                <w:caps/>
                <w:sz w:val="24"/>
                <w:szCs w:val="24"/>
              </w:rPr>
              <w:t>Итого</w:t>
            </w:r>
          </w:p>
        </w:tc>
        <w:tc>
          <w:tcPr>
            <w:tcW w:w="418" w:type="pct"/>
            <w:vAlign w:val="center"/>
          </w:tcPr>
          <w:p w:rsidR="008A3FA6" w:rsidRPr="00966F6F" w:rsidRDefault="008A3FA6" w:rsidP="008A3FA6">
            <w:pPr>
              <w:jc w:val="center"/>
              <w:rPr>
                <w:b/>
                <w:sz w:val="24"/>
                <w:szCs w:val="24"/>
              </w:rPr>
            </w:pPr>
            <w:r w:rsidRPr="00966F6F">
              <w:rPr>
                <w:b/>
                <w:bCs/>
                <w:color w:val="000000"/>
                <w:sz w:val="24"/>
                <w:szCs w:val="24"/>
              </w:rPr>
              <w:t>2093</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2192</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2208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2238</w:t>
            </w:r>
          </w:p>
        </w:tc>
        <w:tc>
          <w:tcPr>
            <w:tcW w:w="403" w:type="pct"/>
            <w:vAlign w:val="center"/>
          </w:tcPr>
          <w:p w:rsidR="008A3FA6" w:rsidRPr="00966F6F" w:rsidRDefault="008A3FA6" w:rsidP="008A3FA6">
            <w:pPr>
              <w:jc w:val="center"/>
              <w:rPr>
                <w:b/>
                <w:sz w:val="24"/>
                <w:szCs w:val="24"/>
              </w:rPr>
            </w:pPr>
            <w:r w:rsidRPr="00966F6F">
              <w:rPr>
                <w:b/>
                <w:bCs/>
                <w:color w:val="000000"/>
                <w:sz w:val="24"/>
                <w:szCs w:val="24"/>
              </w:rPr>
              <w:t>2268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2298</w:t>
            </w:r>
          </w:p>
        </w:tc>
        <w:tc>
          <w:tcPr>
            <w:tcW w:w="389" w:type="pct"/>
            <w:vAlign w:val="center"/>
          </w:tcPr>
          <w:p w:rsidR="008A3FA6" w:rsidRPr="00966F6F" w:rsidRDefault="008A3FA6" w:rsidP="008A3FA6">
            <w:pPr>
              <w:jc w:val="center"/>
              <w:rPr>
                <w:b/>
                <w:sz w:val="24"/>
                <w:szCs w:val="24"/>
              </w:rPr>
            </w:pPr>
            <w:r w:rsidRPr="00966F6F">
              <w:rPr>
                <w:b/>
                <w:bCs/>
                <w:color w:val="000000"/>
                <w:sz w:val="24"/>
                <w:szCs w:val="24"/>
              </w:rPr>
              <w:t>2328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2358</w:t>
            </w:r>
          </w:p>
        </w:tc>
        <w:tc>
          <w:tcPr>
            <w:tcW w:w="343" w:type="pct"/>
            <w:vAlign w:val="center"/>
          </w:tcPr>
          <w:p w:rsidR="008A3FA6" w:rsidRPr="00966F6F" w:rsidRDefault="008A3FA6" w:rsidP="008A3FA6">
            <w:pPr>
              <w:jc w:val="center"/>
              <w:rPr>
                <w:b/>
                <w:sz w:val="24"/>
                <w:szCs w:val="24"/>
              </w:rPr>
            </w:pPr>
            <w:r w:rsidRPr="00966F6F">
              <w:rPr>
                <w:b/>
                <w:bCs/>
                <w:color w:val="000000"/>
                <w:sz w:val="24"/>
                <w:szCs w:val="24"/>
              </w:rPr>
              <w:t>2529</w:t>
            </w:r>
          </w:p>
        </w:tc>
        <w:tc>
          <w:tcPr>
            <w:tcW w:w="585" w:type="pct"/>
            <w:vAlign w:val="center"/>
          </w:tcPr>
          <w:p w:rsidR="008A3FA6" w:rsidRPr="00966F6F" w:rsidRDefault="008A3FA6" w:rsidP="008A3FA6">
            <w:pPr>
              <w:jc w:val="center"/>
              <w:rPr>
                <w:b/>
                <w:sz w:val="24"/>
                <w:szCs w:val="24"/>
              </w:rPr>
            </w:pPr>
            <w:r w:rsidRPr="00966F6F">
              <w:rPr>
                <w:b/>
                <w:bCs/>
                <w:color w:val="000000"/>
                <w:sz w:val="24"/>
                <w:szCs w:val="24"/>
              </w:rPr>
              <w:t>2700</w:t>
            </w:r>
          </w:p>
        </w:tc>
      </w:tr>
    </w:tbl>
    <w:p w:rsidR="00B764B7" w:rsidRPr="00E56B54" w:rsidRDefault="00B764B7" w:rsidP="005939AB">
      <w:pPr>
        <w:pStyle w:val="1"/>
        <w:spacing w:before="240"/>
      </w:pPr>
      <w:bookmarkStart w:id="4" w:name="_Toc413694619"/>
      <w:r w:rsidRPr="00E56B54">
        <w:t xml:space="preserve">1.3 </w:t>
      </w:r>
      <w:proofErr w:type="spellStart"/>
      <w:r w:rsidRPr="00E56B54">
        <w:t>Прогноз</w:t>
      </w:r>
      <w:proofErr w:type="spellEnd"/>
      <w:r w:rsidRPr="00E56B54">
        <w:t xml:space="preserve"> </w:t>
      </w:r>
      <w:proofErr w:type="spellStart"/>
      <w:r w:rsidRPr="00E56B54">
        <w:t>развития</w:t>
      </w:r>
      <w:proofErr w:type="spellEnd"/>
      <w:r w:rsidRPr="00E56B54">
        <w:t xml:space="preserve"> </w:t>
      </w:r>
      <w:proofErr w:type="spellStart"/>
      <w:r w:rsidRPr="00E56B54">
        <w:t>промышленности</w:t>
      </w:r>
      <w:bookmarkEnd w:id="4"/>
      <w:proofErr w:type="spellEnd"/>
    </w:p>
    <w:p w:rsidR="00B51899" w:rsidRPr="00470326" w:rsidRDefault="00B51899" w:rsidP="00B51899">
      <w:pPr>
        <w:pStyle w:val="af4"/>
      </w:pPr>
      <w:r w:rsidRPr="00470326">
        <w:t xml:space="preserve">Стратегические перспективы развития экономической базы Октябрьского сельского поселения основаны </w:t>
      </w:r>
      <w:proofErr w:type="gramStart"/>
      <w:r w:rsidRPr="00470326">
        <w:t>на</w:t>
      </w:r>
      <w:proofErr w:type="gramEnd"/>
      <w:r w:rsidRPr="00470326">
        <w:t>:</w:t>
      </w:r>
    </w:p>
    <w:p w:rsidR="00B51899" w:rsidRPr="00470326" w:rsidRDefault="00B51899" w:rsidP="00296B27">
      <w:pPr>
        <w:pStyle w:val="af4"/>
        <w:numPr>
          <w:ilvl w:val="0"/>
          <w:numId w:val="17"/>
        </w:numPr>
        <w:ind w:left="357" w:hanging="357"/>
      </w:pPr>
      <w:proofErr w:type="gramStart"/>
      <w:r w:rsidRPr="00470326">
        <w:t>развитии</w:t>
      </w:r>
      <w:proofErr w:type="gramEnd"/>
      <w:r w:rsidRPr="00470326">
        <w:t xml:space="preserve"> деятельности ОАО «ТГОК «Ильменит»,</w:t>
      </w:r>
    </w:p>
    <w:p w:rsidR="00B51899" w:rsidRPr="00470326" w:rsidRDefault="00B51899" w:rsidP="00296B27">
      <w:pPr>
        <w:pStyle w:val="af4"/>
        <w:numPr>
          <w:ilvl w:val="0"/>
          <w:numId w:val="17"/>
        </w:numPr>
        <w:ind w:left="357" w:hanging="357"/>
      </w:pPr>
      <w:r w:rsidRPr="00470326">
        <w:t>создание производств, использующих местную сырьевую базу – стекло, строительные материалы,</w:t>
      </w:r>
    </w:p>
    <w:p w:rsidR="00B51899" w:rsidRPr="00470326" w:rsidRDefault="00B51899" w:rsidP="00296B27">
      <w:pPr>
        <w:pStyle w:val="af4"/>
        <w:numPr>
          <w:ilvl w:val="0"/>
          <w:numId w:val="17"/>
        </w:numPr>
        <w:ind w:left="357" w:hanging="357"/>
      </w:pPr>
      <w:r w:rsidRPr="00470326">
        <w:t xml:space="preserve">создании производственных и коммунально-складских зон, где возможно как создание новых предприятий, так размещение производственных баз существующих компаний, перемещаемых из </w:t>
      </w:r>
      <w:proofErr w:type="spellStart"/>
      <w:r w:rsidRPr="00470326">
        <w:t>г</w:t>
      </w:r>
      <w:proofErr w:type="gramStart"/>
      <w:r w:rsidRPr="00470326">
        <w:t>.Т</w:t>
      </w:r>
      <w:proofErr w:type="gramEnd"/>
      <w:r w:rsidRPr="00470326">
        <w:t>омска</w:t>
      </w:r>
      <w:proofErr w:type="spellEnd"/>
      <w:r w:rsidRPr="00470326">
        <w:t>;</w:t>
      </w:r>
    </w:p>
    <w:p w:rsidR="00B51899" w:rsidRPr="00470326" w:rsidRDefault="00B51899" w:rsidP="00296B27">
      <w:pPr>
        <w:pStyle w:val="af4"/>
        <w:numPr>
          <w:ilvl w:val="0"/>
          <w:numId w:val="17"/>
        </w:numPr>
        <w:ind w:left="357" w:hanging="357"/>
      </w:pPr>
      <w:proofErr w:type="gramStart"/>
      <w:r w:rsidRPr="00470326">
        <w:t>развитии</w:t>
      </w:r>
      <w:proofErr w:type="gramEnd"/>
      <w:r w:rsidRPr="00470326">
        <w:t xml:space="preserve"> малого бизнеса производственных и непроизводственных направлений,</w:t>
      </w:r>
    </w:p>
    <w:p w:rsidR="00B51899" w:rsidRDefault="00B51899" w:rsidP="00296B27">
      <w:pPr>
        <w:pStyle w:val="af4"/>
        <w:numPr>
          <w:ilvl w:val="0"/>
          <w:numId w:val="17"/>
        </w:numPr>
        <w:ind w:left="357" w:hanging="357"/>
      </w:pPr>
      <w:proofErr w:type="gramStart"/>
      <w:r w:rsidRPr="00470326">
        <w:t>расширении</w:t>
      </w:r>
      <w:proofErr w:type="gramEnd"/>
      <w:r w:rsidRPr="00470326">
        <w:t xml:space="preserve"> сферы обслуживания, в том числе придорожного сервиса, социального обслуживания, потребительского рынка. </w:t>
      </w:r>
    </w:p>
    <w:p w:rsidR="00CC1473" w:rsidRPr="00470326" w:rsidRDefault="00CC1473" w:rsidP="00CC1473">
      <w:pPr>
        <w:pStyle w:val="af4"/>
        <w:ind w:left="357" w:firstLine="0"/>
      </w:pPr>
    </w:p>
    <w:p w:rsidR="00B51899" w:rsidRPr="003E621B" w:rsidRDefault="00B51899" w:rsidP="00B51899">
      <w:pPr>
        <w:pStyle w:val="af4"/>
        <w:rPr>
          <w:b/>
          <w:i/>
          <w:szCs w:val="26"/>
        </w:rPr>
      </w:pPr>
      <w:r w:rsidRPr="003E621B">
        <w:rPr>
          <w:b/>
          <w:i/>
          <w:szCs w:val="26"/>
        </w:rPr>
        <w:t>Промышленное производство</w:t>
      </w:r>
    </w:p>
    <w:p w:rsidR="00B51899" w:rsidRPr="00470326" w:rsidRDefault="00B51899" w:rsidP="00B51899">
      <w:pPr>
        <w:pStyle w:val="af4"/>
        <w:rPr>
          <w:szCs w:val="28"/>
        </w:rPr>
      </w:pPr>
      <w:r w:rsidRPr="00470326">
        <w:rPr>
          <w:szCs w:val="28"/>
        </w:rPr>
        <w:t xml:space="preserve">Основу промышленного производства сегодня составляет опытное производство ОАО «ТГОК «Ильменит». </w:t>
      </w:r>
    </w:p>
    <w:p w:rsidR="00B51899" w:rsidRPr="00470326" w:rsidRDefault="00B51899" w:rsidP="00B51899">
      <w:pPr>
        <w:pStyle w:val="af4"/>
        <w:rPr>
          <w:szCs w:val="28"/>
        </w:rPr>
      </w:pPr>
      <w:r w:rsidRPr="00470326">
        <w:rPr>
          <w:szCs w:val="28"/>
        </w:rPr>
        <w:t>На ГОК «Ильменит» осваивается промышленное производство товарных ильменитовых и циркониевых концентратов и стекольных песков. Производство обогащенного песка высоких марок активно востребовано предприятиями производящими оптическое стекло и хрусталь, особенно если учесть концентрацию его производства в центральной России, и недостаток ресурсной базы в Сибири.</w:t>
      </w:r>
    </w:p>
    <w:p w:rsidR="00B51899" w:rsidRPr="00470326" w:rsidRDefault="00B51899" w:rsidP="00B51899">
      <w:pPr>
        <w:pStyle w:val="af4"/>
        <w:rPr>
          <w:szCs w:val="28"/>
        </w:rPr>
      </w:pPr>
      <w:r w:rsidRPr="00470326">
        <w:rPr>
          <w:szCs w:val="28"/>
        </w:rPr>
        <w:t xml:space="preserve">Совместно с китайской компанией на базе </w:t>
      </w:r>
      <w:proofErr w:type="spellStart"/>
      <w:r w:rsidRPr="00470326">
        <w:rPr>
          <w:szCs w:val="28"/>
        </w:rPr>
        <w:t>Туганского</w:t>
      </w:r>
      <w:proofErr w:type="spellEnd"/>
      <w:r w:rsidRPr="00470326">
        <w:rPr>
          <w:szCs w:val="28"/>
        </w:rPr>
        <w:t xml:space="preserve"> месторождения планируется производство по </w:t>
      </w:r>
      <w:proofErr w:type="spellStart"/>
      <w:r w:rsidRPr="00470326">
        <w:rPr>
          <w:szCs w:val="28"/>
        </w:rPr>
        <w:t>флоат</w:t>
      </w:r>
      <w:proofErr w:type="spellEnd"/>
      <w:r w:rsidRPr="00470326">
        <w:rPr>
          <w:szCs w:val="28"/>
        </w:rPr>
        <w:t>-технологии полированного стекла, спрос на которое растет на мировом рынке на 10-13% в год.</w:t>
      </w:r>
    </w:p>
    <w:p w:rsidR="00B51899" w:rsidRPr="00470326" w:rsidRDefault="00B51899" w:rsidP="00B51899">
      <w:pPr>
        <w:pStyle w:val="af4"/>
        <w:rPr>
          <w:szCs w:val="28"/>
        </w:rPr>
      </w:pPr>
      <w:r w:rsidRPr="00470326">
        <w:rPr>
          <w:szCs w:val="28"/>
        </w:rPr>
        <w:t xml:space="preserve">Основная добывающая база предприятия расположена на месторождении в соседнем Малиновском сельском поселении. Опытный горно-обогатительный комплекс -  на юго-западе </w:t>
      </w:r>
      <w:proofErr w:type="spellStart"/>
      <w:r w:rsidRPr="00470326">
        <w:rPr>
          <w:szCs w:val="28"/>
        </w:rPr>
        <w:t>с</w:t>
      </w:r>
      <w:proofErr w:type="gramStart"/>
      <w:r w:rsidRPr="00470326">
        <w:rPr>
          <w:szCs w:val="28"/>
        </w:rPr>
        <w:t>.О</w:t>
      </w:r>
      <w:proofErr w:type="gramEnd"/>
      <w:r w:rsidRPr="00470326">
        <w:rPr>
          <w:szCs w:val="28"/>
        </w:rPr>
        <w:t>ктябрьское</w:t>
      </w:r>
      <w:proofErr w:type="spellEnd"/>
      <w:r w:rsidRPr="00470326">
        <w:rPr>
          <w:szCs w:val="28"/>
        </w:rPr>
        <w:t>. В перспективе на землях Малиновского сельского поселения будет построен производственный горно-обогатительный комплекс, где планируется создать до 300 новых рабочих мест.</w:t>
      </w:r>
    </w:p>
    <w:p w:rsidR="00B51899" w:rsidRPr="00470326" w:rsidRDefault="00B51899" w:rsidP="00B51899">
      <w:pPr>
        <w:pStyle w:val="af4"/>
        <w:rPr>
          <w:szCs w:val="28"/>
        </w:rPr>
      </w:pPr>
      <w:r w:rsidRPr="00470326">
        <w:rPr>
          <w:szCs w:val="28"/>
        </w:rPr>
        <w:t>Помимо этого перспективно  развитие отрасли строительных материалов на основе местной сырьевой базы - возможна организация производства кирпича, в том числе огнеупорного с использованием добываемого каолина, искусственного камня, тротуарной плитки и другого.</w:t>
      </w:r>
    </w:p>
    <w:p w:rsidR="00B51899" w:rsidRPr="00470326" w:rsidRDefault="00B51899" w:rsidP="00B51899">
      <w:pPr>
        <w:pStyle w:val="af4"/>
        <w:rPr>
          <w:szCs w:val="28"/>
        </w:rPr>
      </w:pPr>
      <w:r w:rsidRPr="00470326">
        <w:rPr>
          <w:szCs w:val="28"/>
        </w:rPr>
        <w:t xml:space="preserve">Из других промышленных направлений, в условиях близости к широкому рынку сбыта, </w:t>
      </w:r>
      <w:proofErr w:type="gramStart"/>
      <w:r w:rsidRPr="00470326">
        <w:rPr>
          <w:szCs w:val="28"/>
        </w:rPr>
        <w:t>возможно</w:t>
      </w:r>
      <w:proofErr w:type="gramEnd"/>
      <w:r w:rsidRPr="00470326">
        <w:rPr>
          <w:szCs w:val="28"/>
        </w:rPr>
        <w:t xml:space="preserve"> развитие производства продуктов питания. Сегодня на территории поселения работает малое предприятие ООО «Гольфстрим», специализирующееся в переработке сельхозпродукции и производстве пищевых полуфабрикатов</w:t>
      </w:r>
    </w:p>
    <w:p w:rsidR="00B51899" w:rsidRDefault="00B51899" w:rsidP="00B51899">
      <w:pPr>
        <w:pStyle w:val="af4"/>
        <w:rPr>
          <w:szCs w:val="28"/>
        </w:rPr>
      </w:pPr>
      <w:r w:rsidRPr="00470326">
        <w:rPr>
          <w:szCs w:val="28"/>
        </w:rPr>
        <w:t xml:space="preserve">Также территория поселения привлекательна для строительства новых производственных объектов существующих компаний </w:t>
      </w:r>
      <w:proofErr w:type="spellStart"/>
      <w:r w:rsidRPr="00470326">
        <w:rPr>
          <w:szCs w:val="28"/>
        </w:rPr>
        <w:t>г</w:t>
      </w:r>
      <w:proofErr w:type="gramStart"/>
      <w:r w:rsidRPr="00470326">
        <w:rPr>
          <w:szCs w:val="28"/>
        </w:rPr>
        <w:t>.Т</w:t>
      </w:r>
      <w:proofErr w:type="gramEnd"/>
      <w:r w:rsidRPr="00470326">
        <w:rPr>
          <w:szCs w:val="28"/>
        </w:rPr>
        <w:t>омска</w:t>
      </w:r>
      <w:proofErr w:type="spellEnd"/>
      <w:r w:rsidRPr="00470326">
        <w:rPr>
          <w:szCs w:val="28"/>
        </w:rPr>
        <w:t xml:space="preserve"> благодаря более низким арендным ставкам на землю и наличию квалифицированной рабочей силы производственных специальностей.</w:t>
      </w:r>
    </w:p>
    <w:p w:rsidR="00CC1473" w:rsidRPr="00470326" w:rsidRDefault="00CC1473" w:rsidP="00B51899">
      <w:pPr>
        <w:pStyle w:val="af4"/>
        <w:rPr>
          <w:szCs w:val="28"/>
        </w:rPr>
      </w:pPr>
    </w:p>
    <w:p w:rsidR="00B51899" w:rsidRPr="00470326" w:rsidRDefault="00B51899" w:rsidP="00B51899">
      <w:pPr>
        <w:pStyle w:val="af4"/>
        <w:rPr>
          <w:b/>
          <w:i/>
          <w:szCs w:val="28"/>
        </w:rPr>
      </w:pPr>
      <w:r w:rsidRPr="00470326">
        <w:rPr>
          <w:b/>
          <w:i/>
          <w:szCs w:val="28"/>
        </w:rPr>
        <w:t xml:space="preserve">Сельское хозяйство </w:t>
      </w:r>
    </w:p>
    <w:p w:rsidR="00B51899" w:rsidRPr="00470326" w:rsidRDefault="00B51899" w:rsidP="00B51899">
      <w:pPr>
        <w:pStyle w:val="af4"/>
        <w:rPr>
          <w:szCs w:val="28"/>
        </w:rPr>
      </w:pPr>
      <w:r w:rsidRPr="00470326">
        <w:rPr>
          <w:szCs w:val="28"/>
        </w:rPr>
        <w:t>В Октябрьском сельском поселении практически не развито сельскохозяйственное производство, из-за исторически превалирующего значения добывающей промышленности в экономике территории.</w:t>
      </w:r>
    </w:p>
    <w:p w:rsidR="00B51899" w:rsidRPr="00470326" w:rsidRDefault="00B51899" w:rsidP="00B51899">
      <w:pPr>
        <w:pStyle w:val="af4"/>
        <w:rPr>
          <w:szCs w:val="28"/>
        </w:rPr>
      </w:pPr>
      <w:r w:rsidRPr="00470326">
        <w:rPr>
          <w:szCs w:val="28"/>
        </w:rPr>
        <w:t>При этом поселение обладает сравнительно богатыми ресурсами для развития сельского хозяйства. По индивидуальным особенностям специализации и агроклиматическим условиям территория поселения входит в южную сельскохозяйственную зону Томской области, расположенную в пределах южной тайги, где сумма температур воздуха за период выше 10</w:t>
      </w:r>
      <w:proofErr w:type="gramStart"/>
      <w:r w:rsidRPr="00470326">
        <w:rPr>
          <w:szCs w:val="28"/>
        </w:rPr>
        <w:t>°С</w:t>
      </w:r>
      <w:proofErr w:type="gramEnd"/>
      <w:r w:rsidRPr="00470326">
        <w:rPr>
          <w:szCs w:val="28"/>
        </w:rPr>
        <w:t xml:space="preserve"> составляет более 1700°С, среднегодовое количество осадков  600-650 мм. </w:t>
      </w:r>
    </w:p>
    <w:p w:rsidR="00B51899" w:rsidRPr="00470326" w:rsidRDefault="00B51899" w:rsidP="00B51899">
      <w:pPr>
        <w:pStyle w:val="af4"/>
        <w:rPr>
          <w:szCs w:val="28"/>
        </w:rPr>
      </w:pPr>
      <w:r w:rsidRPr="00470326">
        <w:rPr>
          <w:szCs w:val="28"/>
        </w:rPr>
        <w:t xml:space="preserve">На современном этапе сельскохозяйственное производство в поселении ведется основном в хозяйствах населения, сельскохозяйственные предприятия отсутствуют. Также зарегистрировано два небольших крестьянско-фермерских хозяйства в </w:t>
      </w:r>
      <w:proofErr w:type="spellStart"/>
      <w:r w:rsidRPr="00470326">
        <w:rPr>
          <w:szCs w:val="28"/>
        </w:rPr>
        <w:t>с</w:t>
      </w:r>
      <w:proofErr w:type="gramStart"/>
      <w:r w:rsidRPr="00470326">
        <w:rPr>
          <w:szCs w:val="28"/>
        </w:rPr>
        <w:t>.О</w:t>
      </w:r>
      <w:proofErr w:type="gramEnd"/>
      <w:r w:rsidRPr="00470326">
        <w:rPr>
          <w:szCs w:val="28"/>
        </w:rPr>
        <w:t>ктябрьское</w:t>
      </w:r>
      <w:proofErr w:type="spellEnd"/>
      <w:r w:rsidRPr="00470326">
        <w:rPr>
          <w:szCs w:val="28"/>
        </w:rPr>
        <w:t>.</w:t>
      </w:r>
    </w:p>
    <w:p w:rsidR="00B51899" w:rsidRPr="00470326" w:rsidRDefault="00B51899" w:rsidP="00B51899">
      <w:pPr>
        <w:pStyle w:val="af4"/>
        <w:rPr>
          <w:szCs w:val="28"/>
        </w:rPr>
      </w:pPr>
      <w:r w:rsidRPr="00470326">
        <w:rPr>
          <w:szCs w:val="28"/>
        </w:rPr>
        <w:t xml:space="preserve">При этом уровень развития личных подсобных хозяйств невысок, в связи с высокой долей многоквартирного жилого фонда в административном центре поселения. </w:t>
      </w:r>
    </w:p>
    <w:p w:rsidR="00B51899" w:rsidRPr="00470326" w:rsidRDefault="00B51899" w:rsidP="00B51899">
      <w:pPr>
        <w:pStyle w:val="af4"/>
        <w:rPr>
          <w:szCs w:val="28"/>
        </w:rPr>
      </w:pPr>
      <w:r w:rsidRPr="00470326">
        <w:rPr>
          <w:szCs w:val="28"/>
        </w:rPr>
        <w:t xml:space="preserve">В целом, при расположении близко к крупному рынку сбыта сельскохозяйственной продукции Октябрьское сельское поселение имеет положительные предпосылки для развития крупно- и мелкотоварного производства животноводческой и растениеводческой продукции. </w:t>
      </w:r>
    </w:p>
    <w:p w:rsidR="00B51899" w:rsidRPr="00470326" w:rsidRDefault="00B51899" w:rsidP="00B51899">
      <w:pPr>
        <w:pStyle w:val="af4"/>
        <w:rPr>
          <w:szCs w:val="28"/>
        </w:rPr>
      </w:pPr>
      <w:r w:rsidRPr="00470326">
        <w:rPr>
          <w:szCs w:val="28"/>
        </w:rPr>
        <w:t xml:space="preserve">В настоящее время ЗАО «Сибирская аграрная группа» разрабатывает проект по строительству свиноводческого </w:t>
      </w:r>
      <w:proofErr w:type="spellStart"/>
      <w:r w:rsidRPr="00470326">
        <w:rPr>
          <w:szCs w:val="28"/>
        </w:rPr>
        <w:t>селекционно</w:t>
      </w:r>
      <w:proofErr w:type="spellEnd"/>
      <w:r w:rsidRPr="00470326">
        <w:rPr>
          <w:szCs w:val="28"/>
        </w:rPr>
        <w:t xml:space="preserve">-генетического центра в районе </w:t>
      </w:r>
      <w:proofErr w:type="spellStart"/>
      <w:r w:rsidRPr="00470326">
        <w:rPr>
          <w:szCs w:val="28"/>
        </w:rPr>
        <w:t>д</w:t>
      </w:r>
      <w:proofErr w:type="gramStart"/>
      <w:r w:rsidRPr="00470326">
        <w:rPr>
          <w:szCs w:val="28"/>
        </w:rPr>
        <w:t>.Н</w:t>
      </w:r>
      <w:proofErr w:type="gramEnd"/>
      <w:r w:rsidRPr="00470326">
        <w:rPr>
          <w:szCs w:val="28"/>
        </w:rPr>
        <w:t>иколаевка</w:t>
      </w:r>
      <w:proofErr w:type="spellEnd"/>
      <w:r w:rsidRPr="00470326">
        <w:rPr>
          <w:szCs w:val="28"/>
        </w:rPr>
        <w:t>, с предполагаемым числом занятых до 300 человек. Новый статус позволит холдингу заниматься разведением, выращиванием и реализацией чистопородных свиней.</w:t>
      </w:r>
    </w:p>
    <w:p w:rsidR="00B764B7" w:rsidRPr="00EA5BF4" w:rsidRDefault="00B764B7" w:rsidP="005939AB">
      <w:pPr>
        <w:pStyle w:val="1"/>
        <w:spacing w:before="240"/>
        <w:rPr>
          <w:lang w:val="ru-RU"/>
        </w:rPr>
      </w:pPr>
      <w:bookmarkStart w:id="5" w:name="_Toc413694620"/>
      <w:r w:rsidRPr="00EA5BF4">
        <w:rPr>
          <w:lang w:val="ru-RU"/>
        </w:rPr>
        <w:t>1.4 Прогноз развития застройки муниципального образования</w:t>
      </w:r>
      <w:bookmarkEnd w:id="5"/>
      <w:r w:rsidRPr="00EA5BF4">
        <w:rPr>
          <w:lang w:val="ru-RU"/>
        </w:rPr>
        <w:t xml:space="preserve"> </w:t>
      </w:r>
    </w:p>
    <w:p w:rsidR="00B51899" w:rsidRPr="002E1654" w:rsidRDefault="00B51899" w:rsidP="00B51899">
      <w:pPr>
        <w:pStyle w:val="af4"/>
      </w:pPr>
      <w:r w:rsidRPr="002E1654">
        <w:t xml:space="preserve">Одно из основных направлений развития территории </w:t>
      </w:r>
      <w:r>
        <w:t>Октябрьского</w:t>
      </w:r>
      <w:r w:rsidRPr="002E1654">
        <w:t xml:space="preserve"> сельского поселения – строительство индивидуального жилья для постоянного и сезонного проживания в рамках действия </w:t>
      </w:r>
      <w:proofErr w:type="spellStart"/>
      <w:r w:rsidRPr="002E1654">
        <w:t>агломеративных</w:t>
      </w:r>
      <w:proofErr w:type="spellEnd"/>
      <w:r w:rsidRPr="002E1654">
        <w:t xml:space="preserve"> процессов.</w:t>
      </w:r>
    </w:p>
    <w:p w:rsidR="00B51899" w:rsidRPr="002E1654" w:rsidRDefault="00B51899" w:rsidP="00B51899">
      <w:pPr>
        <w:pStyle w:val="af4"/>
      </w:pPr>
      <w:r w:rsidRPr="002E1654">
        <w:t>Создание новых жилых зон и развитие сложившейся жилой застройки должно сопровождаться следующими мероприятиями:</w:t>
      </w:r>
    </w:p>
    <w:p w:rsidR="00B51899" w:rsidRPr="002E1654" w:rsidRDefault="00B51899" w:rsidP="00CC1473">
      <w:pPr>
        <w:pStyle w:val="af4"/>
        <w:numPr>
          <w:ilvl w:val="0"/>
          <w:numId w:val="20"/>
        </w:numPr>
      </w:pPr>
      <w:r w:rsidRPr="002E1654">
        <w:t xml:space="preserve">планомерная реконструкция существующего жилищного фонда, </w:t>
      </w:r>
    </w:p>
    <w:p w:rsidR="00B51899" w:rsidRPr="002E1654" w:rsidRDefault="00B51899" w:rsidP="00CC1473">
      <w:pPr>
        <w:pStyle w:val="af4"/>
        <w:numPr>
          <w:ilvl w:val="0"/>
          <w:numId w:val="20"/>
        </w:numPr>
      </w:pPr>
      <w:r w:rsidRPr="002E1654">
        <w:t>проведение мероприятий по снижению негативного воздействия на население, проживающего в санитарно-защитных зонах,</w:t>
      </w:r>
    </w:p>
    <w:p w:rsidR="00B51899" w:rsidRPr="002E1654" w:rsidRDefault="00B51899" w:rsidP="00CC1473">
      <w:pPr>
        <w:pStyle w:val="af4"/>
        <w:numPr>
          <w:ilvl w:val="0"/>
          <w:numId w:val="20"/>
        </w:numPr>
      </w:pPr>
      <w:proofErr w:type="gramStart"/>
      <w:r w:rsidRPr="002E1654">
        <w:t>комплексное развитие новых участков, выделяемых под жилищное строительство - организация территории с гармоничных сочетанием селитебных и рекреационных территорий, зон культурно-бытового обслуживания и производственных площадок.</w:t>
      </w:r>
      <w:proofErr w:type="gramEnd"/>
    </w:p>
    <w:p w:rsidR="00B51899" w:rsidRDefault="00B51899" w:rsidP="00B51899">
      <w:pPr>
        <w:pStyle w:val="af4"/>
      </w:pPr>
      <w:r w:rsidRPr="00356F9B">
        <w:t xml:space="preserve">Ниже представлен прогноз приростов площади строительных фондов и объемов потребления в </w:t>
      </w:r>
      <w:r>
        <w:t>Октябрьском</w:t>
      </w:r>
      <w:r w:rsidRPr="00356F9B">
        <w:t xml:space="preserve"> сельском поселении.</w:t>
      </w:r>
    </w:p>
    <w:p w:rsidR="002F7E36" w:rsidRPr="005C06F7" w:rsidRDefault="002F7E36" w:rsidP="002F7E36">
      <w:pPr>
        <w:ind w:firstLine="709"/>
        <w:jc w:val="both"/>
        <w:rPr>
          <w:sz w:val="24"/>
          <w:szCs w:val="28"/>
        </w:rPr>
      </w:pPr>
      <w:r w:rsidRPr="005C06F7">
        <w:rPr>
          <w:sz w:val="24"/>
          <w:szCs w:val="28"/>
        </w:rPr>
        <w:t>Объемы нового жилищного с</w:t>
      </w:r>
      <w:r w:rsidR="006A5D53">
        <w:rPr>
          <w:sz w:val="24"/>
          <w:szCs w:val="28"/>
        </w:rPr>
        <w:t>троительства возрастут и до 2025</w:t>
      </w:r>
      <w:r w:rsidRPr="005C06F7">
        <w:rPr>
          <w:sz w:val="24"/>
          <w:szCs w:val="28"/>
        </w:rPr>
        <w:t xml:space="preserve"> года составят – </w:t>
      </w:r>
      <w:r>
        <w:rPr>
          <w:sz w:val="24"/>
          <w:szCs w:val="28"/>
        </w:rPr>
        <w:t>1,5</w:t>
      </w:r>
      <w:r w:rsidRPr="005C06F7">
        <w:rPr>
          <w:sz w:val="24"/>
          <w:szCs w:val="28"/>
        </w:rPr>
        <w:t xml:space="preserve"> тыс. м</w:t>
      </w:r>
      <w:proofErr w:type="gramStart"/>
      <w:r w:rsidRPr="005C06F7">
        <w:rPr>
          <w:sz w:val="24"/>
          <w:szCs w:val="28"/>
          <w:vertAlign w:val="superscript"/>
        </w:rPr>
        <w:t>2</w:t>
      </w:r>
      <w:proofErr w:type="gramEnd"/>
      <w:r>
        <w:rPr>
          <w:sz w:val="24"/>
          <w:szCs w:val="28"/>
        </w:rPr>
        <w:t>/год, до 20</w:t>
      </w:r>
      <w:r w:rsidR="006A5D53">
        <w:rPr>
          <w:sz w:val="24"/>
          <w:szCs w:val="28"/>
        </w:rPr>
        <w:t>30</w:t>
      </w:r>
      <w:r>
        <w:rPr>
          <w:sz w:val="24"/>
          <w:szCs w:val="28"/>
        </w:rPr>
        <w:t xml:space="preserve"> – 1,7</w:t>
      </w:r>
      <w:r w:rsidRPr="005C06F7">
        <w:rPr>
          <w:sz w:val="24"/>
          <w:szCs w:val="28"/>
        </w:rPr>
        <w:t xml:space="preserve"> тыс. м</w:t>
      </w:r>
      <w:r w:rsidRPr="005C06F7">
        <w:rPr>
          <w:sz w:val="24"/>
          <w:szCs w:val="28"/>
          <w:vertAlign w:val="superscript"/>
        </w:rPr>
        <w:t>2</w:t>
      </w:r>
      <w:r w:rsidRPr="005C06F7">
        <w:rPr>
          <w:sz w:val="24"/>
          <w:szCs w:val="28"/>
        </w:rPr>
        <w:t>/год (табл. 1.4.</w:t>
      </w:r>
      <w:r>
        <w:rPr>
          <w:sz w:val="24"/>
          <w:szCs w:val="28"/>
        </w:rPr>
        <w:t xml:space="preserve">1) </w:t>
      </w:r>
      <w:r w:rsidRPr="00BD1CB0">
        <w:rPr>
          <w:sz w:val="24"/>
          <w:szCs w:val="28"/>
        </w:rPr>
        <w:t>[</w:t>
      </w:r>
      <w:r w:rsidRPr="005939AB">
        <w:rPr>
          <w:sz w:val="24"/>
          <w:szCs w:val="28"/>
          <w:shd w:val="clear" w:color="auto" w:fill="FFFFFF" w:themeFill="background1"/>
        </w:rPr>
        <w:t>согласно данным Генерального плана</w:t>
      </w:r>
      <w:r>
        <w:rPr>
          <w:sz w:val="24"/>
          <w:szCs w:val="28"/>
          <w:shd w:val="clear" w:color="auto" w:fill="FFFFFF" w:themeFill="background1"/>
        </w:rPr>
        <w:t xml:space="preserve"> МО Октябрьское СП</w:t>
      </w:r>
      <w:r w:rsidRPr="00BD1CB0">
        <w:rPr>
          <w:sz w:val="24"/>
          <w:szCs w:val="28"/>
        </w:rPr>
        <w:t>]</w:t>
      </w:r>
      <w:r w:rsidRPr="005C06F7">
        <w:rPr>
          <w:sz w:val="24"/>
          <w:szCs w:val="28"/>
        </w:rPr>
        <w:t>.</w:t>
      </w:r>
    </w:p>
    <w:p w:rsidR="00B51899" w:rsidRPr="00356F9B" w:rsidRDefault="00B51899" w:rsidP="00B51899">
      <w:pPr>
        <w:pStyle w:val="af4"/>
        <w:rPr>
          <w:bCs/>
          <w:iCs/>
        </w:rPr>
      </w:pPr>
      <w:r w:rsidRPr="00356F9B">
        <w:t>Присоединение нового строительного фонда будет осуществляться к уже существующим котельным, в пределах существующих резервов мощности. Значительная часть вводимого в эксплуатацию жилого фонда составляют индивидуальные дома с автономным теплоснабжением.</w:t>
      </w:r>
    </w:p>
    <w:p w:rsidR="00B51899" w:rsidRDefault="00B51899" w:rsidP="00B51899">
      <w:pPr>
        <w:pStyle w:val="af4"/>
      </w:pPr>
      <w:r w:rsidRPr="00356F9B">
        <w:rPr>
          <w:b/>
        </w:rPr>
        <w:t>Общеобразовательные учреждения</w:t>
      </w:r>
      <w:r>
        <w:rPr>
          <w:b/>
        </w:rPr>
        <w:t>:</w:t>
      </w:r>
      <w:r w:rsidR="00CA6614">
        <w:rPr>
          <w:b/>
        </w:rPr>
        <w:t xml:space="preserve"> </w:t>
      </w:r>
      <w:r w:rsidRPr="00356F9B">
        <w:t>Генпланом не предусмотрено строительство новых общеобразовательных учреждений.</w:t>
      </w:r>
    </w:p>
    <w:p w:rsidR="00B51899" w:rsidRPr="00356F9B" w:rsidRDefault="00B51899" w:rsidP="00B51899">
      <w:pPr>
        <w:pStyle w:val="af4"/>
      </w:pPr>
      <w:r w:rsidRPr="00DE33C6">
        <w:rPr>
          <w:b/>
        </w:rPr>
        <w:t>Культура:</w:t>
      </w:r>
      <w:r w:rsidRPr="00521EC4">
        <w:rPr>
          <w:b/>
        </w:rPr>
        <w:t xml:space="preserve"> </w:t>
      </w:r>
      <w:r w:rsidRPr="00521EC4">
        <w:rPr>
          <w:bCs/>
        </w:rPr>
        <w:t xml:space="preserve"> Генпланом не предусмотрено строительство новых </w:t>
      </w:r>
      <w:r>
        <w:rPr>
          <w:bCs/>
        </w:rPr>
        <w:t>объектов культуры</w:t>
      </w:r>
      <w:r w:rsidRPr="00521EC4">
        <w:rPr>
          <w:bCs/>
        </w:rPr>
        <w:t>.</w:t>
      </w:r>
    </w:p>
    <w:p w:rsidR="00B51899" w:rsidRPr="00E152BE" w:rsidRDefault="00B51899" w:rsidP="00B51899">
      <w:pPr>
        <w:pStyle w:val="af4"/>
        <w:rPr>
          <w:sz w:val="26"/>
          <w:szCs w:val="26"/>
        </w:rPr>
      </w:pPr>
      <w:proofErr w:type="spellStart"/>
      <w:r w:rsidRPr="00356F9B">
        <w:rPr>
          <w:b/>
        </w:rPr>
        <w:lastRenderedPageBreak/>
        <w:t>Здравоохрание</w:t>
      </w:r>
      <w:proofErr w:type="spellEnd"/>
      <w:r>
        <w:rPr>
          <w:b/>
        </w:rPr>
        <w:t>:</w:t>
      </w:r>
      <w:r w:rsidR="00CA6614">
        <w:rPr>
          <w:b/>
        </w:rPr>
        <w:t xml:space="preserve"> </w:t>
      </w:r>
      <w:r w:rsidRPr="00356F9B">
        <w:t>Генпланом не предусмотрено строительство новых объектов здравоохранения</w:t>
      </w:r>
      <w:r w:rsidRPr="00E152BE">
        <w:rPr>
          <w:sz w:val="26"/>
          <w:szCs w:val="26"/>
        </w:rPr>
        <w:t>.</w:t>
      </w:r>
    </w:p>
    <w:p w:rsidR="00356F9B" w:rsidRPr="00073B93" w:rsidRDefault="00356F9B" w:rsidP="00073B93">
      <w:pPr>
        <w:ind w:firstLine="709"/>
        <w:jc w:val="both"/>
        <w:rPr>
          <w:sz w:val="24"/>
          <w:szCs w:val="26"/>
        </w:rPr>
      </w:pPr>
    </w:p>
    <w:p w:rsidR="00356F9B" w:rsidRDefault="00356F9B" w:rsidP="006371BC">
      <w:pPr>
        <w:spacing w:line="360" w:lineRule="auto"/>
        <w:ind w:firstLine="360"/>
        <w:jc w:val="both"/>
        <w:rPr>
          <w:sz w:val="26"/>
          <w:szCs w:val="26"/>
        </w:rPr>
        <w:sectPr w:rsidR="00356F9B" w:rsidSect="00C02D77">
          <w:headerReference w:type="default" r:id="rId18"/>
          <w:pgSz w:w="11906" w:h="16838"/>
          <w:pgMar w:top="1134" w:right="851" w:bottom="1134" w:left="1701" w:header="709" w:footer="709" w:gutter="0"/>
          <w:cols w:space="708"/>
          <w:titlePg/>
          <w:docGrid w:linePitch="360"/>
        </w:sectPr>
      </w:pPr>
    </w:p>
    <w:p w:rsidR="00794358" w:rsidRPr="00EE46FB" w:rsidRDefault="008E3A8A" w:rsidP="005939AB">
      <w:pPr>
        <w:pStyle w:val="af4"/>
        <w:ind w:firstLine="0"/>
      </w:pPr>
      <w:r w:rsidRPr="00EE46FB">
        <w:lastRenderedPageBreak/>
        <w:t>Таблица 1.4.1</w:t>
      </w:r>
      <w:r w:rsidR="00794358" w:rsidRPr="00EE46FB">
        <w:t xml:space="preserve"> – Перспектива ввода новых площадей</w:t>
      </w:r>
    </w:p>
    <w:tbl>
      <w:tblPr>
        <w:tblStyle w:val="aa"/>
        <w:tblW w:w="5000" w:type="pct"/>
        <w:tblLook w:val="04A0" w:firstRow="1" w:lastRow="0" w:firstColumn="1" w:lastColumn="0" w:noHBand="0" w:noVBand="1"/>
      </w:tblPr>
      <w:tblGrid>
        <w:gridCol w:w="1689"/>
        <w:gridCol w:w="1807"/>
        <w:gridCol w:w="1270"/>
        <w:gridCol w:w="1282"/>
        <w:gridCol w:w="882"/>
        <w:gridCol w:w="960"/>
        <w:gridCol w:w="960"/>
        <w:gridCol w:w="960"/>
        <w:gridCol w:w="960"/>
        <w:gridCol w:w="832"/>
        <w:gridCol w:w="1149"/>
        <w:gridCol w:w="1752"/>
      </w:tblGrid>
      <w:tr w:rsidR="00CA6614" w:rsidRPr="00FA6277" w:rsidTr="00CA6614">
        <w:tc>
          <w:tcPr>
            <w:tcW w:w="582" w:type="pct"/>
            <w:vMerge w:val="restart"/>
            <w:vAlign w:val="center"/>
          </w:tcPr>
          <w:p w:rsidR="00CA6614" w:rsidRPr="00CC1473" w:rsidRDefault="00CA6614" w:rsidP="00CA6614">
            <w:pPr>
              <w:jc w:val="center"/>
              <w:rPr>
                <w:b/>
                <w:sz w:val="22"/>
                <w:szCs w:val="22"/>
              </w:rPr>
            </w:pPr>
            <w:r w:rsidRPr="00CC1473">
              <w:rPr>
                <w:b/>
                <w:sz w:val="22"/>
                <w:szCs w:val="22"/>
              </w:rPr>
              <w:t>Населенный пункт</w:t>
            </w:r>
          </w:p>
        </w:tc>
        <w:tc>
          <w:tcPr>
            <w:tcW w:w="623" w:type="pct"/>
            <w:vMerge w:val="restart"/>
            <w:vAlign w:val="center"/>
          </w:tcPr>
          <w:p w:rsidR="00CA6614" w:rsidRPr="00CC1473" w:rsidRDefault="00CA6614" w:rsidP="00CA6614">
            <w:pPr>
              <w:jc w:val="center"/>
              <w:rPr>
                <w:b/>
                <w:sz w:val="22"/>
                <w:szCs w:val="22"/>
              </w:rPr>
            </w:pPr>
            <w:r w:rsidRPr="00CC1473">
              <w:rPr>
                <w:b/>
                <w:sz w:val="22"/>
                <w:szCs w:val="22"/>
              </w:rPr>
              <w:t>Тип застройки (</w:t>
            </w:r>
            <w:proofErr w:type="spellStart"/>
            <w:r w:rsidRPr="00CC1473">
              <w:rPr>
                <w:b/>
                <w:sz w:val="22"/>
                <w:szCs w:val="22"/>
              </w:rPr>
              <w:t>мкд</w:t>
            </w:r>
            <w:proofErr w:type="spellEnd"/>
            <w:r w:rsidRPr="00CC1473">
              <w:rPr>
                <w:b/>
                <w:sz w:val="22"/>
                <w:szCs w:val="22"/>
              </w:rPr>
              <w:t>, инд. дома)</w:t>
            </w:r>
          </w:p>
        </w:tc>
        <w:tc>
          <w:tcPr>
            <w:tcW w:w="438" w:type="pct"/>
            <w:vMerge w:val="restart"/>
            <w:vAlign w:val="center"/>
          </w:tcPr>
          <w:p w:rsidR="00CA6614" w:rsidRPr="00CC1473" w:rsidRDefault="00445F9E" w:rsidP="00CA6614">
            <w:pPr>
              <w:jc w:val="center"/>
              <w:rPr>
                <w:b/>
                <w:sz w:val="22"/>
                <w:szCs w:val="22"/>
              </w:rPr>
            </w:pPr>
            <w:r>
              <w:rPr>
                <w:b/>
                <w:sz w:val="22"/>
                <w:szCs w:val="22"/>
              </w:rPr>
              <w:t xml:space="preserve">сущ.  </w:t>
            </w:r>
            <w:proofErr w:type="spellStart"/>
            <w:r>
              <w:rPr>
                <w:b/>
                <w:sz w:val="22"/>
                <w:szCs w:val="22"/>
              </w:rPr>
              <w:t>Сохран</w:t>
            </w:r>
            <w:proofErr w:type="spellEnd"/>
            <w:r>
              <w:rPr>
                <w:b/>
                <w:sz w:val="22"/>
                <w:szCs w:val="22"/>
              </w:rPr>
              <w:t>. (2023</w:t>
            </w:r>
            <w:r w:rsidR="00CA6614" w:rsidRPr="00CC1473">
              <w:rPr>
                <w:b/>
                <w:sz w:val="22"/>
                <w:szCs w:val="22"/>
              </w:rPr>
              <w:t>г)</w:t>
            </w:r>
          </w:p>
        </w:tc>
        <w:tc>
          <w:tcPr>
            <w:tcW w:w="442" w:type="pct"/>
            <w:vMerge w:val="restart"/>
            <w:vAlign w:val="center"/>
          </w:tcPr>
          <w:p w:rsidR="00CA6614" w:rsidRPr="00CC1473" w:rsidRDefault="00445F9E" w:rsidP="00CA6614">
            <w:pPr>
              <w:jc w:val="center"/>
              <w:rPr>
                <w:b/>
                <w:sz w:val="22"/>
                <w:szCs w:val="22"/>
              </w:rPr>
            </w:pPr>
            <w:r>
              <w:rPr>
                <w:b/>
                <w:sz w:val="22"/>
                <w:szCs w:val="22"/>
              </w:rPr>
              <w:t xml:space="preserve">сущ.  </w:t>
            </w:r>
            <w:proofErr w:type="spellStart"/>
            <w:r>
              <w:rPr>
                <w:b/>
                <w:sz w:val="22"/>
                <w:szCs w:val="22"/>
              </w:rPr>
              <w:t>Сохран</w:t>
            </w:r>
            <w:proofErr w:type="spellEnd"/>
            <w:r>
              <w:rPr>
                <w:b/>
                <w:sz w:val="22"/>
                <w:szCs w:val="22"/>
              </w:rPr>
              <w:t xml:space="preserve"> .(2024</w:t>
            </w:r>
            <w:r w:rsidR="00CA6614" w:rsidRPr="00CC1473">
              <w:rPr>
                <w:b/>
                <w:sz w:val="22"/>
                <w:szCs w:val="22"/>
              </w:rPr>
              <w:t>г)</w:t>
            </w:r>
          </w:p>
        </w:tc>
        <w:tc>
          <w:tcPr>
            <w:tcW w:w="2915" w:type="pct"/>
            <w:gridSpan w:val="8"/>
            <w:vAlign w:val="center"/>
          </w:tcPr>
          <w:p w:rsidR="00CA6614" w:rsidRPr="00CC1473" w:rsidRDefault="00CA6614" w:rsidP="00CA6614">
            <w:pPr>
              <w:jc w:val="center"/>
              <w:rPr>
                <w:b/>
                <w:sz w:val="22"/>
                <w:szCs w:val="22"/>
              </w:rPr>
            </w:pPr>
            <w:r w:rsidRPr="00CC1473">
              <w:rPr>
                <w:b/>
                <w:sz w:val="22"/>
                <w:szCs w:val="22"/>
              </w:rPr>
              <w:t>Новое*</w:t>
            </w:r>
          </w:p>
        </w:tc>
      </w:tr>
      <w:tr w:rsidR="00CA6614" w:rsidRPr="00FA6277" w:rsidTr="00CA6614">
        <w:tc>
          <w:tcPr>
            <w:tcW w:w="582" w:type="pct"/>
            <w:vMerge/>
            <w:vAlign w:val="center"/>
          </w:tcPr>
          <w:p w:rsidR="00CA6614" w:rsidRPr="00CC1473" w:rsidRDefault="00CA6614" w:rsidP="00CA6614">
            <w:pPr>
              <w:jc w:val="center"/>
              <w:rPr>
                <w:b/>
                <w:sz w:val="22"/>
                <w:szCs w:val="22"/>
              </w:rPr>
            </w:pPr>
          </w:p>
        </w:tc>
        <w:tc>
          <w:tcPr>
            <w:tcW w:w="623" w:type="pct"/>
            <w:vMerge/>
            <w:vAlign w:val="center"/>
          </w:tcPr>
          <w:p w:rsidR="00CA6614" w:rsidRPr="00CC1473" w:rsidRDefault="00CA6614" w:rsidP="00CA6614">
            <w:pPr>
              <w:jc w:val="center"/>
              <w:rPr>
                <w:b/>
                <w:sz w:val="22"/>
                <w:szCs w:val="22"/>
              </w:rPr>
            </w:pPr>
          </w:p>
        </w:tc>
        <w:tc>
          <w:tcPr>
            <w:tcW w:w="438" w:type="pct"/>
            <w:vMerge/>
            <w:vAlign w:val="center"/>
          </w:tcPr>
          <w:p w:rsidR="00CA6614" w:rsidRPr="00CC1473" w:rsidRDefault="00CA6614" w:rsidP="00CA6614">
            <w:pPr>
              <w:jc w:val="center"/>
              <w:rPr>
                <w:b/>
                <w:sz w:val="22"/>
                <w:szCs w:val="22"/>
              </w:rPr>
            </w:pPr>
          </w:p>
        </w:tc>
        <w:tc>
          <w:tcPr>
            <w:tcW w:w="442" w:type="pct"/>
            <w:vMerge/>
            <w:vAlign w:val="center"/>
          </w:tcPr>
          <w:p w:rsidR="00CA6614" w:rsidRPr="00CC1473" w:rsidRDefault="00CA6614" w:rsidP="00CA6614">
            <w:pPr>
              <w:jc w:val="center"/>
              <w:rPr>
                <w:b/>
                <w:sz w:val="22"/>
                <w:szCs w:val="22"/>
              </w:rPr>
            </w:pPr>
          </w:p>
        </w:tc>
        <w:tc>
          <w:tcPr>
            <w:tcW w:w="304" w:type="pct"/>
            <w:vAlign w:val="center"/>
          </w:tcPr>
          <w:p w:rsidR="00CA6614" w:rsidRPr="00CC1473" w:rsidRDefault="00445F9E" w:rsidP="00CA6614">
            <w:pPr>
              <w:jc w:val="center"/>
              <w:rPr>
                <w:b/>
                <w:sz w:val="22"/>
                <w:szCs w:val="22"/>
              </w:rPr>
            </w:pPr>
            <w:r>
              <w:rPr>
                <w:b/>
                <w:sz w:val="22"/>
                <w:szCs w:val="22"/>
              </w:rPr>
              <w:t>2025</w:t>
            </w:r>
          </w:p>
        </w:tc>
        <w:tc>
          <w:tcPr>
            <w:tcW w:w="331" w:type="pct"/>
            <w:vAlign w:val="center"/>
          </w:tcPr>
          <w:p w:rsidR="00CA6614" w:rsidRPr="00CC1473" w:rsidRDefault="00445F9E" w:rsidP="00CA6614">
            <w:pPr>
              <w:jc w:val="center"/>
              <w:rPr>
                <w:b/>
                <w:sz w:val="22"/>
                <w:szCs w:val="22"/>
              </w:rPr>
            </w:pPr>
            <w:r>
              <w:rPr>
                <w:b/>
                <w:sz w:val="22"/>
                <w:szCs w:val="22"/>
              </w:rPr>
              <w:t>2026</w:t>
            </w:r>
          </w:p>
        </w:tc>
        <w:tc>
          <w:tcPr>
            <w:tcW w:w="331" w:type="pct"/>
            <w:vAlign w:val="center"/>
          </w:tcPr>
          <w:p w:rsidR="00CA6614" w:rsidRPr="00CC1473" w:rsidRDefault="00445F9E" w:rsidP="00CA6614">
            <w:pPr>
              <w:jc w:val="center"/>
              <w:rPr>
                <w:b/>
                <w:sz w:val="22"/>
                <w:szCs w:val="22"/>
              </w:rPr>
            </w:pPr>
            <w:r>
              <w:rPr>
                <w:b/>
                <w:sz w:val="22"/>
                <w:szCs w:val="22"/>
              </w:rPr>
              <w:t>2027</w:t>
            </w:r>
          </w:p>
        </w:tc>
        <w:tc>
          <w:tcPr>
            <w:tcW w:w="331" w:type="pct"/>
            <w:vAlign w:val="center"/>
          </w:tcPr>
          <w:p w:rsidR="00CA6614" w:rsidRPr="00CC1473" w:rsidRDefault="00445F9E" w:rsidP="00CA6614">
            <w:pPr>
              <w:jc w:val="center"/>
              <w:rPr>
                <w:b/>
                <w:sz w:val="22"/>
                <w:szCs w:val="22"/>
              </w:rPr>
            </w:pPr>
            <w:r>
              <w:rPr>
                <w:b/>
                <w:sz w:val="22"/>
                <w:szCs w:val="22"/>
              </w:rPr>
              <w:t>2028</w:t>
            </w:r>
          </w:p>
        </w:tc>
        <w:tc>
          <w:tcPr>
            <w:tcW w:w="331" w:type="pct"/>
            <w:vAlign w:val="center"/>
          </w:tcPr>
          <w:p w:rsidR="00CA6614" w:rsidRPr="00CC1473" w:rsidRDefault="00445F9E" w:rsidP="00CA6614">
            <w:pPr>
              <w:jc w:val="center"/>
              <w:rPr>
                <w:b/>
                <w:sz w:val="22"/>
                <w:szCs w:val="22"/>
              </w:rPr>
            </w:pPr>
            <w:r>
              <w:rPr>
                <w:b/>
                <w:sz w:val="22"/>
                <w:szCs w:val="22"/>
              </w:rPr>
              <w:t>2029</w:t>
            </w:r>
          </w:p>
        </w:tc>
        <w:tc>
          <w:tcPr>
            <w:tcW w:w="287" w:type="pct"/>
            <w:vAlign w:val="center"/>
          </w:tcPr>
          <w:p w:rsidR="00CA6614" w:rsidRPr="00CC1473" w:rsidRDefault="00445F9E" w:rsidP="00CA6614">
            <w:pPr>
              <w:jc w:val="center"/>
              <w:rPr>
                <w:b/>
                <w:sz w:val="22"/>
                <w:szCs w:val="22"/>
              </w:rPr>
            </w:pPr>
            <w:r>
              <w:rPr>
                <w:b/>
                <w:sz w:val="22"/>
                <w:szCs w:val="22"/>
              </w:rPr>
              <w:t>2030</w:t>
            </w:r>
          </w:p>
        </w:tc>
        <w:tc>
          <w:tcPr>
            <w:tcW w:w="396" w:type="pct"/>
            <w:vAlign w:val="center"/>
          </w:tcPr>
          <w:p w:rsidR="00CA6614" w:rsidRPr="00CC1473" w:rsidRDefault="00445F9E" w:rsidP="00CA6614">
            <w:pPr>
              <w:jc w:val="center"/>
              <w:rPr>
                <w:b/>
                <w:sz w:val="22"/>
                <w:szCs w:val="22"/>
              </w:rPr>
            </w:pPr>
            <w:r>
              <w:rPr>
                <w:b/>
                <w:sz w:val="22"/>
                <w:szCs w:val="22"/>
              </w:rPr>
              <w:t>2025</w:t>
            </w:r>
          </w:p>
          <w:p w:rsidR="00CA6614" w:rsidRPr="00CC1473" w:rsidRDefault="00CA6614" w:rsidP="00CA6614">
            <w:pPr>
              <w:ind w:left="-211" w:firstLine="211"/>
              <w:jc w:val="center"/>
              <w:rPr>
                <w:b/>
                <w:sz w:val="22"/>
                <w:szCs w:val="22"/>
              </w:rPr>
            </w:pPr>
            <w:r w:rsidRPr="00CC1473">
              <w:rPr>
                <w:b/>
                <w:sz w:val="22"/>
                <w:szCs w:val="22"/>
              </w:rPr>
              <w:t>(сумма за 5 лет)</w:t>
            </w:r>
          </w:p>
        </w:tc>
        <w:tc>
          <w:tcPr>
            <w:tcW w:w="604" w:type="pct"/>
            <w:vAlign w:val="center"/>
          </w:tcPr>
          <w:p w:rsidR="00CA6614" w:rsidRPr="00CC1473" w:rsidRDefault="00CA6614" w:rsidP="00CA6614">
            <w:pPr>
              <w:jc w:val="center"/>
              <w:rPr>
                <w:b/>
                <w:sz w:val="22"/>
                <w:szCs w:val="22"/>
              </w:rPr>
            </w:pPr>
            <w:r w:rsidRPr="00CC1473">
              <w:rPr>
                <w:b/>
                <w:sz w:val="22"/>
                <w:szCs w:val="22"/>
              </w:rPr>
              <w:t>2035 (согласно данным Генплана п.5)</w:t>
            </w:r>
          </w:p>
        </w:tc>
      </w:tr>
      <w:tr w:rsidR="00CC1473" w:rsidRPr="00FA6277" w:rsidTr="00CC1473">
        <w:tc>
          <w:tcPr>
            <w:tcW w:w="582" w:type="pct"/>
            <w:vAlign w:val="center"/>
          </w:tcPr>
          <w:p w:rsidR="00CC1473" w:rsidRPr="00CA6614" w:rsidRDefault="00CC1473" w:rsidP="00CA6614">
            <w:pPr>
              <w:jc w:val="center"/>
              <w:rPr>
                <w:sz w:val="22"/>
                <w:szCs w:val="22"/>
              </w:rPr>
            </w:pPr>
          </w:p>
        </w:tc>
        <w:tc>
          <w:tcPr>
            <w:tcW w:w="623" w:type="pct"/>
            <w:vAlign w:val="center"/>
          </w:tcPr>
          <w:p w:rsidR="00CC1473" w:rsidRPr="00CA6614" w:rsidRDefault="00CC1473" w:rsidP="00CA6614">
            <w:pPr>
              <w:jc w:val="center"/>
              <w:rPr>
                <w:sz w:val="22"/>
                <w:szCs w:val="22"/>
              </w:rPr>
            </w:pPr>
          </w:p>
        </w:tc>
        <w:tc>
          <w:tcPr>
            <w:tcW w:w="3795" w:type="pct"/>
            <w:gridSpan w:val="10"/>
            <w:vAlign w:val="center"/>
          </w:tcPr>
          <w:p w:rsidR="00CC1473" w:rsidRPr="00CC1473" w:rsidRDefault="00CC1473" w:rsidP="00CA6614">
            <w:pPr>
              <w:jc w:val="center"/>
              <w:rPr>
                <w:b/>
                <w:sz w:val="22"/>
                <w:szCs w:val="22"/>
              </w:rPr>
            </w:pPr>
            <w:r w:rsidRPr="00CC1473">
              <w:rPr>
                <w:b/>
                <w:sz w:val="22"/>
                <w:szCs w:val="22"/>
              </w:rPr>
              <w:t>тыс</w:t>
            </w:r>
            <w:proofErr w:type="gramStart"/>
            <w:r w:rsidRPr="00CC1473">
              <w:rPr>
                <w:b/>
                <w:sz w:val="22"/>
                <w:szCs w:val="22"/>
              </w:rPr>
              <w:t>.м</w:t>
            </w:r>
            <w:proofErr w:type="gramEnd"/>
            <w:r w:rsidRPr="00CC1473">
              <w:rPr>
                <w:b/>
                <w:sz w:val="22"/>
                <w:szCs w:val="22"/>
                <w:vertAlign w:val="superscript"/>
              </w:rPr>
              <w:t>2</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с</w:t>
            </w:r>
            <w:proofErr w:type="gramStart"/>
            <w:r w:rsidRPr="00CA6614">
              <w:rPr>
                <w:sz w:val="22"/>
                <w:szCs w:val="22"/>
              </w:rPr>
              <w:t>.О</w:t>
            </w:r>
            <w:proofErr w:type="gramEnd"/>
            <w:r w:rsidRPr="00CA6614">
              <w:rPr>
                <w:sz w:val="22"/>
                <w:szCs w:val="22"/>
              </w:rPr>
              <w:t>ктябрьское</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39,7</w:t>
            </w:r>
          </w:p>
        </w:tc>
        <w:tc>
          <w:tcPr>
            <w:tcW w:w="442" w:type="pct"/>
            <w:vAlign w:val="center"/>
          </w:tcPr>
          <w:p w:rsidR="00CA6614" w:rsidRPr="00CA6614" w:rsidRDefault="00CA6614" w:rsidP="00CA6614">
            <w:pPr>
              <w:jc w:val="center"/>
              <w:rPr>
                <w:sz w:val="22"/>
                <w:szCs w:val="22"/>
              </w:rPr>
            </w:pPr>
            <w:r w:rsidRPr="00CA6614">
              <w:rPr>
                <w:color w:val="000000"/>
                <w:sz w:val="22"/>
                <w:szCs w:val="22"/>
              </w:rPr>
              <w:t>39,79</w:t>
            </w:r>
          </w:p>
        </w:tc>
        <w:tc>
          <w:tcPr>
            <w:tcW w:w="304"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331" w:type="pct"/>
            <w:vAlign w:val="center"/>
          </w:tcPr>
          <w:p w:rsidR="00CA6614" w:rsidRPr="00CA6614" w:rsidRDefault="00CA6614" w:rsidP="00CA6614">
            <w:pPr>
              <w:jc w:val="center"/>
              <w:rPr>
                <w:sz w:val="22"/>
                <w:szCs w:val="22"/>
              </w:rPr>
            </w:pPr>
            <w:r w:rsidRPr="00CA6614">
              <w:rPr>
                <w:color w:val="000000"/>
                <w:sz w:val="22"/>
                <w:szCs w:val="22"/>
              </w:rPr>
              <w:t>1,252</w:t>
            </w:r>
          </w:p>
        </w:tc>
        <w:tc>
          <w:tcPr>
            <w:tcW w:w="287" w:type="pct"/>
            <w:vAlign w:val="center"/>
          </w:tcPr>
          <w:p w:rsidR="00CA6614" w:rsidRPr="00CA6614" w:rsidRDefault="00CA6614" w:rsidP="00CA6614">
            <w:pPr>
              <w:jc w:val="center"/>
              <w:rPr>
                <w:sz w:val="22"/>
                <w:szCs w:val="22"/>
              </w:rPr>
            </w:pPr>
            <w:r w:rsidRPr="00CA6614">
              <w:rPr>
                <w:color w:val="000000"/>
                <w:sz w:val="22"/>
                <w:szCs w:val="22"/>
              </w:rPr>
              <w:t>1,252</w:t>
            </w:r>
          </w:p>
        </w:tc>
        <w:tc>
          <w:tcPr>
            <w:tcW w:w="396" w:type="pct"/>
            <w:vAlign w:val="center"/>
          </w:tcPr>
          <w:p w:rsidR="00CA6614" w:rsidRPr="00CA6614" w:rsidRDefault="00CA6614" w:rsidP="00CA6614">
            <w:pPr>
              <w:jc w:val="center"/>
              <w:rPr>
                <w:sz w:val="22"/>
                <w:szCs w:val="22"/>
              </w:rPr>
            </w:pPr>
            <w:r w:rsidRPr="00CA6614">
              <w:rPr>
                <w:color w:val="000000"/>
                <w:sz w:val="22"/>
                <w:szCs w:val="22"/>
              </w:rPr>
              <w:t>7,094</w:t>
            </w:r>
          </w:p>
        </w:tc>
        <w:tc>
          <w:tcPr>
            <w:tcW w:w="604" w:type="pct"/>
            <w:vAlign w:val="center"/>
          </w:tcPr>
          <w:p w:rsidR="00CA6614" w:rsidRPr="00CA6614" w:rsidRDefault="00CA6614" w:rsidP="00CA6614">
            <w:pPr>
              <w:jc w:val="center"/>
              <w:rPr>
                <w:sz w:val="22"/>
                <w:szCs w:val="22"/>
              </w:rPr>
            </w:pPr>
            <w:r w:rsidRPr="00CA6614">
              <w:rPr>
                <w:color w:val="000000"/>
                <w:sz w:val="22"/>
                <w:szCs w:val="22"/>
              </w:rPr>
              <w:t>32,3</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д</w:t>
            </w:r>
            <w:proofErr w:type="gramStart"/>
            <w:r w:rsidRPr="00CA6614">
              <w:rPr>
                <w:sz w:val="22"/>
                <w:szCs w:val="22"/>
              </w:rPr>
              <w:t>.Н</w:t>
            </w:r>
            <w:proofErr w:type="gramEnd"/>
            <w:r w:rsidRPr="00CA6614">
              <w:rPr>
                <w:sz w:val="22"/>
                <w:szCs w:val="22"/>
              </w:rPr>
              <w:t>иколаевка</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2</w:t>
            </w:r>
          </w:p>
        </w:tc>
        <w:tc>
          <w:tcPr>
            <w:tcW w:w="442" w:type="pct"/>
            <w:vAlign w:val="center"/>
          </w:tcPr>
          <w:p w:rsidR="00CA6614" w:rsidRPr="00CA6614" w:rsidRDefault="00CA6614" w:rsidP="00CA6614">
            <w:pPr>
              <w:jc w:val="center"/>
              <w:rPr>
                <w:sz w:val="22"/>
                <w:szCs w:val="22"/>
              </w:rPr>
            </w:pPr>
            <w:r w:rsidRPr="00CA6614">
              <w:rPr>
                <w:color w:val="000000"/>
                <w:sz w:val="22"/>
                <w:szCs w:val="22"/>
              </w:rPr>
              <w:t>2</w:t>
            </w:r>
          </w:p>
        </w:tc>
        <w:tc>
          <w:tcPr>
            <w:tcW w:w="304"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331" w:type="pct"/>
            <w:vAlign w:val="center"/>
          </w:tcPr>
          <w:p w:rsidR="00CA6614" w:rsidRPr="00CA6614" w:rsidRDefault="00CA6614" w:rsidP="00CA6614">
            <w:pPr>
              <w:jc w:val="center"/>
              <w:rPr>
                <w:sz w:val="22"/>
                <w:szCs w:val="22"/>
              </w:rPr>
            </w:pPr>
            <w:r w:rsidRPr="00CA6614">
              <w:rPr>
                <w:color w:val="000000"/>
                <w:sz w:val="22"/>
                <w:szCs w:val="22"/>
              </w:rPr>
              <w:t>0,233</w:t>
            </w:r>
          </w:p>
        </w:tc>
        <w:tc>
          <w:tcPr>
            <w:tcW w:w="287" w:type="pct"/>
            <w:vAlign w:val="center"/>
          </w:tcPr>
          <w:p w:rsidR="00CA6614" w:rsidRPr="00CA6614" w:rsidRDefault="00CA6614" w:rsidP="00CA6614">
            <w:pPr>
              <w:jc w:val="center"/>
              <w:rPr>
                <w:sz w:val="22"/>
                <w:szCs w:val="22"/>
              </w:rPr>
            </w:pPr>
            <w:r w:rsidRPr="00CA6614">
              <w:rPr>
                <w:color w:val="000000"/>
                <w:sz w:val="22"/>
                <w:szCs w:val="22"/>
              </w:rPr>
              <w:t>0,233</w:t>
            </w:r>
          </w:p>
        </w:tc>
        <w:tc>
          <w:tcPr>
            <w:tcW w:w="396" w:type="pct"/>
            <w:vAlign w:val="center"/>
          </w:tcPr>
          <w:p w:rsidR="00CA6614" w:rsidRPr="00CA6614" w:rsidRDefault="00CA6614" w:rsidP="00CA6614">
            <w:pPr>
              <w:jc w:val="center"/>
              <w:rPr>
                <w:sz w:val="22"/>
                <w:szCs w:val="22"/>
              </w:rPr>
            </w:pPr>
            <w:r w:rsidRPr="00CA6614">
              <w:rPr>
                <w:color w:val="000000"/>
                <w:sz w:val="22"/>
                <w:szCs w:val="22"/>
              </w:rPr>
              <w:t>1,318</w:t>
            </w:r>
          </w:p>
        </w:tc>
        <w:tc>
          <w:tcPr>
            <w:tcW w:w="604" w:type="pct"/>
            <w:vAlign w:val="center"/>
          </w:tcPr>
          <w:p w:rsidR="00CA6614" w:rsidRPr="00CA6614" w:rsidRDefault="00CA6614" w:rsidP="00CA6614">
            <w:pPr>
              <w:jc w:val="center"/>
              <w:rPr>
                <w:sz w:val="22"/>
                <w:szCs w:val="22"/>
              </w:rPr>
            </w:pPr>
            <w:r w:rsidRPr="00CA6614">
              <w:rPr>
                <w:color w:val="000000"/>
                <w:sz w:val="22"/>
                <w:szCs w:val="22"/>
              </w:rPr>
              <w:t>6</w:t>
            </w:r>
          </w:p>
        </w:tc>
      </w:tr>
      <w:tr w:rsidR="00CA6614" w:rsidTr="00CA6614">
        <w:tc>
          <w:tcPr>
            <w:tcW w:w="582" w:type="pct"/>
            <w:vAlign w:val="center"/>
          </w:tcPr>
          <w:p w:rsidR="00CA6614" w:rsidRPr="00CA6614" w:rsidRDefault="00CA6614" w:rsidP="00CA6614">
            <w:pPr>
              <w:jc w:val="center"/>
              <w:rPr>
                <w:sz w:val="22"/>
                <w:szCs w:val="22"/>
              </w:rPr>
            </w:pPr>
            <w:proofErr w:type="spellStart"/>
            <w:r w:rsidRPr="00CA6614">
              <w:rPr>
                <w:sz w:val="22"/>
                <w:szCs w:val="22"/>
              </w:rPr>
              <w:t>д</w:t>
            </w:r>
            <w:proofErr w:type="gramStart"/>
            <w:r w:rsidRPr="00CA6614">
              <w:rPr>
                <w:sz w:val="22"/>
                <w:szCs w:val="22"/>
              </w:rPr>
              <w:t>.У</w:t>
            </w:r>
            <w:proofErr w:type="gramEnd"/>
            <w:r w:rsidRPr="00CA6614">
              <w:rPr>
                <w:sz w:val="22"/>
                <w:szCs w:val="22"/>
              </w:rPr>
              <w:t>щерб</w:t>
            </w:r>
            <w:proofErr w:type="spellEnd"/>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0,55</w:t>
            </w:r>
          </w:p>
        </w:tc>
        <w:tc>
          <w:tcPr>
            <w:tcW w:w="442" w:type="pct"/>
            <w:vAlign w:val="center"/>
          </w:tcPr>
          <w:p w:rsidR="00CA6614" w:rsidRPr="00CA6614" w:rsidRDefault="00CA6614" w:rsidP="00CA6614">
            <w:pPr>
              <w:jc w:val="center"/>
              <w:rPr>
                <w:color w:val="000000"/>
                <w:sz w:val="22"/>
                <w:szCs w:val="22"/>
              </w:rPr>
            </w:pPr>
            <w:r w:rsidRPr="00CA6614">
              <w:rPr>
                <w:color w:val="000000"/>
                <w:sz w:val="22"/>
                <w:szCs w:val="22"/>
              </w:rPr>
              <w:t>0,55</w:t>
            </w:r>
          </w:p>
        </w:tc>
        <w:tc>
          <w:tcPr>
            <w:tcW w:w="304"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287" w:type="pct"/>
            <w:vAlign w:val="center"/>
          </w:tcPr>
          <w:p w:rsidR="00CA6614" w:rsidRPr="00CA6614" w:rsidRDefault="00CA6614" w:rsidP="00CA6614">
            <w:pPr>
              <w:jc w:val="center"/>
              <w:rPr>
                <w:color w:val="000000"/>
                <w:sz w:val="22"/>
                <w:szCs w:val="22"/>
              </w:rPr>
            </w:pPr>
            <w:r w:rsidRPr="00CA6614">
              <w:rPr>
                <w:color w:val="000000"/>
                <w:sz w:val="22"/>
                <w:szCs w:val="22"/>
              </w:rPr>
              <w:t>0,016</w:t>
            </w:r>
          </w:p>
        </w:tc>
        <w:tc>
          <w:tcPr>
            <w:tcW w:w="396" w:type="pct"/>
            <w:vAlign w:val="center"/>
          </w:tcPr>
          <w:p w:rsidR="00CA6614" w:rsidRPr="00CA6614" w:rsidRDefault="00CA6614" w:rsidP="00CA6614">
            <w:pPr>
              <w:jc w:val="center"/>
              <w:rPr>
                <w:color w:val="000000"/>
                <w:sz w:val="22"/>
                <w:szCs w:val="22"/>
              </w:rPr>
            </w:pPr>
            <w:r w:rsidRPr="00CA6614">
              <w:rPr>
                <w:color w:val="000000"/>
                <w:sz w:val="22"/>
                <w:szCs w:val="22"/>
              </w:rPr>
              <w:t>0,088</w:t>
            </w:r>
          </w:p>
        </w:tc>
        <w:tc>
          <w:tcPr>
            <w:tcW w:w="604" w:type="pct"/>
            <w:vAlign w:val="center"/>
          </w:tcPr>
          <w:p w:rsidR="00CA6614" w:rsidRPr="00CA6614" w:rsidRDefault="00CA6614" w:rsidP="00CA6614">
            <w:pPr>
              <w:jc w:val="center"/>
              <w:rPr>
                <w:sz w:val="22"/>
                <w:szCs w:val="22"/>
              </w:rPr>
            </w:pPr>
            <w:r w:rsidRPr="00CA6614">
              <w:rPr>
                <w:color w:val="000000"/>
                <w:sz w:val="22"/>
                <w:szCs w:val="22"/>
              </w:rPr>
              <w:t>0,4</w:t>
            </w:r>
          </w:p>
        </w:tc>
      </w:tr>
      <w:tr w:rsidR="00CA6614" w:rsidTr="00CA6614">
        <w:tc>
          <w:tcPr>
            <w:tcW w:w="582" w:type="pct"/>
            <w:vAlign w:val="center"/>
          </w:tcPr>
          <w:p w:rsidR="00CA6614" w:rsidRPr="00CA6614" w:rsidRDefault="00CA6614" w:rsidP="00CA6614">
            <w:pPr>
              <w:jc w:val="center"/>
              <w:rPr>
                <w:sz w:val="22"/>
                <w:szCs w:val="22"/>
              </w:rPr>
            </w:pPr>
            <w:proofErr w:type="spellStart"/>
            <w:proofErr w:type="gramStart"/>
            <w:r w:rsidRPr="00CA6614">
              <w:rPr>
                <w:sz w:val="22"/>
                <w:szCs w:val="22"/>
              </w:rPr>
              <w:t>ж</w:t>
            </w:r>
            <w:proofErr w:type="gramEnd"/>
            <w:r w:rsidRPr="00CA6614">
              <w:rPr>
                <w:sz w:val="22"/>
                <w:szCs w:val="22"/>
              </w:rPr>
              <w:t>.д</w:t>
            </w:r>
            <w:proofErr w:type="spellEnd"/>
            <w:r w:rsidRPr="00CA6614">
              <w:rPr>
                <w:sz w:val="22"/>
                <w:szCs w:val="22"/>
              </w:rPr>
              <w:t>. 129 км</w:t>
            </w:r>
          </w:p>
        </w:tc>
        <w:tc>
          <w:tcPr>
            <w:tcW w:w="623" w:type="pct"/>
            <w:vAlign w:val="center"/>
          </w:tcPr>
          <w:p w:rsidR="00CA6614" w:rsidRPr="00CA6614" w:rsidRDefault="00CA6614" w:rsidP="00CA6614">
            <w:pPr>
              <w:spacing w:before="20" w:after="20"/>
              <w:jc w:val="center"/>
              <w:rPr>
                <w:sz w:val="22"/>
                <w:szCs w:val="22"/>
              </w:rPr>
            </w:pPr>
            <w:r w:rsidRPr="00CA6614">
              <w:rPr>
                <w:sz w:val="22"/>
                <w:szCs w:val="22"/>
              </w:rPr>
              <w:t>инд. дома</w:t>
            </w:r>
          </w:p>
        </w:tc>
        <w:tc>
          <w:tcPr>
            <w:tcW w:w="438" w:type="pct"/>
            <w:vAlign w:val="center"/>
          </w:tcPr>
          <w:p w:rsidR="00CA6614" w:rsidRPr="00CA6614" w:rsidRDefault="00CA6614" w:rsidP="00CA6614">
            <w:pPr>
              <w:spacing w:before="20" w:after="20"/>
              <w:jc w:val="center"/>
              <w:rPr>
                <w:sz w:val="22"/>
                <w:szCs w:val="22"/>
              </w:rPr>
            </w:pPr>
            <w:r w:rsidRPr="00CA6614">
              <w:rPr>
                <w:color w:val="000000"/>
                <w:sz w:val="22"/>
                <w:szCs w:val="22"/>
              </w:rPr>
              <w:t>0,01</w:t>
            </w:r>
          </w:p>
        </w:tc>
        <w:tc>
          <w:tcPr>
            <w:tcW w:w="442" w:type="pct"/>
            <w:vAlign w:val="center"/>
          </w:tcPr>
          <w:p w:rsidR="00CA6614" w:rsidRPr="00CA6614" w:rsidRDefault="00CA6614" w:rsidP="00CA6614">
            <w:pPr>
              <w:jc w:val="center"/>
              <w:rPr>
                <w:color w:val="000000"/>
                <w:sz w:val="22"/>
                <w:szCs w:val="22"/>
              </w:rPr>
            </w:pPr>
            <w:r w:rsidRPr="00CA6614">
              <w:rPr>
                <w:color w:val="000000"/>
                <w:sz w:val="22"/>
                <w:szCs w:val="22"/>
              </w:rPr>
              <w:t>0,01</w:t>
            </w:r>
          </w:p>
        </w:tc>
        <w:tc>
          <w:tcPr>
            <w:tcW w:w="304"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31"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287" w:type="pct"/>
            <w:vAlign w:val="center"/>
          </w:tcPr>
          <w:p w:rsidR="00CA6614" w:rsidRPr="00CA6614" w:rsidRDefault="00CA6614" w:rsidP="00CA6614">
            <w:pPr>
              <w:jc w:val="center"/>
              <w:rPr>
                <w:color w:val="000000"/>
                <w:sz w:val="22"/>
                <w:szCs w:val="22"/>
              </w:rPr>
            </w:pPr>
            <w:r w:rsidRPr="00CA6614">
              <w:rPr>
                <w:color w:val="000000"/>
                <w:sz w:val="22"/>
                <w:szCs w:val="22"/>
              </w:rPr>
              <w:t>0,004</w:t>
            </w:r>
          </w:p>
        </w:tc>
        <w:tc>
          <w:tcPr>
            <w:tcW w:w="396" w:type="pct"/>
            <w:vAlign w:val="center"/>
          </w:tcPr>
          <w:p w:rsidR="00CA6614" w:rsidRPr="00CA6614" w:rsidRDefault="00CA6614" w:rsidP="00CA6614">
            <w:pPr>
              <w:jc w:val="center"/>
              <w:rPr>
                <w:color w:val="000000"/>
                <w:sz w:val="22"/>
                <w:szCs w:val="22"/>
              </w:rPr>
            </w:pPr>
            <w:r w:rsidRPr="00CA6614">
              <w:rPr>
                <w:color w:val="000000"/>
                <w:sz w:val="22"/>
                <w:szCs w:val="22"/>
              </w:rPr>
              <w:t>0,022</w:t>
            </w:r>
          </w:p>
        </w:tc>
        <w:tc>
          <w:tcPr>
            <w:tcW w:w="604" w:type="pct"/>
            <w:vAlign w:val="center"/>
          </w:tcPr>
          <w:p w:rsidR="00CA6614" w:rsidRPr="00CA6614" w:rsidRDefault="00CA6614" w:rsidP="00CA6614">
            <w:pPr>
              <w:jc w:val="center"/>
              <w:rPr>
                <w:sz w:val="22"/>
                <w:szCs w:val="22"/>
              </w:rPr>
            </w:pPr>
            <w:r w:rsidRPr="00CA6614">
              <w:rPr>
                <w:color w:val="000000"/>
                <w:sz w:val="22"/>
                <w:szCs w:val="22"/>
              </w:rPr>
              <w:t>0,1</w:t>
            </w:r>
          </w:p>
        </w:tc>
      </w:tr>
      <w:tr w:rsidR="00CA6614" w:rsidTr="00CA6614">
        <w:tc>
          <w:tcPr>
            <w:tcW w:w="582" w:type="pct"/>
            <w:vAlign w:val="center"/>
          </w:tcPr>
          <w:p w:rsidR="00CA6614" w:rsidRPr="00CA6614" w:rsidRDefault="00CA6614" w:rsidP="00CA6614">
            <w:pPr>
              <w:spacing w:before="20" w:after="20"/>
              <w:jc w:val="center"/>
              <w:rPr>
                <w:bCs/>
                <w:sz w:val="22"/>
                <w:szCs w:val="22"/>
              </w:rPr>
            </w:pPr>
            <w:r w:rsidRPr="00CA6614">
              <w:rPr>
                <w:bCs/>
                <w:sz w:val="22"/>
                <w:szCs w:val="22"/>
              </w:rPr>
              <w:t>ИТОГО</w:t>
            </w:r>
          </w:p>
        </w:tc>
        <w:tc>
          <w:tcPr>
            <w:tcW w:w="623" w:type="pct"/>
            <w:vAlign w:val="center"/>
          </w:tcPr>
          <w:p w:rsidR="00CA6614" w:rsidRPr="00CA6614" w:rsidRDefault="00CA6614" w:rsidP="00CA6614">
            <w:pPr>
              <w:spacing w:before="20" w:after="20"/>
              <w:jc w:val="center"/>
              <w:rPr>
                <w:bCs/>
                <w:sz w:val="22"/>
                <w:szCs w:val="22"/>
              </w:rPr>
            </w:pPr>
          </w:p>
        </w:tc>
        <w:tc>
          <w:tcPr>
            <w:tcW w:w="438" w:type="pct"/>
            <w:vAlign w:val="center"/>
          </w:tcPr>
          <w:p w:rsidR="00CA6614" w:rsidRPr="00CA6614" w:rsidRDefault="00CA6614" w:rsidP="00CA6614">
            <w:pPr>
              <w:spacing w:before="20" w:after="20"/>
              <w:jc w:val="center"/>
              <w:rPr>
                <w:bCs/>
                <w:sz w:val="22"/>
                <w:szCs w:val="22"/>
              </w:rPr>
            </w:pPr>
            <w:r w:rsidRPr="00CA6614">
              <w:rPr>
                <w:bCs/>
                <w:color w:val="000000"/>
                <w:sz w:val="22"/>
                <w:szCs w:val="22"/>
              </w:rPr>
              <w:t>42,3</w:t>
            </w:r>
          </w:p>
        </w:tc>
        <w:tc>
          <w:tcPr>
            <w:tcW w:w="442" w:type="pct"/>
            <w:vAlign w:val="center"/>
          </w:tcPr>
          <w:p w:rsidR="00CA6614" w:rsidRPr="00CA6614" w:rsidRDefault="00CA6614" w:rsidP="00CA6614">
            <w:pPr>
              <w:jc w:val="center"/>
              <w:rPr>
                <w:sz w:val="22"/>
                <w:szCs w:val="22"/>
              </w:rPr>
            </w:pPr>
            <w:r w:rsidRPr="00CA6614">
              <w:rPr>
                <w:bCs/>
                <w:color w:val="000000"/>
                <w:sz w:val="22"/>
                <w:szCs w:val="22"/>
              </w:rPr>
              <w:t>42,39</w:t>
            </w:r>
          </w:p>
        </w:tc>
        <w:tc>
          <w:tcPr>
            <w:tcW w:w="304"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331" w:type="pct"/>
            <w:vAlign w:val="center"/>
          </w:tcPr>
          <w:p w:rsidR="00CA6614" w:rsidRPr="00CA6614" w:rsidRDefault="00CA6614" w:rsidP="00CA6614">
            <w:pPr>
              <w:jc w:val="center"/>
              <w:rPr>
                <w:sz w:val="22"/>
                <w:szCs w:val="22"/>
              </w:rPr>
            </w:pPr>
            <w:r w:rsidRPr="00CA6614">
              <w:rPr>
                <w:bCs/>
                <w:color w:val="000000"/>
                <w:sz w:val="22"/>
                <w:szCs w:val="22"/>
              </w:rPr>
              <w:t>1,5</w:t>
            </w:r>
          </w:p>
        </w:tc>
        <w:tc>
          <w:tcPr>
            <w:tcW w:w="287" w:type="pct"/>
            <w:vAlign w:val="center"/>
          </w:tcPr>
          <w:p w:rsidR="00CA6614" w:rsidRPr="00CA6614" w:rsidRDefault="00CA6614" w:rsidP="00CA6614">
            <w:pPr>
              <w:jc w:val="center"/>
              <w:rPr>
                <w:sz w:val="22"/>
                <w:szCs w:val="22"/>
              </w:rPr>
            </w:pPr>
            <w:r w:rsidRPr="00CA6614">
              <w:rPr>
                <w:bCs/>
                <w:color w:val="000000"/>
                <w:sz w:val="22"/>
                <w:szCs w:val="22"/>
              </w:rPr>
              <w:t>1,5</w:t>
            </w:r>
          </w:p>
        </w:tc>
        <w:tc>
          <w:tcPr>
            <w:tcW w:w="396" w:type="pct"/>
            <w:vAlign w:val="center"/>
          </w:tcPr>
          <w:p w:rsidR="00CA6614" w:rsidRPr="00CA6614" w:rsidRDefault="00CA6614" w:rsidP="00CA6614">
            <w:pPr>
              <w:jc w:val="center"/>
              <w:rPr>
                <w:sz w:val="22"/>
                <w:szCs w:val="22"/>
              </w:rPr>
            </w:pPr>
            <w:r w:rsidRPr="00CA6614">
              <w:rPr>
                <w:bCs/>
                <w:color w:val="000000"/>
                <w:sz w:val="22"/>
                <w:szCs w:val="22"/>
              </w:rPr>
              <w:t>8,5</w:t>
            </w:r>
          </w:p>
        </w:tc>
        <w:tc>
          <w:tcPr>
            <w:tcW w:w="604" w:type="pct"/>
            <w:vAlign w:val="center"/>
          </w:tcPr>
          <w:p w:rsidR="00CA6614" w:rsidRPr="00CA6614" w:rsidRDefault="00CA6614" w:rsidP="00CA6614">
            <w:pPr>
              <w:jc w:val="center"/>
              <w:rPr>
                <w:bCs/>
                <w:sz w:val="22"/>
                <w:szCs w:val="22"/>
              </w:rPr>
            </w:pPr>
            <w:r w:rsidRPr="00CA6614">
              <w:rPr>
                <w:bCs/>
                <w:color w:val="000000"/>
                <w:sz w:val="22"/>
                <w:szCs w:val="22"/>
              </w:rPr>
              <w:t>38,7</w:t>
            </w:r>
          </w:p>
        </w:tc>
      </w:tr>
    </w:tbl>
    <w:p w:rsidR="00856EBB" w:rsidRPr="00856EBB" w:rsidRDefault="00856EBB" w:rsidP="00856EBB">
      <w:pPr>
        <w:ind w:firstLine="709"/>
        <w:jc w:val="both"/>
        <w:rPr>
          <w:sz w:val="24"/>
        </w:rPr>
      </w:pPr>
      <w:r w:rsidRPr="00856EBB">
        <w:rPr>
          <w:sz w:val="24"/>
        </w:rPr>
        <w:t>*Распределение прироста площадей по посел</w:t>
      </w:r>
      <w:r w:rsidR="00445F9E">
        <w:rPr>
          <w:sz w:val="24"/>
        </w:rPr>
        <w:t>ениям с разбивкой по годам (2025-2030</w:t>
      </w:r>
      <w:r w:rsidRPr="00856EBB">
        <w:rPr>
          <w:sz w:val="24"/>
        </w:rPr>
        <w:t>) принято пропорционально суммарному приросту площадей по генплану к 2035году.</w:t>
      </w:r>
    </w:p>
    <w:p w:rsidR="00794358" w:rsidRPr="00E152BE" w:rsidRDefault="00794358" w:rsidP="00E152BE">
      <w:pPr>
        <w:jc w:val="both"/>
        <w:rPr>
          <w:b/>
          <w:sz w:val="26"/>
          <w:szCs w:val="26"/>
        </w:rPr>
      </w:pPr>
    </w:p>
    <w:p w:rsidR="00E152BE" w:rsidRPr="005939AB" w:rsidRDefault="00120E48" w:rsidP="00856EBB">
      <w:pPr>
        <w:jc w:val="both"/>
        <w:rPr>
          <w:sz w:val="24"/>
          <w:szCs w:val="26"/>
        </w:rPr>
      </w:pPr>
      <w:r w:rsidRPr="005939AB">
        <w:rPr>
          <w:sz w:val="24"/>
          <w:szCs w:val="26"/>
        </w:rPr>
        <w:t>Таблица 1.4.2</w:t>
      </w:r>
      <w:r w:rsidR="00356F9B" w:rsidRPr="005939AB">
        <w:rPr>
          <w:sz w:val="24"/>
          <w:szCs w:val="26"/>
        </w:rPr>
        <w:t xml:space="preserve"> </w:t>
      </w:r>
      <w:r w:rsidRPr="005939AB">
        <w:rPr>
          <w:sz w:val="24"/>
          <w:szCs w:val="26"/>
        </w:rPr>
        <w:t xml:space="preserve">– </w:t>
      </w:r>
      <w:r w:rsidR="00CA6614">
        <w:rPr>
          <w:sz w:val="24"/>
          <w:szCs w:val="26"/>
        </w:rPr>
        <w:t>Общественные здания: Детские сады</w:t>
      </w:r>
    </w:p>
    <w:tbl>
      <w:tblPr>
        <w:tblW w:w="5000" w:type="pct"/>
        <w:tblLook w:val="04A0" w:firstRow="1" w:lastRow="0" w:firstColumn="1" w:lastColumn="0" w:noHBand="0" w:noVBand="1"/>
      </w:tblPr>
      <w:tblGrid>
        <w:gridCol w:w="6218"/>
        <w:gridCol w:w="2254"/>
        <w:gridCol w:w="1822"/>
        <w:gridCol w:w="1265"/>
        <w:gridCol w:w="1848"/>
        <w:gridCol w:w="1096"/>
      </w:tblGrid>
      <w:tr w:rsidR="00CA6614" w:rsidRPr="004E7A8C" w:rsidTr="00CA6614">
        <w:trPr>
          <w:trHeight w:val="73"/>
          <w:tblHeader/>
        </w:trPr>
        <w:tc>
          <w:tcPr>
            <w:tcW w:w="2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CA6614" w:rsidP="00CA6614">
            <w:pPr>
              <w:jc w:val="center"/>
              <w:rPr>
                <w:b/>
                <w:color w:val="000000"/>
                <w:sz w:val="22"/>
                <w:szCs w:val="22"/>
              </w:rPr>
            </w:pP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с</w:t>
            </w:r>
            <w:proofErr w:type="gramStart"/>
            <w:r w:rsidRPr="00CC1473">
              <w:rPr>
                <w:b/>
                <w:color w:val="000000"/>
                <w:sz w:val="22"/>
                <w:szCs w:val="22"/>
              </w:rPr>
              <w:t>.О</w:t>
            </w:r>
            <w:proofErr w:type="gramEnd"/>
            <w:r w:rsidRPr="00CC1473">
              <w:rPr>
                <w:b/>
                <w:color w:val="000000"/>
                <w:sz w:val="22"/>
                <w:szCs w:val="22"/>
              </w:rPr>
              <w:t>ктябрьское</w:t>
            </w:r>
            <w:proofErr w:type="spellEnd"/>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.Н</w:t>
            </w:r>
            <w:proofErr w:type="gramEnd"/>
            <w:r w:rsidRPr="00CC1473">
              <w:rPr>
                <w:b/>
                <w:color w:val="000000"/>
                <w:sz w:val="22"/>
                <w:szCs w:val="22"/>
              </w:rPr>
              <w:t>иколаевка</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.У</w:t>
            </w:r>
            <w:proofErr w:type="gramEnd"/>
            <w:r w:rsidRPr="00CC1473">
              <w:rPr>
                <w:b/>
                <w:color w:val="000000"/>
                <w:sz w:val="22"/>
                <w:szCs w:val="22"/>
              </w:rPr>
              <w:t>щерб</w:t>
            </w:r>
            <w:proofErr w:type="spellEnd"/>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proofErr w:type="gramStart"/>
            <w:r w:rsidRPr="00CC1473">
              <w:rPr>
                <w:b/>
                <w:color w:val="000000"/>
                <w:sz w:val="22"/>
                <w:szCs w:val="22"/>
              </w:rPr>
              <w:t>ж</w:t>
            </w:r>
            <w:proofErr w:type="gramEnd"/>
            <w:r w:rsidRPr="00CC1473">
              <w:rPr>
                <w:b/>
                <w:color w:val="000000"/>
                <w:sz w:val="22"/>
                <w:szCs w:val="22"/>
              </w:rPr>
              <w:t>.д</w:t>
            </w:r>
            <w:proofErr w:type="spellEnd"/>
            <w:r w:rsidRPr="00CC1473">
              <w:rPr>
                <w:b/>
                <w:color w:val="000000"/>
                <w:sz w:val="22"/>
                <w:szCs w:val="22"/>
              </w:rPr>
              <w:t>. 129 км</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r w:rsidRPr="00CC1473">
              <w:rPr>
                <w:b/>
                <w:color w:val="000000"/>
                <w:sz w:val="22"/>
                <w:szCs w:val="22"/>
              </w:rPr>
              <w:t>итого</w:t>
            </w: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445F9E" w:rsidP="00CA6614">
            <w:pPr>
              <w:jc w:val="center"/>
              <w:rPr>
                <w:b/>
                <w:bCs/>
                <w:color w:val="000000"/>
                <w:sz w:val="22"/>
                <w:szCs w:val="22"/>
              </w:rPr>
            </w:pPr>
            <w:r>
              <w:rPr>
                <w:b/>
                <w:bCs/>
                <w:color w:val="000000"/>
                <w:sz w:val="22"/>
                <w:szCs w:val="22"/>
              </w:rPr>
              <w:t>2023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1987</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2093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111</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117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-16</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85</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445F9E" w:rsidP="00CA6614">
            <w:pPr>
              <w:jc w:val="center"/>
              <w:rPr>
                <w:b/>
                <w:bCs/>
                <w:color w:val="000000"/>
                <w:sz w:val="22"/>
                <w:szCs w:val="22"/>
              </w:rPr>
            </w:pPr>
            <w:r>
              <w:rPr>
                <w:b/>
                <w:bCs/>
                <w:color w:val="000000"/>
                <w:sz w:val="22"/>
                <w:szCs w:val="22"/>
              </w:rPr>
              <w:t>2024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2073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87</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2192</w:t>
            </w:r>
          </w:p>
        </w:tc>
      </w:tr>
      <w:tr w:rsidR="00CA6614" w:rsidRPr="00C57137" w:rsidTr="00CA6614">
        <w:trPr>
          <w:trHeight w:val="96"/>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116</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123</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46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C1473" w:rsidP="00CC1473">
            <w:pPr>
              <w:jc w:val="center"/>
              <w:rPr>
                <w:b/>
                <w:bCs/>
                <w:color w:val="000000"/>
                <w:sz w:val="22"/>
                <w:szCs w:val="22"/>
              </w:rPr>
            </w:pPr>
            <w:r w:rsidRPr="00CC1473">
              <w:rPr>
                <w:b/>
                <w:bCs/>
                <w:color w:val="000000"/>
                <w:sz w:val="22"/>
                <w:szCs w:val="22"/>
              </w:rPr>
              <w:t xml:space="preserve">                   </w:t>
            </w:r>
            <w:r w:rsidR="00445F9E">
              <w:rPr>
                <w:b/>
                <w:bCs/>
                <w:color w:val="000000"/>
                <w:sz w:val="22"/>
                <w:szCs w:val="22"/>
              </w:rPr>
              <w:t>2025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2088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90</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2208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117</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CA6614">
            <w:pPr>
              <w:jc w:val="center"/>
              <w:rPr>
                <w:b/>
                <w:bCs/>
                <w:color w:val="000000"/>
                <w:sz w:val="22"/>
                <w:szCs w:val="22"/>
              </w:rPr>
            </w:pP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2113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2238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lastRenderedPageBreak/>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-23</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80</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445F9E" w:rsidP="00CA6614">
            <w:pPr>
              <w:jc w:val="center"/>
              <w:rPr>
                <w:b/>
                <w:bCs/>
                <w:color w:val="000000"/>
                <w:sz w:val="22"/>
                <w:szCs w:val="22"/>
              </w:rPr>
            </w:pPr>
            <w:r>
              <w:rPr>
                <w:b/>
                <w:bCs/>
                <w:color w:val="000000"/>
                <w:sz w:val="22"/>
                <w:szCs w:val="22"/>
              </w:rPr>
              <w:t>202</w:t>
            </w:r>
            <w:r w:rsidR="00CA6614" w:rsidRPr="00CC1473">
              <w:rPr>
                <w:b/>
                <w:bCs/>
                <w:color w:val="000000"/>
                <w:sz w:val="22"/>
                <w:szCs w:val="22"/>
              </w:rPr>
              <w:t>6</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2138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99</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2268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120</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300"/>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79</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DC769B" w:rsidP="00CA6614">
            <w:pPr>
              <w:jc w:val="center"/>
              <w:rPr>
                <w:b/>
                <w:bCs/>
                <w:color w:val="000000"/>
                <w:sz w:val="22"/>
                <w:szCs w:val="22"/>
              </w:rPr>
            </w:pPr>
            <w:r>
              <w:rPr>
                <w:b/>
                <w:bCs/>
                <w:color w:val="000000"/>
                <w:sz w:val="22"/>
                <w:szCs w:val="22"/>
              </w:rPr>
              <w:t>202</w:t>
            </w:r>
            <w:r w:rsidR="00CA6614" w:rsidRPr="00CC1473">
              <w:rPr>
                <w:b/>
                <w:bCs/>
                <w:color w:val="000000"/>
                <w:sz w:val="22"/>
                <w:szCs w:val="22"/>
              </w:rPr>
              <w:t>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2163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104</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2298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121</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-34</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DC769B">
            <w:pPr>
              <w:jc w:val="center"/>
              <w:rPr>
                <w:b/>
                <w:bCs/>
                <w:color w:val="000000"/>
                <w:sz w:val="22"/>
                <w:szCs w:val="22"/>
              </w:rPr>
            </w:pPr>
            <w:r w:rsidRPr="00CC1473">
              <w:rPr>
                <w:b/>
                <w:bCs/>
                <w:color w:val="000000"/>
                <w:sz w:val="22"/>
                <w:szCs w:val="22"/>
              </w:rPr>
              <w:t>20</w:t>
            </w:r>
            <w:r w:rsidR="00DC769B">
              <w:rPr>
                <w:b/>
                <w:bCs/>
                <w:color w:val="000000"/>
                <w:sz w:val="22"/>
                <w:szCs w:val="22"/>
              </w:rPr>
              <w:t>2</w:t>
            </w:r>
            <w:r w:rsidRPr="00CC1473">
              <w:rPr>
                <w:b/>
                <w:bCs/>
                <w:color w:val="000000"/>
                <w:sz w:val="22"/>
                <w:szCs w:val="22"/>
              </w:rPr>
              <w:t>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2188</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109</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2328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78</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DC769B" w:rsidP="00CA6614">
            <w:pPr>
              <w:jc w:val="center"/>
              <w:rPr>
                <w:b/>
                <w:bCs/>
                <w:color w:val="000000"/>
                <w:sz w:val="22"/>
                <w:szCs w:val="22"/>
              </w:rPr>
            </w:pPr>
            <w:r>
              <w:rPr>
                <w:b/>
                <w:bCs/>
                <w:color w:val="000000"/>
                <w:sz w:val="22"/>
                <w:szCs w:val="22"/>
              </w:rPr>
              <w:t>202</w:t>
            </w:r>
            <w:r w:rsidR="00CA6614" w:rsidRPr="00CC1473">
              <w:rPr>
                <w:b/>
                <w:bCs/>
                <w:color w:val="000000"/>
                <w:sz w:val="22"/>
                <w:szCs w:val="22"/>
              </w:rPr>
              <w:t>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2213</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113</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2358</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124</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132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-29</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-37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77</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C57137"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CA6614" w:rsidP="00DC769B">
            <w:pPr>
              <w:jc w:val="center"/>
              <w:rPr>
                <w:b/>
                <w:bCs/>
                <w:color w:val="000000"/>
                <w:sz w:val="22"/>
                <w:szCs w:val="22"/>
              </w:rPr>
            </w:pPr>
            <w:r w:rsidRPr="00CC1473">
              <w:rPr>
                <w:b/>
                <w:bCs/>
                <w:color w:val="000000"/>
                <w:sz w:val="22"/>
                <w:szCs w:val="22"/>
              </w:rPr>
              <w:t>20</w:t>
            </w:r>
            <w:r w:rsidR="00DC769B">
              <w:rPr>
                <w:b/>
                <w:bCs/>
                <w:color w:val="000000"/>
                <w:sz w:val="22"/>
                <w:szCs w:val="22"/>
              </w:rPr>
              <w:t>30</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2355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140</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2529</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Нормативное кол-во мест  на 1тыс</w:t>
            </w:r>
            <w:proofErr w:type="gramStart"/>
            <w:r w:rsidRPr="00CA6614">
              <w:rPr>
                <w:color w:val="000000"/>
                <w:sz w:val="22"/>
                <w:szCs w:val="22"/>
              </w:rPr>
              <w:t>.ч</w:t>
            </w:r>
            <w:proofErr w:type="gramEnd"/>
            <w:r w:rsidRPr="00CA6614">
              <w:rPr>
                <w:color w:val="000000"/>
                <w:sz w:val="22"/>
                <w:szCs w:val="22"/>
              </w:rPr>
              <w:t>ел - 56</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132</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w:t>
            </w: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142</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 детских садов, мест</w:t>
            </w:r>
          </w:p>
        </w:tc>
        <w:tc>
          <w:tcPr>
            <w:tcW w:w="777"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62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36"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95</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Нехватка/избыток мест</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-37</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-8</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-47</w:t>
            </w:r>
          </w:p>
        </w:tc>
      </w:tr>
      <w:tr w:rsidR="00CA6614" w:rsidRPr="00C57137" w:rsidTr="00CA6614">
        <w:trPr>
          <w:trHeight w:val="73"/>
        </w:trPr>
        <w:tc>
          <w:tcPr>
            <w:tcW w:w="2144"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77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72</w:t>
            </w:r>
          </w:p>
        </w:tc>
        <w:tc>
          <w:tcPr>
            <w:tcW w:w="62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36"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637"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7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bl>
    <w:p w:rsidR="00CA6614" w:rsidRPr="004E7A8C" w:rsidRDefault="00CA6614" w:rsidP="00CA6614">
      <w:pPr>
        <w:pStyle w:val="af4"/>
      </w:pPr>
      <w:r w:rsidRPr="004E7A8C">
        <w:lastRenderedPageBreak/>
        <w:t>В связи с достаточной обеспеченностью местами в детских</w:t>
      </w:r>
      <w:r w:rsidR="00DC769B">
        <w:t xml:space="preserve"> садах до 2030</w:t>
      </w:r>
      <w:r w:rsidRPr="004E7A8C">
        <w:t xml:space="preserve">г. не предусмотрено строительство новых дошкольных учреждений. Однако генпланом предусмотрено строительство детского сада </w:t>
      </w:r>
      <w:proofErr w:type="gramStart"/>
      <w:r w:rsidRPr="004E7A8C">
        <w:t>в</w:t>
      </w:r>
      <w:proofErr w:type="gramEnd"/>
      <w:r w:rsidRPr="004E7A8C">
        <w:t xml:space="preserve"> </w:t>
      </w:r>
      <w:proofErr w:type="gramStart"/>
      <w:r w:rsidRPr="004E7A8C">
        <w:t>с</w:t>
      </w:r>
      <w:proofErr w:type="gramEnd"/>
      <w:r w:rsidRPr="004E7A8C">
        <w:t>. Октябрьское (100 мест), но данное строительство не входит в расчетный период разрабатываемой Схемы теплоснабжения.</w:t>
      </w:r>
    </w:p>
    <w:p w:rsidR="00F016A7" w:rsidRPr="000D723E" w:rsidRDefault="00F016A7" w:rsidP="00781209">
      <w:pPr>
        <w:jc w:val="both"/>
        <w:rPr>
          <w:b/>
          <w:sz w:val="24"/>
          <w:szCs w:val="26"/>
        </w:rPr>
      </w:pPr>
    </w:p>
    <w:p w:rsidR="00E152BE" w:rsidRPr="005939AB" w:rsidRDefault="00120E48" w:rsidP="00F016A7">
      <w:pPr>
        <w:jc w:val="both"/>
        <w:rPr>
          <w:sz w:val="24"/>
          <w:szCs w:val="26"/>
        </w:rPr>
      </w:pPr>
      <w:r w:rsidRPr="005939AB">
        <w:rPr>
          <w:sz w:val="24"/>
          <w:szCs w:val="26"/>
        </w:rPr>
        <w:t>Таблица 1.4.3</w:t>
      </w:r>
      <w:r w:rsidR="00356F9B" w:rsidRPr="005939AB">
        <w:rPr>
          <w:sz w:val="24"/>
          <w:szCs w:val="26"/>
        </w:rPr>
        <w:t xml:space="preserve"> </w:t>
      </w:r>
      <w:r w:rsidRPr="005939AB">
        <w:rPr>
          <w:sz w:val="24"/>
          <w:szCs w:val="26"/>
        </w:rPr>
        <w:t xml:space="preserve">– </w:t>
      </w:r>
      <w:r w:rsidR="00356F9B" w:rsidRPr="005939AB">
        <w:rPr>
          <w:sz w:val="24"/>
          <w:szCs w:val="26"/>
        </w:rPr>
        <w:t xml:space="preserve"> </w:t>
      </w:r>
      <w:r w:rsidR="00CA6614">
        <w:rPr>
          <w:sz w:val="24"/>
          <w:szCs w:val="26"/>
        </w:rPr>
        <w:t>Физическая культура и массовый спорт</w:t>
      </w:r>
    </w:p>
    <w:tbl>
      <w:tblPr>
        <w:tblW w:w="5000" w:type="pct"/>
        <w:tblLook w:val="04A0" w:firstRow="1" w:lastRow="0" w:firstColumn="1" w:lastColumn="0" w:noHBand="0" w:noVBand="1"/>
      </w:tblPr>
      <w:tblGrid>
        <w:gridCol w:w="6710"/>
        <w:gridCol w:w="1842"/>
        <w:gridCol w:w="1755"/>
        <w:gridCol w:w="1215"/>
        <w:gridCol w:w="2059"/>
        <w:gridCol w:w="922"/>
      </w:tblGrid>
      <w:tr w:rsidR="00CA6614" w:rsidRPr="001B2C45" w:rsidTr="00CA6614">
        <w:trPr>
          <w:trHeight w:val="99"/>
          <w:tblHeader/>
        </w:trPr>
        <w:tc>
          <w:tcPr>
            <w:tcW w:w="2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с</w:t>
            </w:r>
            <w:proofErr w:type="gramStart"/>
            <w:r w:rsidRPr="00CC1473">
              <w:rPr>
                <w:b/>
                <w:color w:val="000000"/>
                <w:sz w:val="22"/>
                <w:szCs w:val="22"/>
              </w:rPr>
              <w:t>.О</w:t>
            </w:r>
            <w:proofErr w:type="gramEnd"/>
            <w:r w:rsidRPr="00CC1473">
              <w:rPr>
                <w:b/>
                <w:color w:val="000000"/>
                <w:sz w:val="22"/>
                <w:szCs w:val="22"/>
              </w:rPr>
              <w:t>ктябрьское</w:t>
            </w:r>
            <w:proofErr w:type="spellEnd"/>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.Н</w:t>
            </w:r>
            <w:proofErr w:type="gramEnd"/>
            <w:r w:rsidRPr="00CC1473">
              <w:rPr>
                <w:b/>
                <w:color w:val="000000"/>
                <w:sz w:val="22"/>
                <w:szCs w:val="22"/>
              </w:rPr>
              <w:t>иколаевка</w:t>
            </w:r>
            <w:proofErr w:type="spellEnd"/>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r w:rsidRPr="00CC1473">
              <w:rPr>
                <w:b/>
                <w:color w:val="000000"/>
                <w:sz w:val="22"/>
                <w:szCs w:val="22"/>
              </w:rPr>
              <w:t>д</w:t>
            </w:r>
            <w:proofErr w:type="gramStart"/>
            <w:r w:rsidRPr="00CC1473">
              <w:rPr>
                <w:b/>
                <w:color w:val="000000"/>
                <w:sz w:val="22"/>
                <w:szCs w:val="22"/>
              </w:rPr>
              <w:t>.У</w:t>
            </w:r>
            <w:proofErr w:type="gramEnd"/>
            <w:r w:rsidRPr="00CC1473">
              <w:rPr>
                <w:b/>
                <w:color w:val="000000"/>
                <w:sz w:val="22"/>
                <w:szCs w:val="22"/>
              </w:rPr>
              <w:t>щерб</w:t>
            </w:r>
            <w:proofErr w:type="spellEnd"/>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proofErr w:type="spellStart"/>
            <w:proofErr w:type="gramStart"/>
            <w:r w:rsidRPr="00CC1473">
              <w:rPr>
                <w:b/>
                <w:color w:val="000000"/>
                <w:sz w:val="22"/>
                <w:szCs w:val="22"/>
              </w:rPr>
              <w:t>ж</w:t>
            </w:r>
            <w:proofErr w:type="gramEnd"/>
            <w:r w:rsidRPr="00CC1473">
              <w:rPr>
                <w:b/>
                <w:color w:val="000000"/>
                <w:sz w:val="22"/>
                <w:szCs w:val="22"/>
              </w:rPr>
              <w:t>.д</w:t>
            </w:r>
            <w:proofErr w:type="spellEnd"/>
            <w:r w:rsidRPr="00CC1473">
              <w:rPr>
                <w:b/>
                <w:color w:val="000000"/>
                <w:sz w:val="22"/>
                <w:szCs w:val="22"/>
              </w:rPr>
              <w:t>. 129 км</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CA6614" w:rsidRPr="00CC1473" w:rsidRDefault="00CA6614" w:rsidP="00CA6614">
            <w:pPr>
              <w:jc w:val="center"/>
              <w:rPr>
                <w:b/>
                <w:color w:val="000000"/>
                <w:sz w:val="22"/>
                <w:szCs w:val="22"/>
              </w:rPr>
            </w:pPr>
            <w:r w:rsidRPr="00CC1473">
              <w:rPr>
                <w:b/>
                <w:color w:val="000000"/>
                <w:sz w:val="22"/>
                <w:szCs w:val="22"/>
              </w:rPr>
              <w:t>итого</w:t>
            </w: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614" w:rsidRPr="00CC1473" w:rsidRDefault="0057333F" w:rsidP="00CA6614">
            <w:pPr>
              <w:jc w:val="center"/>
              <w:rPr>
                <w:b/>
                <w:bCs/>
                <w:color w:val="000000"/>
                <w:sz w:val="22"/>
                <w:szCs w:val="22"/>
              </w:rPr>
            </w:pPr>
            <w:r>
              <w:rPr>
                <w:b/>
                <w:bCs/>
                <w:color w:val="000000"/>
                <w:sz w:val="22"/>
                <w:szCs w:val="22"/>
              </w:rPr>
              <w:t>2023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1987</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81</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2093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695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733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-7</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-445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41</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A6614" w:rsidRDefault="0057333F" w:rsidP="00CA6614">
            <w:pPr>
              <w:jc w:val="center"/>
              <w:rPr>
                <w:bCs/>
                <w:color w:val="000000"/>
                <w:sz w:val="22"/>
                <w:szCs w:val="22"/>
              </w:rPr>
            </w:pPr>
            <w:r>
              <w:rPr>
                <w:b/>
                <w:bCs/>
                <w:color w:val="000000"/>
                <w:sz w:val="22"/>
                <w:szCs w:val="22"/>
              </w:rPr>
              <w:t>2024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2073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87</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2192</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726</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767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-479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46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2088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2208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731</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32</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773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-443</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-32</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-485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2113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95</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25</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2238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740</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33</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783</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-452</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-33</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-495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2138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2268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748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35</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794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-460</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-35</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-506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lastRenderedPageBreak/>
              <w:t>2028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2163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104</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2298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757</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804</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-469</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-516</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2029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2188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26</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2328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766</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815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-478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-527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38</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2030</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2213</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113</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27</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2358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775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825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-487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-537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37</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Необходимость строительства *</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500</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318"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r>
      <w:tr w:rsidR="00CA6614" w:rsidRPr="001B2C45" w:rsidTr="00CA6614">
        <w:trPr>
          <w:trHeight w:val="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A6614" w:rsidRPr="00CC1473" w:rsidRDefault="0057333F" w:rsidP="00CA6614">
            <w:pPr>
              <w:jc w:val="center"/>
              <w:rPr>
                <w:b/>
                <w:bCs/>
                <w:color w:val="000000"/>
                <w:sz w:val="22"/>
                <w:szCs w:val="22"/>
              </w:rPr>
            </w:pPr>
            <w:r>
              <w:rPr>
                <w:b/>
                <w:bCs/>
                <w:color w:val="000000"/>
                <w:sz w:val="22"/>
                <w:szCs w:val="22"/>
              </w:rPr>
              <w:t>2030</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Население, чел.</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2355</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140</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28</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6</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2529</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Нормативная площадь на 1тыс</w:t>
            </w:r>
            <w:proofErr w:type="gramStart"/>
            <w:r w:rsidRPr="00CA6614">
              <w:rPr>
                <w:color w:val="000000"/>
                <w:sz w:val="22"/>
                <w:szCs w:val="22"/>
              </w:rPr>
              <w:t>.ч</w:t>
            </w:r>
            <w:proofErr w:type="gramEnd"/>
            <w:r w:rsidRPr="00CA6614">
              <w:rPr>
                <w:color w:val="000000"/>
                <w:sz w:val="22"/>
                <w:szCs w:val="22"/>
              </w:rPr>
              <w:t xml:space="preserve">ел - 350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824</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49</w:t>
            </w: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10</w:t>
            </w:r>
          </w:p>
        </w:tc>
        <w:tc>
          <w:tcPr>
            <w:tcW w:w="710"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885</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Лицензионная емкость</w:t>
            </w:r>
            <w:proofErr w:type="gramStart"/>
            <w:r w:rsidRPr="00CA6614">
              <w:rPr>
                <w:color w:val="000000"/>
                <w:sz w:val="22"/>
                <w:szCs w:val="22"/>
              </w:rPr>
              <w:t xml:space="preserve"> ,</w:t>
            </w:r>
            <w:proofErr w:type="gramEnd"/>
            <w:r w:rsidRPr="00CA6614">
              <w:rPr>
                <w:color w:val="000000"/>
                <w:sz w:val="22"/>
                <w:szCs w:val="22"/>
              </w:rPr>
              <w:t xml:space="preserve">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r w:rsidRPr="00CA6614">
              <w:rPr>
                <w:color w:val="000000"/>
                <w:sz w:val="22"/>
                <w:szCs w:val="22"/>
              </w:rPr>
              <w:t>788</w:t>
            </w:r>
          </w:p>
        </w:tc>
        <w:tc>
          <w:tcPr>
            <w:tcW w:w="605"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419" w:type="pct"/>
            <w:tcBorders>
              <w:top w:val="nil"/>
              <w:left w:val="nil"/>
              <w:bottom w:val="single" w:sz="4" w:space="0" w:color="auto"/>
              <w:right w:val="single" w:sz="4" w:space="0" w:color="auto"/>
            </w:tcBorders>
            <w:shd w:val="clear" w:color="auto" w:fill="auto"/>
            <w:noWrap/>
            <w:vAlign w:val="center"/>
            <w:hideMark/>
          </w:tcPr>
          <w:p w:rsidR="00CA6614" w:rsidRPr="00CA6614" w:rsidRDefault="00CA6614" w:rsidP="00CA6614">
            <w:pPr>
              <w:jc w:val="center"/>
              <w:rPr>
                <w:color w:val="000000"/>
                <w:sz w:val="22"/>
                <w:szCs w:val="22"/>
              </w:rPr>
            </w:pP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788</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 xml:space="preserve">Нехватка/избыток, </w:t>
            </w:r>
            <w:proofErr w:type="spellStart"/>
            <w:r w:rsidRPr="00CA6614">
              <w:rPr>
                <w:color w:val="000000"/>
                <w:sz w:val="22"/>
                <w:szCs w:val="22"/>
              </w:rPr>
              <w:t>кв.м</w:t>
            </w:r>
            <w:proofErr w:type="spellEnd"/>
            <w:r w:rsidRPr="00CA6614">
              <w:rPr>
                <w:color w:val="000000"/>
                <w:sz w:val="22"/>
                <w:szCs w:val="22"/>
              </w:rPr>
              <w:t>.</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-36</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-49</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-10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-2</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bCs/>
                <w:color w:val="000000"/>
                <w:sz w:val="22"/>
                <w:szCs w:val="22"/>
              </w:rPr>
            </w:pPr>
            <w:r w:rsidRPr="00CA6614">
              <w:rPr>
                <w:bCs/>
                <w:color w:val="000000"/>
                <w:sz w:val="22"/>
                <w:szCs w:val="22"/>
              </w:rPr>
              <w:t>-97</w:t>
            </w:r>
          </w:p>
        </w:tc>
      </w:tr>
      <w:tr w:rsidR="00CA6614" w:rsidRPr="001B2C45" w:rsidTr="00CA6614">
        <w:trPr>
          <w:trHeight w:val="73"/>
        </w:trPr>
        <w:tc>
          <w:tcPr>
            <w:tcW w:w="2313" w:type="pct"/>
            <w:tcBorders>
              <w:top w:val="nil"/>
              <w:left w:val="single" w:sz="4" w:space="0" w:color="auto"/>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Обеспеченность, %</w:t>
            </w:r>
          </w:p>
        </w:tc>
        <w:tc>
          <w:tcPr>
            <w:tcW w:w="63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96</w:t>
            </w:r>
          </w:p>
        </w:tc>
        <w:tc>
          <w:tcPr>
            <w:tcW w:w="605"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419"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710"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r w:rsidRPr="00CA6614">
              <w:rPr>
                <w:color w:val="000000"/>
                <w:sz w:val="22"/>
                <w:szCs w:val="22"/>
              </w:rPr>
              <w:t>0</w:t>
            </w:r>
          </w:p>
        </w:tc>
        <w:tc>
          <w:tcPr>
            <w:tcW w:w="318" w:type="pct"/>
            <w:tcBorders>
              <w:top w:val="nil"/>
              <w:left w:val="nil"/>
              <w:bottom w:val="single" w:sz="4" w:space="0" w:color="auto"/>
              <w:right w:val="single" w:sz="4" w:space="0" w:color="auto"/>
            </w:tcBorders>
            <w:shd w:val="clear" w:color="auto" w:fill="auto"/>
            <w:vAlign w:val="center"/>
            <w:hideMark/>
          </w:tcPr>
          <w:p w:rsidR="00CA6614" w:rsidRPr="00CA6614" w:rsidRDefault="00CA6614" w:rsidP="00CA6614">
            <w:pPr>
              <w:jc w:val="center"/>
              <w:rPr>
                <w:color w:val="000000"/>
                <w:sz w:val="22"/>
                <w:szCs w:val="22"/>
              </w:rPr>
            </w:pPr>
          </w:p>
        </w:tc>
      </w:tr>
    </w:tbl>
    <w:p w:rsidR="00CA6614" w:rsidRPr="004E7A8C" w:rsidRDefault="00CA6614" w:rsidP="0043395D">
      <w:pPr>
        <w:pStyle w:val="af4"/>
      </w:pPr>
      <w:r w:rsidRPr="004E7A8C">
        <w:t>*Данные о площади спортзалов и месте строительства взяты из Генплана (табл.6.3).</w:t>
      </w:r>
    </w:p>
    <w:p w:rsidR="00CA6614" w:rsidRDefault="00CA6614" w:rsidP="00E152BE">
      <w:pPr>
        <w:ind w:firstLine="360"/>
        <w:jc w:val="both"/>
        <w:rPr>
          <w:b/>
          <w:sz w:val="26"/>
          <w:szCs w:val="26"/>
        </w:rPr>
      </w:pPr>
    </w:p>
    <w:p w:rsidR="00CA6614" w:rsidRPr="004E7A8C" w:rsidRDefault="004A31D1" w:rsidP="00CA6614">
      <w:pPr>
        <w:pStyle w:val="af4"/>
      </w:pPr>
      <w:proofErr w:type="gramStart"/>
      <w:r>
        <w:t>Итого до 2030</w:t>
      </w:r>
      <w:r w:rsidR="00CA6614">
        <w:t xml:space="preserve"> </w:t>
      </w:r>
      <w:r w:rsidR="00CA6614" w:rsidRPr="004E7A8C">
        <w:t xml:space="preserve">г. планируется строительство спортзала (500 </w:t>
      </w:r>
      <w:proofErr w:type="spellStart"/>
      <w:r w:rsidR="00CA6614" w:rsidRPr="004E7A8C">
        <w:t>кв.м</w:t>
      </w:r>
      <w:proofErr w:type="spellEnd"/>
      <w:r w:rsidR="00CA6614" w:rsidRPr="004E7A8C">
        <w:t>.) в с. Октябрьское в 2019</w:t>
      </w:r>
      <w:r w:rsidR="00CA6614">
        <w:t xml:space="preserve"> </w:t>
      </w:r>
      <w:r w:rsidR="00CA6614" w:rsidRPr="004E7A8C">
        <w:t>г., источник теплоснабжения - существующая котельная в селе.</w:t>
      </w:r>
      <w:proofErr w:type="gramEnd"/>
    </w:p>
    <w:p w:rsidR="00CA6614" w:rsidRDefault="00CA6614" w:rsidP="00E152BE">
      <w:pPr>
        <w:ind w:firstLine="360"/>
        <w:jc w:val="both"/>
        <w:rPr>
          <w:b/>
          <w:sz w:val="26"/>
          <w:szCs w:val="26"/>
        </w:rPr>
        <w:sectPr w:rsidR="00CA6614" w:rsidSect="003E3E33">
          <w:pgSz w:w="16838" w:h="11906" w:orient="landscape"/>
          <w:pgMar w:top="1134" w:right="850" w:bottom="1134" w:left="1701" w:header="708" w:footer="708" w:gutter="0"/>
          <w:cols w:space="708"/>
          <w:docGrid w:linePitch="360"/>
        </w:sectPr>
      </w:pPr>
    </w:p>
    <w:p w:rsidR="00134F52" w:rsidRPr="00EA5BF4" w:rsidRDefault="00AB358D" w:rsidP="005939AB">
      <w:pPr>
        <w:pStyle w:val="1"/>
        <w:spacing w:before="240"/>
        <w:rPr>
          <w:lang w:val="ru-RU"/>
        </w:rPr>
      </w:pPr>
      <w:bookmarkStart w:id="6" w:name="_Toc413694621"/>
      <w:r w:rsidRPr="00EA5BF4">
        <w:rPr>
          <w:lang w:val="ru-RU"/>
        </w:rPr>
        <w:lastRenderedPageBreak/>
        <w:t>1.5 Прогноз изменения доходов населения</w:t>
      </w:r>
      <w:bookmarkEnd w:id="6"/>
    </w:p>
    <w:p w:rsidR="006F3DC7"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К факторам, формирующим доходы населения, можно отнести сложившиеся как на территории сельского поселения, так и Томского района в целом, негативные и позитивные условия. </w:t>
      </w:r>
    </w:p>
    <w:p w:rsidR="00FA180D"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Так, к положительным экономическим условиям относятся: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устойчивые темпы роста объемов производства сельскохозяйственной и промышленной продукции;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эффективное развитие сельского хозяйства, оптимальное сочетание крупных, средних и малых предприятий;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высокий экономический потенциал </w:t>
      </w:r>
      <w:proofErr w:type="spellStart"/>
      <w:r w:rsidRPr="00155BD9">
        <w:rPr>
          <w:rFonts w:eastAsiaTheme="minorHAnsi"/>
          <w:sz w:val="24"/>
          <w:szCs w:val="28"/>
          <w:lang w:eastAsia="en-US"/>
        </w:rPr>
        <w:t>бюджетообразующих</w:t>
      </w:r>
      <w:proofErr w:type="spellEnd"/>
      <w:r w:rsidRPr="00155BD9">
        <w:rPr>
          <w:rFonts w:eastAsiaTheme="minorHAnsi"/>
          <w:sz w:val="24"/>
          <w:szCs w:val="28"/>
          <w:lang w:eastAsia="en-US"/>
        </w:rPr>
        <w:t xml:space="preserve"> предприятий, высокая производительность по сравнению с другими районами;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результативная работа предприятий ЖКХ, служб социальной защиты;</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успешная реализация национальных региональных и муниципальных проектов и программ;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заинтересованность органов МСУ в формировании благоприятного и инвестиционного климата; </w:t>
      </w:r>
    </w:p>
    <w:p w:rsidR="00FA180D" w:rsidRPr="00155BD9" w:rsidRDefault="00FA180D" w:rsidP="00BC39CF">
      <w:pPr>
        <w:pStyle w:val="a3"/>
        <w:numPr>
          <w:ilvl w:val="0"/>
          <w:numId w:val="2"/>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возрастание потребительской активности населения, положительная динамика роста его доходов. </w:t>
      </w:r>
    </w:p>
    <w:p w:rsidR="00FA180D" w:rsidRPr="00155BD9" w:rsidRDefault="00FA180D" w:rsidP="00155BD9">
      <w:pPr>
        <w:autoSpaceDE w:val="0"/>
        <w:autoSpaceDN w:val="0"/>
        <w:adjustRightInd w:val="0"/>
        <w:ind w:firstLine="709"/>
        <w:jc w:val="both"/>
        <w:rPr>
          <w:rFonts w:eastAsiaTheme="minorHAnsi"/>
          <w:sz w:val="24"/>
          <w:szCs w:val="28"/>
          <w:lang w:eastAsia="en-US"/>
        </w:rPr>
      </w:pPr>
      <w:r w:rsidRPr="00155BD9">
        <w:rPr>
          <w:rFonts w:eastAsiaTheme="minorHAnsi"/>
          <w:sz w:val="24"/>
          <w:szCs w:val="28"/>
          <w:lang w:eastAsia="en-US"/>
        </w:rPr>
        <w:t xml:space="preserve">Тогда как отрицательными факторами являются: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proofErr w:type="gramStart"/>
      <w:r w:rsidRPr="00155BD9">
        <w:rPr>
          <w:rFonts w:eastAsiaTheme="minorHAnsi"/>
          <w:sz w:val="24"/>
          <w:szCs w:val="28"/>
          <w:lang w:eastAsia="en-US"/>
        </w:rPr>
        <w:t>высокая</w:t>
      </w:r>
      <w:proofErr w:type="gramEnd"/>
      <w:r w:rsidRPr="00155BD9">
        <w:rPr>
          <w:rFonts w:eastAsiaTheme="minorHAnsi"/>
          <w:sz w:val="24"/>
          <w:szCs w:val="28"/>
          <w:lang w:eastAsia="en-US"/>
        </w:rPr>
        <w:t xml:space="preserve"> </w:t>
      </w:r>
      <w:proofErr w:type="spellStart"/>
      <w:r w:rsidRPr="00155BD9">
        <w:rPr>
          <w:rFonts w:eastAsiaTheme="minorHAnsi"/>
          <w:sz w:val="24"/>
          <w:szCs w:val="28"/>
          <w:lang w:eastAsia="en-US"/>
        </w:rPr>
        <w:t>дотационность</w:t>
      </w:r>
      <w:proofErr w:type="spellEnd"/>
      <w:r w:rsidRPr="00155BD9">
        <w:rPr>
          <w:rFonts w:eastAsiaTheme="minorHAnsi"/>
          <w:sz w:val="24"/>
          <w:szCs w:val="28"/>
          <w:lang w:eastAsia="en-US"/>
        </w:rPr>
        <w:t xml:space="preserve"> бюджетов района и сельских поселений;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территориальные диспропорции в экономическом развитии; </w:t>
      </w:r>
    </w:p>
    <w:p w:rsidR="00FA180D" w:rsidRPr="00155BD9" w:rsidRDefault="00FA180D" w:rsidP="00BC39CF">
      <w:pPr>
        <w:pStyle w:val="a3"/>
        <w:numPr>
          <w:ilvl w:val="0"/>
          <w:numId w:val="3"/>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низкий уровень доходности сельскохозяйственных и промышленных предприятий;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высокий уровень физического износа и морального старения производственных фондов предприятий, отсутствие плановой политики по их реновации и модернизации;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неполная загрузка производственных мощностей, медленные темпы реконструкции производства, ограниченность инвестиционных ресурсов;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низкая конкурентоспособность ряда предприятий, их продукции с высокой степенью переработки и качества;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наличие признаков слабого менеджмента по управлению производством, финансами и рисками в рыночных условиях;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относительно высокие риски для предпринимательской деятельности;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снижение уровня социальных условий жизни сельского населения из-за усиления отрицательных факторов в кризисный период;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недостаточно эффективное управление развитием территорий муниципального образования;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стабильно напряженная криминальная обстановка; </w:t>
      </w:r>
    </w:p>
    <w:p w:rsidR="00FA180D" w:rsidRPr="00155BD9" w:rsidRDefault="00FA180D" w:rsidP="00BC39CF">
      <w:pPr>
        <w:pStyle w:val="a3"/>
        <w:numPr>
          <w:ilvl w:val="0"/>
          <w:numId w:val="4"/>
        </w:numPr>
        <w:autoSpaceDE w:val="0"/>
        <w:autoSpaceDN w:val="0"/>
        <w:adjustRightInd w:val="0"/>
        <w:ind w:left="0" w:firstLine="709"/>
        <w:jc w:val="both"/>
        <w:rPr>
          <w:rFonts w:eastAsiaTheme="minorHAnsi"/>
          <w:sz w:val="24"/>
          <w:szCs w:val="28"/>
          <w:lang w:eastAsia="en-US"/>
        </w:rPr>
      </w:pPr>
      <w:r w:rsidRPr="00155BD9">
        <w:rPr>
          <w:rFonts w:eastAsiaTheme="minorHAnsi"/>
          <w:sz w:val="24"/>
          <w:szCs w:val="28"/>
          <w:lang w:eastAsia="en-US"/>
        </w:rPr>
        <w:t xml:space="preserve">крайне низкая степень благоустройства населенных пунктов (зоны отдыха, парки, тротуары, озеленение и т.д.). </w:t>
      </w:r>
    </w:p>
    <w:p w:rsidR="00966F6F" w:rsidRDefault="00771E02" w:rsidP="00966F6F">
      <w:pPr>
        <w:ind w:firstLine="709"/>
        <w:jc w:val="both"/>
        <w:rPr>
          <w:sz w:val="24"/>
          <w:szCs w:val="28"/>
        </w:rPr>
      </w:pPr>
      <w:r w:rsidRPr="00155BD9">
        <w:rPr>
          <w:sz w:val="24"/>
          <w:szCs w:val="28"/>
        </w:rPr>
        <w:t xml:space="preserve">Согласно данным </w:t>
      </w:r>
      <w:proofErr w:type="spellStart"/>
      <w:r w:rsidRPr="00155BD9">
        <w:rPr>
          <w:sz w:val="24"/>
          <w:szCs w:val="28"/>
        </w:rPr>
        <w:t>Статуправления</w:t>
      </w:r>
      <w:proofErr w:type="spellEnd"/>
      <w:r w:rsidRPr="00155BD9">
        <w:rPr>
          <w:sz w:val="24"/>
          <w:szCs w:val="28"/>
        </w:rPr>
        <w:t xml:space="preserve"> по Томской области: статистике прироста населения (</w:t>
      </w:r>
      <w:r w:rsidR="005939AB" w:rsidRPr="005939AB">
        <w:rPr>
          <w:sz w:val="24"/>
          <w:szCs w:val="28"/>
          <w:shd w:val="clear" w:color="auto" w:fill="FFFFFF" w:themeFill="background1"/>
        </w:rPr>
        <w:t>согласно данным Генерального плана</w:t>
      </w:r>
      <w:r w:rsidR="005939AB">
        <w:rPr>
          <w:sz w:val="24"/>
          <w:szCs w:val="28"/>
          <w:shd w:val="clear" w:color="auto" w:fill="FFFFFF" w:themeFill="background1"/>
        </w:rPr>
        <w:t xml:space="preserve"> МО </w:t>
      </w:r>
      <w:r w:rsidR="00E248F5">
        <w:rPr>
          <w:sz w:val="24"/>
          <w:szCs w:val="28"/>
          <w:shd w:val="clear" w:color="auto" w:fill="FFFFFF" w:themeFill="background1"/>
        </w:rPr>
        <w:t>Октябрьское</w:t>
      </w:r>
      <w:r w:rsidR="005939AB">
        <w:rPr>
          <w:sz w:val="24"/>
          <w:szCs w:val="28"/>
          <w:shd w:val="clear" w:color="auto" w:fill="FFFFFF" w:themeFill="background1"/>
        </w:rPr>
        <w:t xml:space="preserve"> СП</w:t>
      </w:r>
      <w:r w:rsidRPr="00155BD9">
        <w:rPr>
          <w:sz w:val="24"/>
          <w:szCs w:val="28"/>
        </w:rPr>
        <w:t>), данным по доле трудоспособного и получающего пенсии населения, информации по среднему заработку и среднему размеру пенсии была определена динамика изменения среднедушевого дохода населения</w:t>
      </w:r>
      <w:r w:rsidR="00966F6F">
        <w:rPr>
          <w:sz w:val="24"/>
          <w:szCs w:val="28"/>
        </w:rPr>
        <w:t>, по формуле:</w:t>
      </w:r>
    </w:p>
    <w:p w:rsidR="00771E02" w:rsidRPr="00966F6F" w:rsidRDefault="00966F6F" w:rsidP="00966F6F">
      <w:pPr>
        <w:ind w:firstLine="709"/>
        <w:jc w:val="both"/>
        <w:rPr>
          <w:sz w:val="24"/>
          <w:szCs w:val="28"/>
        </w:rPr>
      </w:pPr>
      <w:r w:rsidRPr="00816F51">
        <w:rPr>
          <w:position w:val="-28"/>
          <w:sz w:val="28"/>
          <w:szCs w:val="28"/>
        </w:rPr>
        <w:object w:dxaOrig="88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39.35pt" o:ole="">
            <v:imagedata r:id="rId19" o:title=""/>
          </v:shape>
          <o:OLEObject Type="Embed" ProgID="Equation.DSMT4" ShapeID="_x0000_i1025" DrawAspect="Content" ObjectID="_1810626565" r:id="rId20"/>
        </w:object>
      </w:r>
      <w:r>
        <w:rPr>
          <w:sz w:val="28"/>
          <w:szCs w:val="28"/>
        </w:rPr>
        <w:tab/>
      </w:r>
      <w:r w:rsidR="00771E02" w:rsidRPr="00155BD9">
        <w:rPr>
          <w:sz w:val="24"/>
          <w:szCs w:val="28"/>
        </w:rPr>
        <w:t xml:space="preserve"> Показатели рассчитывались исходя из предположения, что </w:t>
      </w:r>
      <w:r w:rsidR="00AB41BC" w:rsidRPr="00155BD9">
        <w:rPr>
          <w:sz w:val="24"/>
          <w:szCs w:val="28"/>
        </w:rPr>
        <w:t>динамика</w:t>
      </w:r>
      <w:r w:rsidR="00771E02" w:rsidRPr="00155BD9">
        <w:rPr>
          <w:sz w:val="24"/>
          <w:szCs w:val="28"/>
        </w:rPr>
        <w:t xml:space="preserve"> изменения показателей будет сохраняться на протяжении всего расчетного срока. Информация приведена в таблице</w:t>
      </w:r>
      <w:r w:rsidR="00AB41BC" w:rsidRPr="00966F6F">
        <w:rPr>
          <w:sz w:val="24"/>
          <w:szCs w:val="28"/>
        </w:rPr>
        <w:t xml:space="preserve"> </w:t>
      </w:r>
      <w:r w:rsidR="00771E02" w:rsidRPr="00155BD9">
        <w:rPr>
          <w:sz w:val="24"/>
          <w:szCs w:val="28"/>
        </w:rPr>
        <w:t xml:space="preserve">1.5.1. </w:t>
      </w:r>
    </w:p>
    <w:p w:rsidR="00155BD9" w:rsidRPr="00966F6F" w:rsidRDefault="00155BD9" w:rsidP="00155BD9">
      <w:pPr>
        <w:ind w:firstLine="709"/>
        <w:jc w:val="both"/>
        <w:rPr>
          <w:sz w:val="24"/>
          <w:szCs w:val="28"/>
        </w:rPr>
      </w:pPr>
    </w:p>
    <w:p w:rsidR="00771E02" w:rsidRPr="00966F6F" w:rsidRDefault="00771E02" w:rsidP="00155BD9">
      <w:pPr>
        <w:jc w:val="both"/>
        <w:rPr>
          <w:sz w:val="24"/>
          <w:szCs w:val="28"/>
        </w:rPr>
      </w:pPr>
      <w:r w:rsidRPr="00155BD9">
        <w:rPr>
          <w:sz w:val="24"/>
          <w:szCs w:val="28"/>
        </w:rPr>
        <w:t>Таблица 1.5.1 – Динам</w:t>
      </w:r>
      <w:r w:rsidR="00155BD9">
        <w:rPr>
          <w:sz w:val="24"/>
          <w:szCs w:val="28"/>
        </w:rPr>
        <w:t>ика изменения доходов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994"/>
        <w:gridCol w:w="1028"/>
        <w:gridCol w:w="993"/>
        <w:gridCol w:w="993"/>
        <w:gridCol w:w="993"/>
        <w:gridCol w:w="1028"/>
        <w:gridCol w:w="1060"/>
      </w:tblGrid>
      <w:tr w:rsidR="00966F6F" w:rsidRPr="00155BD9" w:rsidTr="00966F6F">
        <w:tc>
          <w:tcPr>
            <w:tcW w:w="1296" w:type="pct"/>
            <w:shd w:val="clear" w:color="auto" w:fill="auto"/>
            <w:vAlign w:val="center"/>
          </w:tcPr>
          <w:p w:rsidR="00966F6F" w:rsidRPr="00AA6AF3" w:rsidRDefault="00966F6F" w:rsidP="00AC5E27">
            <w:pPr>
              <w:jc w:val="center"/>
              <w:rPr>
                <w:b/>
                <w:sz w:val="22"/>
                <w:szCs w:val="22"/>
              </w:rPr>
            </w:pPr>
            <w:r w:rsidRPr="00AA6AF3">
              <w:rPr>
                <w:b/>
                <w:sz w:val="22"/>
                <w:szCs w:val="22"/>
              </w:rPr>
              <w:t>Название критерия</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2024</w:t>
            </w:r>
          </w:p>
        </w:tc>
        <w:tc>
          <w:tcPr>
            <w:tcW w:w="537" w:type="pct"/>
            <w:shd w:val="clear" w:color="auto" w:fill="auto"/>
            <w:vAlign w:val="center"/>
          </w:tcPr>
          <w:p w:rsidR="00966F6F" w:rsidRPr="00AA6AF3" w:rsidRDefault="0057333F" w:rsidP="00AC5E27">
            <w:pPr>
              <w:jc w:val="center"/>
              <w:rPr>
                <w:b/>
                <w:sz w:val="22"/>
                <w:szCs w:val="22"/>
              </w:rPr>
            </w:pPr>
            <w:r>
              <w:rPr>
                <w:b/>
                <w:sz w:val="22"/>
                <w:szCs w:val="22"/>
              </w:rPr>
              <w:t>2025</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2026</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w:t>
            </w:r>
            <w:r w:rsidR="00966F6F" w:rsidRPr="00AA6AF3">
              <w:rPr>
                <w:b/>
                <w:sz w:val="22"/>
                <w:szCs w:val="22"/>
              </w:rPr>
              <w:t>7</w:t>
            </w:r>
          </w:p>
        </w:tc>
        <w:tc>
          <w:tcPr>
            <w:tcW w:w="519" w:type="pct"/>
            <w:shd w:val="clear" w:color="auto" w:fill="auto"/>
            <w:vAlign w:val="center"/>
          </w:tcPr>
          <w:p w:rsidR="00966F6F" w:rsidRPr="00AA6AF3" w:rsidRDefault="0057333F" w:rsidP="00AC5E27">
            <w:pPr>
              <w:jc w:val="center"/>
              <w:rPr>
                <w:b/>
                <w:sz w:val="22"/>
                <w:szCs w:val="22"/>
              </w:rPr>
            </w:pPr>
            <w:r>
              <w:rPr>
                <w:b/>
                <w:sz w:val="22"/>
                <w:szCs w:val="22"/>
              </w:rPr>
              <w:t>202</w:t>
            </w:r>
            <w:r w:rsidR="00966F6F" w:rsidRPr="00AA6AF3">
              <w:rPr>
                <w:b/>
                <w:sz w:val="22"/>
                <w:szCs w:val="22"/>
              </w:rPr>
              <w:t>8</w:t>
            </w:r>
          </w:p>
        </w:tc>
        <w:tc>
          <w:tcPr>
            <w:tcW w:w="537" w:type="pct"/>
            <w:shd w:val="clear" w:color="auto" w:fill="auto"/>
            <w:vAlign w:val="center"/>
          </w:tcPr>
          <w:p w:rsidR="00966F6F" w:rsidRPr="00AA6AF3" w:rsidRDefault="0057333F" w:rsidP="00AC5E27">
            <w:pPr>
              <w:jc w:val="center"/>
              <w:rPr>
                <w:b/>
                <w:sz w:val="22"/>
                <w:szCs w:val="22"/>
              </w:rPr>
            </w:pPr>
            <w:r>
              <w:rPr>
                <w:b/>
                <w:sz w:val="22"/>
                <w:szCs w:val="22"/>
              </w:rPr>
              <w:t>202</w:t>
            </w:r>
            <w:r w:rsidR="00966F6F" w:rsidRPr="00AA6AF3">
              <w:rPr>
                <w:b/>
                <w:sz w:val="22"/>
                <w:szCs w:val="22"/>
              </w:rPr>
              <w:t>9</w:t>
            </w:r>
          </w:p>
        </w:tc>
        <w:tc>
          <w:tcPr>
            <w:tcW w:w="555" w:type="pct"/>
            <w:shd w:val="clear" w:color="auto" w:fill="auto"/>
            <w:vAlign w:val="center"/>
          </w:tcPr>
          <w:p w:rsidR="00966F6F" w:rsidRPr="00AA6AF3" w:rsidRDefault="0057333F" w:rsidP="00AC5E27">
            <w:pPr>
              <w:jc w:val="center"/>
              <w:rPr>
                <w:b/>
                <w:sz w:val="22"/>
                <w:szCs w:val="22"/>
              </w:rPr>
            </w:pPr>
            <w:r>
              <w:rPr>
                <w:b/>
                <w:sz w:val="22"/>
                <w:szCs w:val="22"/>
              </w:rPr>
              <w:t>2030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Численность населения, чел.</w:t>
            </w:r>
          </w:p>
        </w:tc>
        <w:tc>
          <w:tcPr>
            <w:tcW w:w="519" w:type="pct"/>
            <w:shd w:val="clear" w:color="auto" w:fill="auto"/>
            <w:vAlign w:val="center"/>
          </w:tcPr>
          <w:p w:rsidR="00966F6F" w:rsidRPr="00D05667" w:rsidRDefault="0057333F" w:rsidP="00D05667">
            <w:pPr>
              <w:jc w:val="center"/>
              <w:rPr>
                <w:color w:val="000000"/>
                <w:sz w:val="22"/>
                <w:szCs w:val="22"/>
              </w:rPr>
            </w:pPr>
            <w:r>
              <w:rPr>
                <w:bCs/>
                <w:color w:val="000000"/>
                <w:sz w:val="22"/>
                <w:szCs w:val="22"/>
              </w:rPr>
              <w:t>20</w:t>
            </w:r>
            <w:r w:rsidR="00966F6F" w:rsidRPr="00D05667">
              <w:rPr>
                <w:bCs/>
                <w:color w:val="000000"/>
                <w:sz w:val="22"/>
                <w:szCs w:val="22"/>
              </w:rPr>
              <w:t>08</w:t>
            </w:r>
          </w:p>
        </w:tc>
        <w:tc>
          <w:tcPr>
            <w:tcW w:w="537" w:type="pct"/>
            <w:shd w:val="clear" w:color="auto" w:fill="auto"/>
            <w:vAlign w:val="center"/>
          </w:tcPr>
          <w:p w:rsidR="00966F6F" w:rsidRPr="00D05667" w:rsidRDefault="00966F6F" w:rsidP="0057333F">
            <w:pPr>
              <w:jc w:val="center"/>
              <w:rPr>
                <w:color w:val="000000"/>
                <w:sz w:val="22"/>
                <w:szCs w:val="22"/>
              </w:rPr>
            </w:pPr>
            <w:r w:rsidRPr="00D05667">
              <w:rPr>
                <w:bCs/>
                <w:color w:val="000000"/>
                <w:sz w:val="22"/>
                <w:szCs w:val="22"/>
              </w:rPr>
              <w:t>2</w:t>
            </w:r>
            <w:r w:rsidR="0057333F">
              <w:rPr>
                <w:bCs/>
                <w:color w:val="000000"/>
                <w:sz w:val="22"/>
                <w:szCs w:val="22"/>
              </w:rPr>
              <w:t>006</w:t>
            </w:r>
          </w:p>
        </w:tc>
        <w:tc>
          <w:tcPr>
            <w:tcW w:w="519" w:type="pct"/>
            <w:shd w:val="clear" w:color="auto" w:fill="auto"/>
            <w:vAlign w:val="center"/>
          </w:tcPr>
          <w:p w:rsidR="00966F6F" w:rsidRPr="00D05667" w:rsidRDefault="00966F6F" w:rsidP="0057333F">
            <w:pPr>
              <w:jc w:val="center"/>
              <w:rPr>
                <w:color w:val="000000"/>
                <w:sz w:val="22"/>
                <w:szCs w:val="22"/>
              </w:rPr>
            </w:pPr>
            <w:r w:rsidRPr="00D05667">
              <w:rPr>
                <w:bCs/>
                <w:color w:val="000000"/>
                <w:sz w:val="22"/>
                <w:szCs w:val="22"/>
              </w:rPr>
              <w:t>2</w:t>
            </w:r>
            <w:r w:rsidR="0057333F">
              <w:rPr>
                <w:bCs/>
                <w:color w:val="000000"/>
                <w:sz w:val="22"/>
                <w:szCs w:val="22"/>
              </w:rPr>
              <w:t>01</w:t>
            </w:r>
            <w:r w:rsidRPr="00D05667">
              <w:rPr>
                <w:bCs/>
                <w:color w:val="000000"/>
                <w:sz w:val="22"/>
                <w:szCs w:val="22"/>
              </w:rPr>
              <w:t>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2298</w:t>
            </w:r>
          </w:p>
        </w:tc>
        <w:tc>
          <w:tcPr>
            <w:tcW w:w="519"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2328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2358</w:t>
            </w:r>
          </w:p>
        </w:tc>
        <w:tc>
          <w:tcPr>
            <w:tcW w:w="555" w:type="pct"/>
            <w:shd w:val="clear" w:color="auto" w:fill="auto"/>
            <w:vAlign w:val="center"/>
          </w:tcPr>
          <w:p w:rsidR="00966F6F" w:rsidRPr="00D05667" w:rsidRDefault="00966F6F" w:rsidP="00D05667">
            <w:pPr>
              <w:jc w:val="center"/>
              <w:rPr>
                <w:color w:val="000000"/>
                <w:sz w:val="22"/>
                <w:szCs w:val="22"/>
              </w:rPr>
            </w:pPr>
            <w:r w:rsidRPr="00D05667">
              <w:rPr>
                <w:bCs/>
                <w:color w:val="000000"/>
                <w:sz w:val="22"/>
                <w:szCs w:val="22"/>
              </w:rPr>
              <w:t>2529</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Трудоспособное население,</w:t>
            </w:r>
            <w:r>
              <w:rPr>
                <w:sz w:val="22"/>
                <w:szCs w:val="22"/>
              </w:rPr>
              <w:t xml:space="preserve"> </w:t>
            </w:r>
            <w:r w:rsidRPr="00155BD9">
              <w:rPr>
                <w:sz w:val="22"/>
                <w:szCs w:val="22"/>
              </w:rPr>
              <w:t>чел.</w:t>
            </w:r>
          </w:p>
        </w:tc>
        <w:tc>
          <w:tcPr>
            <w:tcW w:w="519" w:type="pct"/>
            <w:shd w:val="clear" w:color="auto" w:fill="auto"/>
            <w:vAlign w:val="center"/>
          </w:tcPr>
          <w:p w:rsidR="00966F6F" w:rsidRPr="00D05667" w:rsidRDefault="00966F6F" w:rsidP="0057333F">
            <w:pPr>
              <w:jc w:val="center"/>
              <w:rPr>
                <w:color w:val="000000"/>
                <w:sz w:val="22"/>
                <w:szCs w:val="22"/>
              </w:rPr>
            </w:pPr>
            <w:r w:rsidRPr="00D05667">
              <w:rPr>
                <w:color w:val="000000"/>
                <w:sz w:val="22"/>
                <w:szCs w:val="22"/>
              </w:rPr>
              <w:t>1</w:t>
            </w:r>
            <w:r w:rsidR="0057333F">
              <w:rPr>
                <w:color w:val="000000"/>
                <w:sz w:val="22"/>
                <w:szCs w:val="22"/>
              </w:rPr>
              <w:t>00</w:t>
            </w:r>
            <w:r w:rsidRPr="00D05667">
              <w:rPr>
                <w:color w:val="000000"/>
                <w:sz w:val="22"/>
                <w:szCs w:val="22"/>
              </w:rPr>
              <w:t>9</w:t>
            </w:r>
          </w:p>
        </w:tc>
        <w:tc>
          <w:tcPr>
            <w:tcW w:w="537" w:type="pct"/>
            <w:shd w:val="clear" w:color="auto" w:fill="auto"/>
            <w:vAlign w:val="center"/>
          </w:tcPr>
          <w:p w:rsidR="00966F6F" w:rsidRPr="00D05667" w:rsidRDefault="00966F6F" w:rsidP="0057333F">
            <w:pPr>
              <w:jc w:val="center"/>
              <w:rPr>
                <w:color w:val="000000"/>
                <w:sz w:val="22"/>
                <w:szCs w:val="22"/>
              </w:rPr>
            </w:pPr>
            <w:r w:rsidRPr="00D05667">
              <w:rPr>
                <w:color w:val="000000"/>
                <w:sz w:val="22"/>
                <w:szCs w:val="22"/>
              </w:rPr>
              <w:t>1</w:t>
            </w:r>
            <w:r w:rsidR="0057333F">
              <w:rPr>
                <w:color w:val="000000"/>
                <w:sz w:val="22"/>
                <w:szCs w:val="22"/>
              </w:rPr>
              <w:t>01</w:t>
            </w:r>
            <w:r w:rsidRPr="00D05667">
              <w:rPr>
                <w:color w:val="000000"/>
                <w:sz w:val="22"/>
                <w:szCs w:val="22"/>
              </w:rPr>
              <w:t>5</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1</w:t>
            </w:r>
            <w:r w:rsidR="0057333F">
              <w:rPr>
                <w:color w:val="000000"/>
                <w:sz w:val="22"/>
                <w:szCs w:val="22"/>
              </w:rPr>
              <w:t>025</w:t>
            </w:r>
          </w:p>
        </w:tc>
        <w:tc>
          <w:tcPr>
            <w:tcW w:w="519" w:type="pct"/>
            <w:shd w:val="clear" w:color="auto" w:fill="auto"/>
            <w:vAlign w:val="center"/>
          </w:tcPr>
          <w:p w:rsidR="00966F6F" w:rsidRPr="00D05667" w:rsidRDefault="004A31D1" w:rsidP="00D05667">
            <w:pPr>
              <w:jc w:val="center"/>
              <w:rPr>
                <w:color w:val="000000"/>
                <w:sz w:val="22"/>
                <w:szCs w:val="22"/>
              </w:rPr>
            </w:pPr>
            <w:r>
              <w:rPr>
                <w:color w:val="000000"/>
                <w:sz w:val="22"/>
                <w:szCs w:val="22"/>
              </w:rPr>
              <w:t>103</w:t>
            </w:r>
            <w:r w:rsidR="00966F6F" w:rsidRPr="00D05667">
              <w:rPr>
                <w:color w:val="000000"/>
                <w:sz w:val="22"/>
                <w:szCs w:val="22"/>
              </w:rPr>
              <w:t>8</w:t>
            </w:r>
          </w:p>
        </w:tc>
        <w:tc>
          <w:tcPr>
            <w:tcW w:w="519" w:type="pct"/>
            <w:shd w:val="clear" w:color="auto" w:fill="auto"/>
            <w:vAlign w:val="center"/>
          </w:tcPr>
          <w:p w:rsidR="00966F6F" w:rsidRPr="00D05667" w:rsidRDefault="004A31D1" w:rsidP="00D05667">
            <w:pPr>
              <w:jc w:val="center"/>
              <w:rPr>
                <w:color w:val="000000"/>
                <w:sz w:val="22"/>
                <w:szCs w:val="22"/>
              </w:rPr>
            </w:pPr>
            <w:r>
              <w:rPr>
                <w:color w:val="000000"/>
                <w:sz w:val="22"/>
                <w:szCs w:val="22"/>
              </w:rPr>
              <w:t>104</w:t>
            </w:r>
            <w:r w:rsidR="00966F6F" w:rsidRPr="00D05667">
              <w:rPr>
                <w:color w:val="000000"/>
                <w:sz w:val="22"/>
                <w:szCs w:val="22"/>
              </w:rPr>
              <w:t>5</w:t>
            </w:r>
          </w:p>
        </w:tc>
        <w:tc>
          <w:tcPr>
            <w:tcW w:w="537" w:type="pct"/>
            <w:shd w:val="clear" w:color="auto" w:fill="auto"/>
            <w:vAlign w:val="center"/>
          </w:tcPr>
          <w:p w:rsidR="00966F6F" w:rsidRPr="00D05667" w:rsidRDefault="004A31D1" w:rsidP="00D05667">
            <w:pPr>
              <w:jc w:val="center"/>
              <w:rPr>
                <w:color w:val="000000"/>
                <w:sz w:val="22"/>
                <w:szCs w:val="22"/>
              </w:rPr>
            </w:pPr>
            <w:r>
              <w:rPr>
                <w:color w:val="000000"/>
                <w:sz w:val="22"/>
                <w:szCs w:val="22"/>
              </w:rPr>
              <w:t>1055</w:t>
            </w:r>
          </w:p>
        </w:tc>
        <w:tc>
          <w:tcPr>
            <w:tcW w:w="555" w:type="pct"/>
            <w:shd w:val="clear" w:color="auto" w:fill="auto"/>
            <w:vAlign w:val="center"/>
          </w:tcPr>
          <w:p w:rsidR="00966F6F" w:rsidRPr="00D05667" w:rsidRDefault="004A31D1" w:rsidP="004A31D1">
            <w:pPr>
              <w:jc w:val="center"/>
              <w:rPr>
                <w:color w:val="000000"/>
                <w:sz w:val="22"/>
                <w:szCs w:val="22"/>
              </w:rPr>
            </w:pPr>
            <w:r>
              <w:rPr>
                <w:color w:val="000000"/>
                <w:sz w:val="22"/>
                <w:szCs w:val="22"/>
              </w:rPr>
              <w:t>1100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Численность населения, получающих пенсии,</w:t>
            </w:r>
            <w:r>
              <w:rPr>
                <w:sz w:val="22"/>
                <w:szCs w:val="22"/>
              </w:rPr>
              <w:t xml:space="preserve"> </w:t>
            </w:r>
            <w:r w:rsidRPr="00155BD9">
              <w:rPr>
                <w:sz w:val="22"/>
                <w:szCs w:val="22"/>
              </w:rPr>
              <w:t>чел.</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576</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584</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592</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600</w:t>
            </w:r>
          </w:p>
        </w:tc>
        <w:tc>
          <w:tcPr>
            <w:tcW w:w="519"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608</w:t>
            </w:r>
          </w:p>
        </w:tc>
        <w:tc>
          <w:tcPr>
            <w:tcW w:w="537"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615</w:t>
            </w:r>
          </w:p>
        </w:tc>
        <w:tc>
          <w:tcPr>
            <w:tcW w:w="555" w:type="pct"/>
            <w:shd w:val="clear" w:color="auto" w:fill="auto"/>
            <w:vAlign w:val="center"/>
          </w:tcPr>
          <w:p w:rsidR="00966F6F" w:rsidRPr="00D05667" w:rsidRDefault="00966F6F" w:rsidP="00D05667">
            <w:pPr>
              <w:jc w:val="center"/>
              <w:rPr>
                <w:color w:val="000000"/>
                <w:sz w:val="22"/>
                <w:szCs w:val="22"/>
              </w:rPr>
            </w:pPr>
            <w:r w:rsidRPr="00D05667">
              <w:rPr>
                <w:color w:val="000000"/>
                <w:sz w:val="22"/>
                <w:szCs w:val="22"/>
              </w:rPr>
              <w:t>660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Средняя заработная плата, руб.</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19851</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21241</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22727</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24318</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26021</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27842</w:t>
            </w:r>
          </w:p>
        </w:tc>
        <w:tc>
          <w:tcPr>
            <w:tcW w:w="555"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39050</w:t>
            </w:r>
          </w:p>
        </w:tc>
      </w:tr>
      <w:tr w:rsidR="00966F6F" w:rsidRPr="00155BD9" w:rsidTr="00966F6F">
        <w:tc>
          <w:tcPr>
            <w:tcW w:w="1296" w:type="pct"/>
            <w:shd w:val="clear" w:color="auto" w:fill="auto"/>
            <w:vAlign w:val="center"/>
          </w:tcPr>
          <w:p w:rsidR="00966F6F" w:rsidRPr="00155BD9" w:rsidRDefault="00966F6F" w:rsidP="00AC5E27">
            <w:pPr>
              <w:jc w:val="center"/>
              <w:rPr>
                <w:sz w:val="22"/>
                <w:szCs w:val="22"/>
              </w:rPr>
            </w:pPr>
            <w:r w:rsidRPr="00155BD9">
              <w:rPr>
                <w:sz w:val="22"/>
                <w:szCs w:val="22"/>
              </w:rPr>
              <w:t>Средний размер пенсий, руб.</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10318</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11040</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11813</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12640</w:t>
            </w:r>
          </w:p>
        </w:tc>
        <w:tc>
          <w:tcPr>
            <w:tcW w:w="519"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13525</w:t>
            </w:r>
          </w:p>
        </w:tc>
        <w:tc>
          <w:tcPr>
            <w:tcW w:w="537"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14472</w:t>
            </w:r>
          </w:p>
        </w:tc>
        <w:tc>
          <w:tcPr>
            <w:tcW w:w="555" w:type="pct"/>
            <w:shd w:val="clear" w:color="auto" w:fill="auto"/>
            <w:vAlign w:val="center"/>
          </w:tcPr>
          <w:p w:rsidR="00966F6F" w:rsidRPr="00966F6F" w:rsidRDefault="00966F6F" w:rsidP="008215FF">
            <w:pPr>
              <w:jc w:val="center"/>
              <w:rPr>
                <w:color w:val="000000"/>
                <w:sz w:val="22"/>
                <w:szCs w:val="22"/>
              </w:rPr>
            </w:pPr>
            <w:r w:rsidRPr="00966F6F">
              <w:rPr>
                <w:color w:val="000000"/>
                <w:sz w:val="22"/>
                <w:szCs w:val="22"/>
              </w:rPr>
              <w:t>20297</w:t>
            </w:r>
          </w:p>
        </w:tc>
      </w:tr>
      <w:tr w:rsidR="00966F6F" w:rsidRPr="00155BD9" w:rsidTr="00966F6F">
        <w:tc>
          <w:tcPr>
            <w:tcW w:w="1296" w:type="pct"/>
            <w:shd w:val="clear" w:color="auto" w:fill="auto"/>
          </w:tcPr>
          <w:p w:rsidR="00966F6F" w:rsidRPr="00155BD9" w:rsidRDefault="00966F6F" w:rsidP="00AC5E27">
            <w:pPr>
              <w:jc w:val="center"/>
              <w:rPr>
                <w:sz w:val="22"/>
                <w:szCs w:val="22"/>
              </w:rPr>
            </w:pPr>
            <w:r w:rsidRPr="00155BD9">
              <w:rPr>
                <w:sz w:val="22"/>
                <w:szCs w:val="22"/>
              </w:rPr>
              <w:t>Среднедушевой доход, руб./</w:t>
            </w:r>
            <w:proofErr w:type="spellStart"/>
            <w:proofErr w:type="gramStart"/>
            <w:r w:rsidRPr="00155BD9">
              <w:rPr>
                <w:sz w:val="22"/>
                <w:szCs w:val="22"/>
              </w:rPr>
              <w:t>мес</w:t>
            </w:r>
            <w:proofErr w:type="spellEnd"/>
            <w:proofErr w:type="gramEnd"/>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13651</w:t>
            </w:r>
          </w:p>
        </w:tc>
        <w:tc>
          <w:tcPr>
            <w:tcW w:w="537"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14606</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15629</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16723</w:t>
            </w:r>
          </w:p>
        </w:tc>
        <w:tc>
          <w:tcPr>
            <w:tcW w:w="519"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17893</w:t>
            </w:r>
          </w:p>
        </w:tc>
        <w:tc>
          <w:tcPr>
            <w:tcW w:w="537" w:type="pct"/>
            <w:shd w:val="clear" w:color="auto" w:fill="auto"/>
            <w:vAlign w:val="center"/>
          </w:tcPr>
          <w:p w:rsidR="00966F6F" w:rsidRPr="00966F6F" w:rsidRDefault="00966F6F">
            <w:pPr>
              <w:jc w:val="center"/>
              <w:rPr>
                <w:color w:val="000000"/>
                <w:sz w:val="22"/>
                <w:szCs w:val="22"/>
              </w:rPr>
            </w:pPr>
            <w:r w:rsidRPr="00966F6F">
              <w:rPr>
                <w:color w:val="000000"/>
                <w:sz w:val="22"/>
                <w:szCs w:val="22"/>
              </w:rPr>
              <w:t>19146</w:t>
            </w:r>
          </w:p>
        </w:tc>
        <w:tc>
          <w:tcPr>
            <w:tcW w:w="555" w:type="pct"/>
            <w:shd w:val="clear" w:color="auto" w:fill="auto"/>
            <w:vAlign w:val="center"/>
          </w:tcPr>
          <w:p w:rsidR="00966F6F" w:rsidRPr="00966F6F" w:rsidRDefault="00966F6F">
            <w:pPr>
              <w:jc w:val="center"/>
              <w:rPr>
                <w:color w:val="000000"/>
                <w:sz w:val="22"/>
                <w:szCs w:val="22"/>
              </w:rPr>
            </w:pPr>
            <w:r w:rsidRPr="00966F6F">
              <w:rPr>
                <w:color w:val="000000"/>
                <w:sz w:val="22"/>
                <w:szCs w:val="22"/>
              </w:rPr>
              <w:t>26853</w:t>
            </w:r>
          </w:p>
        </w:tc>
      </w:tr>
    </w:tbl>
    <w:p w:rsidR="00DD3908" w:rsidRDefault="00DD3908" w:rsidP="00155BD9">
      <w:pPr>
        <w:ind w:firstLine="709"/>
        <w:jc w:val="both"/>
        <w:rPr>
          <w:sz w:val="24"/>
          <w:szCs w:val="28"/>
          <w:lang w:val="en-US"/>
        </w:rPr>
      </w:pPr>
    </w:p>
    <w:p w:rsidR="00F316C0" w:rsidRDefault="00771E02" w:rsidP="00777691">
      <w:pPr>
        <w:ind w:firstLine="709"/>
        <w:jc w:val="both"/>
      </w:pPr>
      <w:r w:rsidRPr="00155BD9">
        <w:rPr>
          <w:sz w:val="24"/>
          <w:szCs w:val="28"/>
        </w:rPr>
        <w:t xml:space="preserve">Динамика изменения средней </w:t>
      </w:r>
      <w:r w:rsidR="00DD3908" w:rsidRPr="00155BD9">
        <w:rPr>
          <w:sz w:val="24"/>
          <w:szCs w:val="28"/>
        </w:rPr>
        <w:t>заработной</w:t>
      </w:r>
      <w:r w:rsidRPr="00155BD9">
        <w:rPr>
          <w:sz w:val="24"/>
          <w:szCs w:val="28"/>
        </w:rPr>
        <w:t xml:space="preserve"> платы, средней пенсии и среднедушевого дохода изменяются со скоростью выше и среднегодового уровня инфляции, и выше максимально допустимого индекса роста тарифов, что свидетельствует о растущем благосостоянии населения и хороших перспективах его развития.</w:t>
      </w:r>
      <w:r w:rsidR="00F316C0">
        <w:br w:type="page"/>
      </w:r>
    </w:p>
    <w:p w:rsidR="00DC3B5C" w:rsidRDefault="00F316C0" w:rsidP="00207BE1">
      <w:pPr>
        <w:pStyle w:val="1"/>
        <w:spacing w:after="0"/>
        <w:jc w:val="center"/>
        <w:rPr>
          <w:rFonts w:asciiTheme="minorHAnsi" w:hAnsiTheme="minorHAnsi"/>
          <w:lang w:val="ru-RU"/>
        </w:rPr>
      </w:pPr>
      <w:bookmarkStart w:id="7" w:name="_Toc413694622"/>
      <w:r w:rsidRPr="00EA5BF4">
        <w:rPr>
          <w:lang w:val="ru-RU"/>
        </w:rPr>
        <w:lastRenderedPageBreak/>
        <w:t>Раздел 2. Перспективные показатели спроса на коммунальные ресурсы</w:t>
      </w:r>
      <w:bookmarkEnd w:id="7"/>
    </w:p>
    <w:p w:rsidR="00207BE1" w:rsidRPr="00207BE1" w:rsidRDefault="00207BE1" w:rsidP="00207BE1">
      <w:pPr>
        <w:pStyle w:val="1"/>
        <w:spacing w:after="0"/>
        <w:jc w:val="center"/>
        <w:rPr>
          <w:rFonts w:asciiTheme="minorHAnsi" w:hAnsiTheme="minorHAnsi"/>
          <w:lang w:val="ru-RU"/>
        </w:rPr>
      </w:pPr>
    </w:p>
    <w:p w:rsidR="00024AE3" w:rsidRPr="00373781" w:rsidRDefault="00024AE3" w:rsidP="00640C05">
      <w:pPr>
        <w:pStyle w:val="af4"/>
      </w:pPr>
      <w:r w:rsidRPr="00640C05">
        <w:t>Перспективное потребление коммунальных ресурсов  приведено в таблице 2.1 с разбивкой по годам и видам коммунальных ресурсов. Разбивка населения между ИЖС и МКД производилась пропорционально жилой площади соответствующих зданий. Потребление всех ресурсов определялось согласно общепринятых нормативов потребления соответствующего ресурса</w:t>
      </w:r>
      <w:r w:rsidR="009868FC">
        <w:t xml:space="preserve">: для электроэнергии – 2170 </w:t>
      </w:r>
      <w:proofErr w:type="spellStart"/>
      <w:r w:rsidR="009868FC">
        <w:t>кВт∙</w:t>
      </w:r>
      <w:r w:rsidRPr="00640C05">
        <w:t>ч</w:t>
      </w:r>
      <w:proofErr w:type="spellEnd"/>
      <w:r w:rsidRPr="00640C05">
        <w:t>/ чел; для газа – 300 нм</w:t>
      </w:r>
      <w:r w:rsidRPr="009868FC">
        <w:rPr>
          <w:vertAlign w:val="superscript"/>
        </w:rPr>
        <w:t>3</w:t>
      </w:r>
      <w:r w:rsidRPr="00640C05">
        <w:t>/чел; для тепла – 0,0194 Гкал/м</w:t>
      </w:r>
      <w:proofErr w:type="gramStart"/>
      <w:r w:rsidRPr="009868FC">
        <w:rPr>
          <w:vertAlign w:val="superscript"/>
        </w:rPr>
        <w:t>2</w:t>
      </w:r>
      <w:proofErr w:type="gramEnd"/>
      <w:r w:rsidRPr="00640C05">
        <w:t xml:space="preserve"> чел для ИЖС и 0,0155 Гкал/м</w:t>
      </w:r>
      <w:r w:rsidRPr="009868FC">
        <w:rPr>
          <w:vertAlign w:val="superscript"/>
        </w:rPr>
        <w:t>2</w:t>
      </w:r>
      <w:r w:rsidRPr="00640C05">
        <w:t xml:space="preserve"> чел </w:t>
      </w:r>
      <w:r w:rsidR="009B317C" w:rsidRPr="00640C05">
        <w:t>для МКД; для образования ТБО – 1</w:t>
      </w:r>
      <w:r w:rsidRPr="00640C05">
        <w:t>,</w:t>
      </w:r>
      <w:r w:rsidR="009B317C" w:rsidRPr="00640C05">
        <w:t>2</w:t>
      </w:r>
      <w:r w:rsidRPr="00640C05">
        <w:t xml:space="preserve"> м</w:t>
      </w:r>
      <w:r w:rsidRPr="009868FC">
        <w:rPr>
          <w:vertAlign w:val="superscript"/>
        </w:rPr>
        <w:t>3</w:t>
      </w:r>
      <w:r w:rsidRPr="00640C05">
        <w:t>/чел;</w:t>
      </w:r>
      <w:r w:rsidR="00640C05" w:rsidRPr="00640C05">
        <w:t xml:space="preserve"> для водоснабжения </w:t>
      </w:r>
      <w:r w:rsidR="00373781">
        <w:t>и</w:t>
      </w:r>
      <w:r w:rsidR="00373781" w:rsidRPr="00373781">
        <w:t xml:space="preserve"> </w:t>
      </w:r>
      <w:r w:rsidR="00373781">
        <w:t>водоотведения</w:t>
      </w:r>
      <w:r w:rsidR="00640C05" w:rsidRPr="00640C05">
        <w:t xml:space="preserve"> значения взяты согласно ПЗ «Схема водоснабжения и водоотведения</w:t>
      </w:r>
      <w:r w:rsidR="00640C05">
        <w:t xml:space="preserve"> </w:t>
      </w:r>
      <w:r w:rsidR="00640C05" w:rsidRPr="00640C05">
        <w:t>Октябрьского сельского поселения Томского муниципального района Томской области на период с 2014 до 2029 года</w:t>
      </w:r>
      <w:r w:rsidR="00640C05">
        <w:t>».</w:t>
      </w:r>
    </w:p>
    <w:p w:rsidR="00AF7CA3" w:rsidRPr="00024AE3" w:rsidRDefault="00AF7CA3" w:rsidP="00AF7CA3">
      <w:pPr>
        <w:jc w:val="both"/>
        <w:rPr>
          <w:sz w:val="24"/>
          <w:szCs w:val="28"/>
        </w:rPr>
      </w:pPr>
    </w:p>
    <w:p w:rsidR="00024AE3" w:rsidRPr="00024AE3" w:rsidRDefault="00024AE3" w:rsidP="00AF7CA3">
      <w:pPr>
        <w:jc w:val="both"/>
        <w:rPr>
          <w:sz w:val="24"/>
          <w:szCs w:val="28"/>
        </w:rPr>
      </w:pPr>
      <w:r>
        <w:rPr>
          <w:sz w:val="24"/>
          <w:szCs w:val="28"/>
        </w:rPr>
        <w:t>Таблица 2.1 – П</w:t>
      </w:r>
      <w:r w:rsidRPr="00024AE3">
        <w:rPr>
          <w:sz w:val="24"/>
          <w:szCs w:val="28"/>
        </w:rPr>
        <w:t>ерспективное потребление коммунальных ресурсов</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810"/>
        <w:gridCol w:w="853"/>
        <w:gridCol w:w="907"/>
        <w:gridCol w:w="907"/>
        <w:gridCol w:w="911"/>
        <w:gridCol w:w="905"/>
        <w:gridCol w:w="945"/>
        <w:gridCol w:w="982"/>
      </w:tblGrid>
      <w:tr w:rsidR="00024AE3" w:rsidRPr="00507313" w:rsidTr="00CE0DDB">
        <w:tc>
          <w:tcPr>
            <w:tcW w:w="858" w:type="pct"/>
            <w:vMerge w:val="restart"/>
            <w:shd w:val="clear" w:color="auto" w:fill="auto"/>
            <w:vAlign w:val="center"/>
          </w:tcPr>
          <w:p w:rsidR="00024AE3" w:rsidRPr="00AA6AF3" w:rsidRDefault="00024AE3" w:rsidP="00024AE3">
            <w:pPr>
              <w:jc w:val="center"/>
              <w:rPr>
                <w:b/>
              </w:rPr>
            </w:pPr>
            <w:r w:rsidRPr="00AA6AF3">
              <w:rPr>
                <w:b/>
              </w:rPr>
              <w:t>Ресурс</w:t>
            </w:r>
          </w:p>
        </w:tc>
        <w:tc>
          <w:tcPr>
            <w:tcW w:w="912" w:type="pct"/>
            <w:vMerge w:val="restart"/>
            <w:shd w:val="clear" w:color="auto" w:fill="auto"/>
            <w:vAlign w:val="center"/>
          </w:tcPr>
          <w:p w:rsidR="00024AE3" w:rsidRPr="00AA6AF3" w:rsidRDefault="00024AE3" w:rsidP="00024AE3">
            <w:pPr>
              <w:jc w:val="center"/>
              <w:rPr>
                <w:b/>
              </w:rPr>
            </w:pPr>
            <w:r w:rsidRPr="00AA6AF3">
              <w:rPr>
                <w:b/>
              </w:rPr>
              <w:t>Тип потребителя</w:t>
            </w:r>
          </w:p>
        </w:tc>
        <w:tc>
          <w:tcPr>
            <w:tcW w:w="3230" w:type="pct"/>
            <w:gridSpan w:val="7"/>
            <w:shd w:val="clear" w:color="auto" w:fill="auto"/>
            <w:vAlign w:val="center"/>
          </w:tcPr>
          <w:p w:rsidR="00024AE3" w:rsidRPr="00AA6AF3" w:rsidRDefault="00024AE3" w:rsidP="00024AE3">
            <w:pPr>
              <w:jc w:val="center"/>
              <w:rPr>
                <w:b/>
              </w:rPr>
            </w:pPr>
            <w:r w:rsidRPr="00AA6AF3">
              <w:rPr>
                <w:b/>
              </w:rPr>
              <w:t>Год</w:t>
            </w:r>
          </w:p>
        </w:tc>
      </w:tr>
      <w:tr w:rsidR="00024AE3" w:rsidRPr="00507313" w:rsidTr="00CE0DDB">
        <w:tc>
          <w:tcPr>
            <w:tcW w:w="858" w:type="pct"/>
            <w:vMerge/>
            <w:shd w:val="clear" w:color="auto" w:fill="auto"/>
            <w:vAlign w:val="center"/>
          </w:tcPr>
          <w:p w:rsidR="00024AE3" w:rsidRPr="00AA6AF3" w:rsidRDefault="00024AE3" w:rsidP="00024AE3">
            <w:pPr>
              <w:jc w:val="center"/>
              <w:rPr>
                <w:b/>
              </w:rPr>
            </w:pPr>
          </w:p>
        </w:tc>
        <w:tc>
          <w:tcPr>
            <w:tcW w:w="912" w:type="pct"/>
            <w:vMerge/>
            <w:shd w:val="clear" w:color="auto" w:fill="auto"/>
            <w:vAlign w:val="center"/>
          </w:tcPr>
          <w:p w:rsidR="00024AE3" w:rsidRPr="00AA6AF3" w:rsidRDefault="00024AE3" w:rsidP="00024AE3">
            <w:pPr>
              <w:jc w:val="center"/>
              <w:rPr>
                <w:b/>
              </w:rPr>
            </w:pPr>
          </w:p>
        </w:tc>
        <w:tc>
          <w:tcPr>
            <w:tcW w:w="430" w:type="pct"/>
            <w:shd w:val="clear" w:color="auto" w:fill="auto"/>
            <w:vAlign w:val="center"/>
          </w:tcPr>
          <w:p w:rsidR="00024AE3" w:rsidRPr="00AA6AF3" w:rsidRDefault="004A31D1" w:rsidP="00024AE3">
            <w:pPr>
              <w:jc w:val="center"/>
              <w:rPr>
                <w:b/>
              </w:rPr>
            </w:pPr>
            <w:r>
              <w:rPr>
                <w:b/>
              </w:rPr>
              <w:t>202</w:t>
            </w:r>
            <w:r w:rsidR="00024AE3" w:rsidRPr="00AA6AF3">
              <w:rPr>
                <w:b/>
              </w:rPr>
              <w:t>4</w:t>
            </w:r>
          </w:p>
        </w:tc>
        <w:tc>
          <w:tcPr>
            <w:tcW w:w="457" w:type="pct"/>
            <w:shd w:val="clear" w:color="auto" w:fill="auto"/>
            <w:vAlign w:val="center"/>
          </w:tcPr>
          <w:p w:rsidR="00024AE3" w:rsidRPr="00AA6AF3" w:rsidRDefault="004A31D1" w:rsidP="00024AE3">
            <w:pPr>
              <w:jc w:val="center"/>
              <w:rPr>
                <w:b/>
              </w:rPr>
            </w:pPr>
            <w:r>
              <w:rPr>
                <w:b/>
              </w:rPr>
              <w:t>202</w:t>
            </w:r>
            <w:r w:rsidR="00024AE3" w:rsidRPr="00AA6AF3">
              <w:rPr>
                <w:b/>
              </w:rPr>
              <w:t>5</w:t>
            </w:r>
          </w:p>
        </w:tc>
        <w:tc>
          <w:tcPr>
            <w:tcW w:w="457" w:type="pct"/>
            <w:shd w:val="clear" w:color="auto" w:fill="auto"/>
            <w:vAlign w:val="center"/>
          </w:tcPr>
          <w:p w:rsidR="00024AE3" w:rsidRPr="00AA6AF3" w:rsidRDefault="004A31D1" w:rsidP="00024AE3">
            <w:pPr>
              <w:jc w:val="center"/>
              <w:rPr>
                <w:b/>
              </w:rPr>
            </w:pPr>
            <w:r>
              <w:rPr>
                <w:b/>
              </w:rPr>
              <w:t>202</w:t>
            </w:r>
            <w:r w:rsidR="00024AE3" w:rsidRPr="00AA6AF3">
              <w:rPr>
                <w:b/>
              </w:rPr>
              <w:t>6</w:t>
            </w:r>
          </w:p>
        </w:tc>
        <w:tc>
          <w:tcPr>
            <w:tcW w:w="459" w:type="pct"/>
            <w:shd w:val="clear" w:color="auto" w:fill="auto"/>
            <w:vAlign w:val="center"/>
          </w:tcPr>
          <w:p w:rsidR="00024AE3" w:rsidRPr="00AA6AF3" w:rsidRDefault="004A31D1" w:rsidP="00024AE3">
            <w:pPr>
              <w:jc w:val="center"/>
              <w:rPr>
                <w:b/>
              </w:rPr>
            </w:pPr>
            <w:r>
              <w:rPr>
                <w:b/>
              </w:rPr>
              <w:t>202</w:t>
            </w:r>
            <w:r w:rsidR="00024AE3" w:rsidRPr="00AA6AF3">
              <w:rPr>
                <w:b/>
              </w:rPr>
              <w:t>7</w:t>
            </w:r>
          </w:p>
        </w:tc>
        <w:tc>
          <w:tcPr>
            <w:tcW w:w="456" w:type="pct"/>
            <w:shd w:val="clear" w:color="auto" w:fill="auto"/>
            <w:vAlign w:val="center"/>
          </w:tcPr>
          <w:p w:rsidR="00024AE3" w:rsidRPr="00AA6AF3" w:rsidRDefault="004A31D1" w:rsidP="00024AE3">
            <w:pPr>
              <w:jc w:val="center"/>
              <w:rPr>
                <w:b/>
              </w:rPr>
            </w:pPr>
            <w:r>
              <w:rPr>
                <w:b/>
              </w:rPr>
              <w:t>202</w:t>
            </w:r>
            <w:r w:rsidR="00024AE3" w:rsidRPr="00AA6AF3">
              <w:rPr>
                <w:b/>
              </w:rPr>
              <w:t>8</w:t>
            </w:r>
          </w:p>
        </w:tc>
        <w:tc>
          <w:tcPr>
            <w:tcW w:w="476" w:type="pct"/>
            <w:shd w:val="clear" w:color="auto" w:fill="auto"/>
            <w:vAlign w:val="center"/>
          </w:tcPr>
          <w:p w:rsidR="00024AE3" w:rsidRPr="00AA6AF3" w:rsidRDefault="004A31D1" w:rsidP="00024AE3">
            <w:pPr>
              <w:jc w:val="center"/>
              <w:rPr>
                <w:b/>
              </w:rPr>
            </w:pPr>
            <w:r>
              <w:rPr>
                <w:b/>
              </w:rPr>
              <w:t>202</w:t>
            </w:r>
            <w:r w:rsidR="00024AE3" w:rsidRPr="00AA6AF3">
              <w:rPr>
                <w:b/>
              </w:rPr>
              <w:t>9</w:t>
            </w:r>
          </w:p>
        </w:tc>
        <w:tc>
          <w:tcPr>
            <w:tcW w:w="495" w:type="pct"/>
            <w:shd w:val="clear" w:color="auto" w:fill="auto"/>
            <w:vAlign w:val="center"/>
          </w:tcPr>
          <w:p w:rsidR="00024AE3" w:rsidRPr="00AA6AF3" w:rsidRDefault="00024AE3" w:rsidP="004A31D1">
            <w:pPr>
              <w:jc w:val="center"/>
              <w:rPr>
                <w:b/>
              </w:rPr>
            </w:pPr>
            <w:r w:rsidRPr="00AA6AF3">
              <w:rPr>
                <w:b/>
              </w:rPr>
              <w:t>20</w:t>
            </w:r>
            <w:r w:rsidR="004A31D1">
              <w:rPr>
                <w:b/>
              </w:rPr>
              <w:t>30</w:t>
            </w:r>
          </w:p>
        </w:tc>
      </w:tr>
      <w:tr w:rsidR="00E53E58" w:rsidRPr="00507313" w:rsidTr="00CE0DDB">
        <w:tc>
          <w:tcPr>
            <w:tcW w:w="858" w:type="pct"/>
            <w:vMerge w:val="restart"/>
            <w:shd w:val="clear" w:color="auto" w:fill="auto"/>
            <w:vAlign w:val="center"/>
          </w:tcPr>
          <w:p w:rsidR="00E53E58" w:rsidRPr="001C4A29" w:rsidRDefault="00E53E58" w:rsidP="00024AE3">
            <w:pPr>
              <w:jc w:val="center"/>
            </w:pPr>
            <w:r w:rsidRPr="001C4A29">
              <w:t>Население, чел</w:t>
            </w:r>
          </w:p>
        </w:tc>
        <w:tc>
          <w:tcPr>
            <w:tcW w:w="912" w:type="pct"/>
            <w:shd w:val="clear" w:color="auto" w:fill="auto"/>
            <w:vAlign w:val="center"/>
          </w:tcPr>
          <w:p w:rsidR="00E53E58" w:rsidRPr="001C4A29" w:rsidRDefault="00E53E58" w:rsidP="00024AE3">
            <w:pPr>
              <w:jc w:val="center"/>
            </w:pPr>
            <w:r w:rsidRPr="001C4A29">
              <w:t>ИЖС</w:t>
            </w:r>
          </w:p>
        </w:tc>
        <w:tc>
          <w:tcPr>
            <w:tcW w:w="430" w:type="pct"/>
            <w:shd w:val="clear" w:color="auto" w:fill="auto"/>
            <w:vAlign w:val="center"/>
          </w:tcPr>
          <w:p w:rsidR="00E53E58" w:rsidRPr="00072065" w:rsidRDefault="00587E3C" w:rsidP="00E53E58">
            <w:pPr>
              <w:jc w:val="center"/>
              <w:rPr>
                <w:szCs w:val="22"/>
              </w:rPr>
            </w:pPr>
            <w:r w:rsidRPr="00072065">
              <w:rPr>
                <w:bCs/>
                <w:szCs w:val="22"/>
              </w:rPr>
              <w:t>749</w:t>
            </w:r>
          </w:p>
        </w:tc>
        <w:tc>
          <w:tcPr>
            <w:tcW w:w="457" w:type="pct"/>
            <w:shd w:val="clear" w:color="auto" w:fill="auto"/>
            <w:vAlign w:val="center"/>
          </w:tcPr>
          <w:p w:rsidR="00E53E58" w:rsidRPr="00072065" w:rsidRDefault="00587E3C" w:rsidP="00E53E58">
            <w:pPr>
              <w:jc w:val="center"/>
              <w:rPr>
                <w:szCs w:val="22"/>
              </w:rPr>
            </w:pPr>
            <w:r w:rsidRPr="00072065">
              <w:rPr>
                <w:szCs w:val="22"/>
              </w:rPr>
              <w:t>768</w:t>
            </w:r>
          </w:p>
        </w:tc>
        <w:tc>
          <w:tcPr>
            <w:tcW w:w="457" w:type="pct"/>
            <w:shd w:val="clear" w:color="auto" w:fill="auto"/>
            <w:vAlign w:val="center"/>
          </w:tcPr>
          <w:p w:rsidR="00E53E58" w:rsidRPr="00072065" w:rsidRDefault="00587E3C" w:rsidP="00E53E58">
            <w:pPr>
              <w:jc w:val="center"/>
              <w:rPr>
                <w:szCs w:val="22"/>
              </w:rPr>
            </w:pPr>
            <w:r w:rsidRPr="00072065">
              <w:rPr>
                <w:szCs w:val="22"/>
              </w:rPr>
              <w:t>786</w:t>
            </w:r>
          </w:p>
        </w:tc>
        <w:tc>
          <w:tcPr>
            <w:tcW w:w="459" w:type="pct"/>
            <w:shd w:val="clear" w:color="auto" w:fill="auto"/>
            <w:vAlign w:val="center"/>
          </w:tcPr>
          <w:p w:rsidR="00E53E58" w:rsidRPr="00072065" w:rsidRDefault="00587E3C" w:rsidP="00E53E58">
            <w:pPr>
              <w:jc w:val="center"/>
              <w:rPr>
                <w:szCs w:val="22"/>
              </w:rPr>
            </w:pPr>
            <w:r w:rsidRPr="00072065">
              <w:rPr>
                <w:szCs w:val="22"/>
              </w:rPr>
              <w:t>805</w:t>
            </w:r>
          </w:p>
        </w:tc>
        <w:tc>
          <w:tcPr>
            <w:tcW w:w="456" w:type="pct"/>
            <w:shd w:val="clear" w:color="auto" w:fill="auto"/>
            <w:vAlign w:val="center"/>
          </w:tcPr>
          <w:p w:rsidR="00E53E58" w:rsidRPr="00072065" w:rsidRDefault="00587E3C" w:rsidP="00E53E58">
            <w:pPr>
              <w:jc w:val="center"/>
              <w:rPr>
                <w:szCs w:val="22"/>
              </w:rPr>
            </w:pPr>
            <w:r w:rsidRPr="00072065">
              <w:rPr>
                <w:szCs w:val="22"/>
              </w:rPr>
              <w:t>824</w:t>
            </w:r>
          </w:p>
        </w:tc>
        <w:tc>
          <w:tcPr>
            <w:tcW w:w="476" w:type="pct"/>
            <w:shd w:val="clear" w:color="auto" w:fill="auto"/>
            <w:vAlign w:val="center"/>
          </w:tcPr>
          <w:p w:rsidR="00E53E58" w:rsidRPr="00072065" w:rsidRDefault="00587E3C" w:rsidP="00E53E58">
            <w:pPr>
              <w:jc w:val="center"/>
              <w:rPr>
                <w:szCs w:val="22"/>
              </w:rPr>
            </w:pPr>
            <w:r w:rsidRPr="00072065">
              <w:rPr>
                <w:szCs w:val="22"/>
              </w:rPr>
              <w:t>843</w:t>
            </w:r>
          </w:p>
        </w:tc>
        <w:tc>
          <w:tcPr>
            <w:tcW w:w="495" w:type="pct"/>
            <w:shd w:val="clear" w:color="auto" w:fill="auto"/>
            <w:vAlign w:val="center"/>
          </w:tcPr>
          <w:p w:rsidR="00E53E58" w:rsidRPr="00072065" w:rsidRDefault="00587E3C" w:rsidP="00E53E58">
            <w:pPr>
              <w:jc w:val="center"/>
              <w:rPr>
                <w:szCs w:val="22"/>
              </w:rPr>
            </w:pPr>
            <w:r w:rsidRPr="00072065">
              <w:rPr>
                <w:szCs w:val="22"/>
              </w:rPr>
              <w:t>952</w:t>
            </w:r>
          </w:p>
        </w:tc>
      </w:tr>
      <w:tr w:rsidR="00024AE3" w:rsidRPr="00507313" w:rsidTr="00CE0DDB">
        <w:tc>
          <w:tcPr>
            <w:tcW w:w="858" w:type="pct"/>
            <w:vMerge/>
            <w:shd w:val="clear" w:color="auto" w:fill="auto"/>
            <w:vAlign w:val="center"/>
          </w:tcPr>
          <w:p w:rsidR="00024AE3" w:rsidRPr="001C4A29" w:rsidRDefault="00024AE3" w:rsidP="00024AE3">
            <w:pPr>
              <w:jc w:val="center"/>
            </w:pPr>
          </w:p>
        </w:tc>
        <w:tc>
          <w:tcPr>
            <w:tcW w:w="912" w:type="pct"/>
            <w:shd w:val="clear" w:color="auto" w:fill="auto"/>
            <w:vAlign w:val="center"/>
          </w:tcPr>
          <w:p w:rsidR="00024AE3" w:rsidRPr="001C4A29" w:rsidRDefault="00024AE3" w:rsidP="00024AE3">
            <w:pPr>
              <w:jc w:val="center"/>
            </w:pPr>
            <w:r w:rsidRPr="001C4A29">
              <w:t>МКД</w:t>
            </w:r>
          </w:p>
        </w:tc>
        <w:tc>
          <w:tcPr>
            <w:tcW w:w="430" w:type="pct"/>
            <w:shd w:val="clear" w:color="auto" w:fill="auto"/>
            <w:vAlign w:val="center"/>
          </w:tcPr>
          <w:p w:rsidR="00024AE3" w:rsidRPr="00072065" w:rsidRDefault="00587E3C" w:rsidP="00024AE3">
            <w:pPr>
              <w:jc w:val="center"/>
            </w:pPr>
            <w:r w:rsidRPr="00072065">
              <w:t>1459</w:t>
            </w:r>
          </w:p>
        </w:tc>
        <w:tc>
          <w:tcPr>
            <w:tcW w:w="457" w:type="pct"/>
            <w:shd w:val="clear" w:color="auto" w:fill="auto"/>
            <w:vAlign w:val="center"/>
          </w:tcPr>
          <w:p w:rsidR="00024AE3" w:rsidRPr="00072065" w:rsidRDefault="00587E3C" w:rsidP="00024AE3">
            <w:pPr>
              <w:jc w:val="center"/>
            </w:pPr>
            <w:r w:rsidRPr="00072065">
              <w:t>1470</w:t>
            </w:r>
          </w:p>
        </w:tc>
        <w:tc>
          <w:tcPr>
            <w:tcW w:w="457" w:type="pct"/>
            <w:shd w:val="clear" w:color="auto" w:fill="auto"/>
            <w:vAlign w:val="center"/>
          </w:tcPr>
          <w:p w:rsidR="00024AE3" w:rsidRPr="00072065" w:rsidRDefault="00587E3C" w:rsidP="00024AE3">
            <w:pPr>
              <w:jc w:val="center"/>
            </w:pPr>
            <w:r w:rsidRPr="00072065">
              <w:t>1482</w:t>
            </w:r>
          </w:p>
        </w:tc>
        <w:tc>
          <w:tcPr>
            <w:tcW w:w="459" w:type="pct"/>
            <w:shd w:val="clear" w:color="auto" w:fill="auto"/>
            <w:vAlign w:val="center"/>
          </w:tcPr>
          <w:p w:rsidR="00024AE3" w:rsidRPr="00072065" w:rsidRDefault="00587E3C" w:rsidP="00024AE3">
            <w:pPr>
              <w:jc w:val="center"/>
            </w:pPr>
            <w:r w:rsidRPr="00072065">
              <w:t>1493</w:t>
            </w:r>
          </w:p>
        </w:tc>
        <w:tc>
          <w:tcPr>
            <w:tcW w:w="456" w:type="pct"/>
            <w:shd w:val="clear" w:color="auto" w:fill="auto"/>
            <w:vAlign w:val="center"/>
          </w:tcPr>
          <w:p w:rsidR="00024AE3" w:rsidRPr="00072065" w:rsidRDefault="00587E3C" w:rsidP="00024AE3">
            <w:pPr>
              <w:jc w:val="center"/>
            </w:pPr>
            <w:r w:rsidRPr="00072065">
              <w:t>1504</w:t>
            </w:r>
          </w:p>
        </w:tc>
        <w:tc>
          <w:tcPr>
            <w:tcW w:w="476" w:type="pct"/>
            <w:shd w:val="clear" w:color="auto" w:fill="auto"/>
            <w:vAlign w:val="center"/>
          </w:tcPr>
          <w:p w:rsidR="00024AE3" w:rsidRPr="00072065" w:rsidRDefault="00587E3C" w:rsidP="00024AE3">
            <w:pPr>
              <w:jc w:val="center"/>
            </w:pPr>
            <w:r w:rsidRPr="00072065">
              <w:t>1515</w:t>
            </w:r>
          </w:p>
        </w:tc>
        <w:tc>
          <w:tcPr>
            <w:tcW w:w="495" w:type="pct"/>
            <w:shd w:val="clear" w:color="auto" w:fill="auto"/>
            <w:vAlign w:val="center"/>
          </w:tcPr>
          <w:p w:rsidR="00024AE3" w:rsidRPr="00072065" w:rsidRDefault="00587E3C" w:rsidP="00024AE3">
            <w:pPr>
              <w:jc w:val="center"/>
            </w:pPr>
            <w:r w:rsidRPr="00072065">
              <w:t>1577</w:t>
            </w:r>
          </w:p>
        </w:tc>
      </w:tr>
      <w:tr w:rsidR="00024AE3" w:rsidRPr="00507313" w:rsidTr="00CE0DDB">
        <w:tc>
          <w:tcPr>
            <w:tcW w:w="858" w:type="pct"/>
            <w:vMerge w:val="restart"/>
            <w:shd w:val="clear" w:color="auto" w:fill="auto"/>
            <w:vAlign w:val="center"/>
          </w:tcPr>
          <w:p w:rsidR="00024AE3" w:rsidRPr="001C4A29" w:rsidRDefault="007C37A2" w:rsidP="00024AE3">
            <w:pPr>
              <w:jc w:val="center"/>
            </w:pPr>
            <w:proofErr w:type="spellStart"/>
            <w:r>
              <w:t>Эл</w:t>
            </w:r>
            <w:proofErr w:type="gramStart"/>
            <w:r>
              <w:t>.</w:t>
            </w:r>
            <w:r w:rsidR="00024AE3" w:rsidRPr="001C4A29">
              <w:t>э</w:t>
            </w:r>
            <w:proofErr w:type="gramEnd"/>
            <w:r w:rsidR="00024AE3" w:rsidRPr="001C4A29">
              <w:t>нергия</w:t>
            </w:r>
            <w:proofErr w:type="spellEnd"/>
            <w:r w:rsidR="00024AE3" w:rsidRPr="001C4A29">
              <w:t xml:space="preserve">, млн. </w:t>
            </w:r>
            <w:proofErr w:type="spellStart"/>
            <w:r w:rsidR="00024AE3" w:rsidRPr="001C4A29">
              <w:t>кВтч</w:t>
            </w:r>
            <w:proofErr w:type="spellEnd"/>
          </w:p>
        </w:tc>
        <w:tc>
          <w:tcPr>
            <w:tcW w:w="912" w:type="pct"/>
            <w:shd w:val="clear" w:color="auto" w:fill="auto"/>
            <w:vAlign w:val="center"/>
          </w:tcPr>
          <w:p w:rsidR="00024AE3" w:rsidRPr="001C4A29" w:rsidRDefault="00024AE3" w:rsidP="00024AE3">
            <w:pPr>
              <w:jc w:val="center"/>
            </w:pPr>
            <w:r w:rsidRPr="001C4A29">
              <w:t>ИЖС</w:t>
            </w:r>
          </w:p>
        </w:tc>
        <w:tc>
          <w:tcPr>
            <w:tcW w:w="430" w:type="pct"/>
            <w:shd w:val="clear" w:color="auto" w:fill="auto"/>
            <w:vAlign w:val="center"/>
          </w:tcPr>
          <w:p w:rsidR="00024AE3" w:rsidRPr="00072065" w:rsidRDefault="00997FDC" w:rsidP="00024AE3">
            <w:pPr>
              <w:jc w:val="center"/>
            </w:pPr>
            <w:r w:rsidRPr="00072065">
              <w:t>1,625</w:t>
            </w:r>
          </w:p>
        </w:tc>
        <w:tc>
          <w:tcPr>
            <w:tcW w:w="457" w:type="pct"/>
            <w:shd w:val="clear" w:color="auto" w:fill="auto"/>
            <w:vAlign w:val="center"/>
          </w:tcPr>
          <w:p w:rsidR="00024AE3" w:rsidRPr="00072065" w:rsidRDefault="00072065" w:rsidP="00072065">
            <w:pPr>
              <w:jc w:val="center"/>
            </w:pPr>
            <w:r w:rsidRPr="00072065">
              <w:t>1</w:t>
            </w:r>
            <w:r w:rsidR="00712EEB" w:rsidRPr="00072065">
              <w:t>,</w:t>
            </w:r>
            <w:r w:rsidRPr="00072065">
              <w:t>666</w:t>
            </w:r>
          </w:p>
        </w:tc>
        <w:tc>
          <w:tcPr>
            <w:tcW w:w="457" w:type="pct"/>
            <w:shd w:val="clear" w:color="auto" w:fill="auto"/>
            <w:vAlign w:val="center"/>
          </w:tcPr>
          <w:p w:rsidR="00024AE3" w:rsidRPr="00072065" w:rsidRDefault="00072065" w:rsidP="00072065">
            <w:pPr>
              <w:jc w:val="center"/>
            </w:pPr>
            <w:r w:rsidRPr="00072065">
              <w:t>1</w:t>
            </w:r>
            <w:r w:rsidR="00712EEB" w:rsidRPr="00072065">
              <w:t>,</w:t>
            </w:r>
            <w:r w:rsidRPr="00072065">
              <w:t>705</w:t>
            </w:r>
          </w:p>
        </w:tc>
        <w:tc>
          <w:tcPr>
            <w:tcW w:w="459" w:type="pct"/>
            <w:shd w:val="clear" w:color="auto" w:fill="auto"/>
            <w:vAlign w:val="center"/>
          </w:tcPr>
          <w:p w:rsidR="00024AE3" w:rsidRPr="00072065" w:rsidRDefault="00072065" w:rsidP="00072065">
            <w:pPr>
              <w:jc w:val="center"/>
            </w:pPr>
            <w:r w:rsidRPr="00072065">
              <w:t>1</w:t>
            </w:r>
            <w:r w:rsidR="00712EEB" w:rsidRPr="00072065">
              <w:t>,</w:t>
            </w:r>
            <w:r w:rsidRPr="00072065">
              <w:t>747</w:t>
            </w:r>
          </w:p>
        </w:tc>
        <w:tc>
          <w:tcPr>
            <w:tcW w:w="456" w:type="pct"/>
            <w:shd w:val="clear" w:color="auto" w:fill="auto"/>
            <w:vAlign w:val="center"/>
          </w:tcPr>
          <w:p w:rsidR="00024AE3" w:rsidRPr="00072065" w:rsidRDefault="00072065" w:rsidP="00072065">
            <w:pPr>
              <w:jc w:val="center"/>
            </w:pPr>
            <w:r w:rsidRPr="00072065">
              <w:t>1</w:t>
            </w:r>
            <w:r w:rsidR="00712EEB" w:rsidRPr="00072065">
              <w:t>,</w:t>
            </w:r>
            <w:r w:rsidRPr="00072065">
              <w:t>788</w:t>
            </w:r>
          </w:p>
        </w:tc>
        <w:tc>
          <w:tcPr>
            <w:tcW w:w="476" w:type="pct"/>
            <w:shd w:val="clear" w:color="auto" w:fill="auto"/>
            <w:vAlign w:val="center"/>
          </w:tcPr>
          <w:p w:rsidR="00024AE3" w:rsidRPr="00072065" w:rsidRDefault="00072065" w:rsidP="00072065">
            <w:pPr>
              <w:jc w:val="center"/>
            </w:pPr>
            <w:r w:rsidRPr="00072065">
              <w:t>1</w:t>
            </w:r>
            <w:r w:rsidR="00712EEB" w:rsidRPr="00072065">
              <w:t>,</w:t>
            </w:r>
            <w:r w:rsidRPr="00072065">
              <w:t>804</w:t>
            </w:r>
          </w:p>
        </w:tc>
        <w:tc>
          <w:tcPr>
            <w:tcW w:w="495" w:type="pct"/>
            <w:shd w:val="clear" w:color="auto" w:fill="auto"/>
            <w:vAlign w:val="center"/>
          </w:tcPr>
          <w:p w:rsidR="00024AE3" w:rsidRPr="00072065" w:rsidRDefault="00072065" w:rsidP="00072065">
            <w:pPr>
              <w:jc w:val="center"/>
            </w:pPr>
            <w:r w:rsidRPr="00072065">
              <w:t>2</w:t>
            </w:r>
            <w:r w:rsidR="00712EEB" w:rsidRPr="00072065">
              <w:t>,</w:t>
            </w:r>
            <w:r w:rsidRPr="00072065">
              <w:t>037</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МКД</w:t>
            </w:r>
          </w:p>
        </w:tc>
        <w:tc>
          <w:tcPr>
            <w:tcW w:w="430" w:type="pct"/>
            <w:shd w:val="clear" w:color="auto" w:fill="auto"/>
            <w:vAlign w:val="center"/>
          </w:tcPr>
          <w:p w:rsidR="00FD1CE6" w:rsidRPr="00072065" w:rsidRDefault="00997FDC" w:rsidP="00072065">
            <w:pPr>
              <w:jc w:val="center"/>
            </w:pPr>
            <w:r w:rsidRPr="00072065">
              <w:t>3,1</w:t>
            </w:r>
            <w:r w:rsidR="00072065" w:rsidRPr="00072065">
              <w:t>22</w:t>
            </w:r>
          </w:p>
        </w:tc>
        <w:tc>
          <w:tcPr>
            <w:tcW w:w="457" w:type="pct"/>
            <w:shd w:val="clear" w:color="auto" w:fill="auto"/>
            <w:vAlign w:val="center"/>
          </w:tcPr>
          <w:p w:rsidR="00FD1CE6" w:rsidRPr="00072065" w:rsidRDefault="00072065" w:rsidP="0040336C">
            <w:pPr>
              <w:jc w:val="center"/>
            </w:pPr>
            <w:r w:rsidRPr="00072065">
              <w:t>3,190</w:t>
            </w:r>
          </w:p>
        </w:tc>
        <w:tc>
          <w:tcPr>
            <w:tcW w:w="457" w:type="pct"/>
            <w:shd w:val="clear" w:color="auto" w:fill="auto"/>
            <w:vAlign w:val="center"/>
          </w:tcPr>
          <w:p w:rsidR="00FD1CE6" w:rsidRPr="00072065" w:rsidRDefault="00072065" w:rsidP="0040336C">
            <w:pPr>
              <w:jc w:val="center"/>
            </w:pPr>
            <w:r w:rsidRPr="00072065">
              <w:t>3,216</w:t>
            </w:r>
          </w:p>
        </w:tc>
        <w:tc>
          <w:tcPr>
            <w:tcW w:w="459" w:type="pct"/>
            <w:shd w:val="clear" w:color="auto" w:fill="auto"/>
            <w:vAlign w:val="center"/>
          </w:tcPr>
          <w:p w:rsidR="00FD1CE6" w:rsidRPr="00072065" w:rsidRDefault="00072065" w:rsidP="00072065">
            <w:pPr>
              <w:jc w:val="center"/>
            </w:pPr>
            <w:r w:rsidRPr="00072065">
              <w:t>3,240</w:t>
            </w:r>
          </w:p>
        </w:tc>
        <w:tc>
          <w:tcPr>
            <w:tcW w:w="456" w:type="pct"/>
            <w:shd w:val="clear" w:color="auto" w:fill="auto"/>
            <w:vAlign w:val="center"/>
          </w:tcPr>
          <w:p w:rsidR="00FD1CE6" w:rsidRPr="00072065" w:rsidRDefault="00072065" w:rsidP="0040336C">
            <w:pPr>
              <w:jc w:val="center"/>
            </w:pPr>
            <w:r w:rsidRPr="00072065">
              <w:t>3,264</w:t>
            </w:r>
          </w:p>
        </w:tc>
        <w:tc>
          <w:tcPr>
            <w:tcW w:w="476" w:type="pct"/>
            <w:shd w:val="clear" w:color="auto" w:fill="auto"/>
            <w:vAlign w:val="center"/>
          </w:tcPr>
          <w:p w:rsidR="00FD1CE6" w:rsidRPr="00072065" w:rsidRDefault="00072065" w:rsidP="00072065">
            <w:pPr>
              <w:jc w:val="center"/>
            </w:pPr>
            <w:r w:rsidRPr="00072065">
              <w:t>3,288</w:t>
            </w:r>
          </w:p>
        </w:tc>
        <w:tc>
          <w:tcPr>
            <w:tcW w:w="495" w:type="pct"/>
            <w:shd w:val="clear" w:color="auto" w:fill="auto"/>
            <w:vAlign w:val="center"/>
          </w:tcPr>
          <w:p w:rsidR="00FD1CE6" w:rsidRPr="00072065" w:rsidRDefault="00072065" w:rsidP="0040336C">
            <w:pPr>
              <w:jc w:val="center"/>
            </w:pPr>
            <w:r w:rsidRPr="00072065">
              <w:t>3,422</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общ</w:t>
            </w:r>
            <w:proofErr w:type="gramStart"/>
            <w:r w:rsidRPr="001C4A29">
              <w:t>.</w:t>
            </w:r>
            <w:proofErr w:type="gramEnd"/>
            <w:r w:rsidRPr="001C4A29">
              <w:t xml:space="preserve"> </w:t>
            </w:r>
            <w:proofErr w:type="gramStart"/>
            <w:r w:rsidRPr="001C4A29">
              <w:t>з</w:t>
            </w:r>
            <w:proofErr w:type="gramEnd"/>
            <w:r w:rsidRPr="001C4A29">
              <w:t>дания</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промышленность</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val="restart"/>
            <w:shd w:val="clear" w:color="auto" w:fill="auto"/>
            <w:vAlign w:val="center"/>
          </w:tcPr>
          <w:p w:rsidR="00FD1CE6" w:rsidRPr="001C4A29" w:rsidRDefault="00FD1CE6" w:rsidP="00024AE3">
            <w:pPr>
              <w:jc w:val="center"/>
            </w:pPr>
            <w:r w:rsidRPr="001C4A29">
              <w:t>Газ, тыс. нм</w:t>
            </w:r>
            <w:r w:rsidRPr="001C4A29">
              <w:rPr>
                <w:vertAlign w:val="superscript"/>
              </w:rPr>
              <w:t>3</w:t>
            </w:r>
          </w:p>
        </w:tc>
        <w:tc>
          <w:tcPr>
            <w:tcW w:w="912" w:type="pct"/>
            <w:shd w:val="clear" w:color="auto" w:fill="auto"/>
            <w:vAlign w:val="center"/>
          </w:tcPr>
          <w:p w:rsidR="00FD1CE6" w:rsidRPr="001C4A29" w:rsidRDefault="00FD1CE6" w:rsidP="00024AE3">
            <w:pPr>
              <w:jc w:val="center"/>
            </w:pPr>
            <w:r w:rsidRPr="001C4A29">
              <w:t>ИЖС</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МКД</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7C37A2">
            <w:pPr>
              <w:jc w:val="center"/>
            </w:pPr>
            <w:r w:rsidRPr="001C4A29">
              <w:t>общ</w:t>
            </w:r>
            <w:proofErr w:type="gramStart"/>
            <w:r w:rsidRPr="001C4A29">
              <w:t>.</w:t>
            </w:r>
            <w:proofErr w:type="gramEnd"/>
            <w:r w:rsidR="007C37A2">
              <w:t xml:space="preserve"> </w:t>
            </w:r>
            <w:proofErr w:type="gramStart"/>
            <w:r w:rsidRPr="001C4A29">
              <w:t>з</w:t>
            </w:r>
            <w:proofErr w:type="gramEnd"/>
            <w:r w:rsidRPr="001C4A29">
              <w:t>дания</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FD1CE6" w:rsidRPr="00507313" w:rsidTr="00CE0DDB">
        <w:tc>
          <w:tcPr>
            <w:tcW w:w="858" w:type="pct"/>
            <w:vMerge/>
            <w:shd w:val="clear" w:color="auto" w:fill="auto"/>
            <w:vAlign w:val="center"/>
          </w:tcPr>
          <w:p w:rsidR="00FD1CE6" w:rsidRPr="001C4A29" w:rsidRDefault="00FD1CE6" w:rsidP="00024AE3">
            <w:pPr>
              <w:jc w:val="center"/>
            </w:pPr>
          </w:p>
        </w:tc>
        <w:tc>
          <w:tcPr>
            <w:tcW w:w="912" w:type="pct"/>
            <w:shd w:val="clear" w:color="auto" w:fill="auto"/>
            <w:vAlign w:val="center"/>
          </w:tcPr>
          <w:p w:rsidR="00FD1CE6" w:rsidRPr="001C4A29" w:rsidRDefault="00FD1CE6" w:rsidP="00024AE3">
            <w:pPr>
              <w:jc w:val="center"/>
            </w:pPr>
            <w:r w:rsidRPr="001C4A29">
              <w:t>промышленность</w:t>
            </w:r>
          </w:p>
        </w:tc>
        <w:tc>
          <w:tcPr>
            <w:tcW w:w="430"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7" w:type="pct"/>
            <w:shd w:val="clear" w:color="auto" w:fill="auto"/>
            <w:vAlign w:val="center"/>
          </w:tcPr>
          <w:p w:rsidR="00FD1CE6" w:rsidRPr="00072065" w:rsidRDefault="00FD1CE6" w:rsidP="0040336C">
            <w:pPr>
              <w:jc w:val="center"/>
            </w:pPr>
            <w:r w:rsidRPr="00072065">
              <w:t>0</w:t>
            </w:r>
          </w:p>
        </w:tc>
        <w:tc>
          <w:tcPr>
            <w:tcW w:w="459" w:type="pct"/>
            <w:shd w:val="clear" w:color="auto" w:fill="auto"/>
            <w:vAlign w:val="center"/>
          </w:tcPr>
          <w:p w:rsidR="00FD1CE6" w:rsidRPr="00072065" w:rsidRDefault="00FD1CE6" w:rsidP="0040336C">
            <w:pPr>
              <w:jc w:val="center"/>
            </w:pPr>
            <w:r w:rsidRPr="00072065">
              <w:t>0</w:t>
            </w:r>
          </w:p>
        </w:tc>
        <w:tc>
          <w:tcPr>
            <w:tcW w:w="456" w:type="pct"/>
            <w:shd w:val="clear" w:color="auto" w:fill="auto"/>
            <w:vAlign w:val="center"/>
          </w:tcPr>
          <w:p w:rsidR="00FD1CE6" w:rsidRPr="00072065" w:rsidRDefault="00FD1CE6" w:rsidP="0040336C">
            <w:pPr>
              <w:jc w:val="center"/>
            </w:pPr>
            <w:r w:rsidRPr="00072065">
              <w:t>0</w:t>
            </w:r>
          </w:p>
        </w:tc>
        <w:tc>
          <w:tcPr>
            <w:tcW w:w="476" w:type="pct"/>
            <w:shd w:val="clear" w:color="auto" w:fill="auto"/>
            <w:vAlign w:val="center"/>
          </w:tcPr>
          <w:p w:rsidR="00FD1CE6" w:rsidRPr="00072065" w:rsidRDefault="00FD1CE6" w:rsidP="0040336C">
            <w:pPr>
              <w:jc w:val="center"/>
            </w:pPr>
            <w:r w:rsidRPr="00072065">
              <w:t>0</w:t>
            </w:r>
          </w:p>
        </w:tc>
        <w:tc>
          <w:tcPr>
            <w:tcW w:w="495" w:type="pct"/>
            <w:shd w:val="clear" w:color="auto" w:fill="auto"/>
            <w:vAlign w:val="center"/>
          </w:tcPr>
          <w:p w:rsidR="00FD1CE6" w:rsidRPr="00072065" w:rsidRDefault="00FD1CE6" w:rsidP="0040336C">
            <w:pPr>
              <w:jc w:val="center"/>
            </w:pPr>
            <w:r w:rsidRPr="00072065">
              <w:t>0</w:t>
            </w:r>
          </w:p>
        </w:tc>
      </w:tr>
      <w:tr w:rsidR="00CE0DDB" w:rsidRPr="00507313" w:rsidTr="00CE0DDB">
        <w:tc>
          <w:tcPr>
            <w:tcW w:w="858" w:type="pct"/>
            <w:vMerge w:val="restart"/>
            <w:shd w:val="clear" w:color="auto" w:fill="auto"/>
            <w:vAlign w:val="center"/>
          </w:tcPr>
          <w:p w:rsidR="00CE0DDB" w:rsidRPr="001C4A29" w:rsidRDefault="00CE0DDB" w:rsidP="00024AE3">
            <w:pPr>
              <w:jc w:val="center"/>
            </w:pPr>
            <w:r w:rsidRPr="001C4A29">
              <w:t>Тепло, Гкал</w:t>
            </w:r>
          </w:p>
        </w:tc>
        <w:tc>
          <w:tcPr>
            <w:tcW w:w="912" w:type="pct"/>
            <w:shd w:val="clear" w:color="auto" w:fill="auto"/>
            <w:vAlign w:val="center"/>
          </w:tcPr>
          <w:p w:rsidR="00CE0DDB" w:rsidRPr="001C4A29" w:rsidRDefault="00CE0DDB" w:rsidP="00024AE3">
            <w:pPr>
              <w:jc w:val="center"/>
            </w:pPr>
            <w:r w:rsidRPr="001C4A29">
              <w:t>ИЖС</w:t>
            </w:r>
          </w:p>
        </w:tc>
        <w:tc>
          <w:tcPr>
            <w:tcW w:w="430" w:type="pct"/>
            <w:shd w:val="clear" w:color="auto" w:fill="auto"/>
            <w:vAlign w:val="center"/>
          </w:tcPr>
          <w:p w:rsidR="00CE0DDB" w:rsidRPr="00072065" w:rsidRDefault="00072065" w:rsidP="00024AE3">
            <w:pPr>
              <w:jc w:val="center"/>
            </w:pPr>
            <w:r w:rsidRPr="00072065">
              <w:t>6636</w:t>
            </w:r>
          </w:p>
        </w:tc>
        <w:tc>
          <w:tcPr>
            <w:tcW w:w="457" w:type="pct"/>
            <w:shd w:val="clear" w:color="auto" w:fill="auto"/>
            <w:vAlign w:val="center"/>
          </w:tcPr>
          <w:p w:rsidR="00CE0DDB" w:rsidRPr="00072065" w:rsidRDefault="00072065" w:rsidP="00024AE3">
            <w:pPr>
              <w:jc w:val="center"/>
            </w:pPr>
            <w:r w:rsidRPr="00072065">
              <w:t>6745</w:t>
            </w:r>
          </w:p>
        </w:tc>
        <w:tc>
          <w:tcPr>
            <w:tcW w:w="457" w:type="pct"/>
            <w:shd w:val="clear" w:color="auto" w:fill="auto"/>
            <w:vAlign w:val="center"/>
          </w:tcPr>
          <w:p w:rsidR="00CE0DDB" w:rsidRPr="00072065" w:rsidRDefault="00072065" w:rsidP="00CE0DDB">
            <w:pPr>
              <w:jc w:val="center"/>
            </w:pPr>
            <w:r w:rsidRPr="00072065">
              <w:t>6855</w:t>
            </w:r>
          </w:p>
        </w:tc>
        <w:tc>
          <w:tcPr>
            <w:tcW w:w="459" w:type="pct"/>
            <w:shd w:val="clear" w:color="auto" w:fill="auto"/>
            <w:vAlign w:val="center"/>
          </w:tcPr>
          <w:p w:rsidR="00CE0DDB" w:rsidRPr="00072065" w:rsidRDefault="00072065" w:rsidP="00093088">
            <w:pPr>
              <w:jc w:val="center"/>
            </w:pPr>
            <w:r w:rsidRPr="00072065">
              <w:t>6964</w:t>
            </w:r>
          </w:p>
        </w:tc>
        <w:tc>
          <w:tcPr>
            <w:tcW w:w="456" w:type="pct"/>
            <w:shd w:val="clear" w:color="auto" w:fill="auto"/>
            <w:vAlign w:val="center"/>
          </w:tcPr>
          <w:p w:rsidR="00CE0DDB" w:rsidRPr="00072065" w:rsidRDefault="00072065" w:rsidP="00093088">
            <w:pPr>
              <w:jc w:val="center"/>
            </w:pPr>
            <w:r w:rsidRPr="00072065">
              <w:t>7073</w:t>
            </w:r>
          </w:p>
        </w:tc>
        <w:tc>
          <w:tcPr>
            <w:tcW w:w="476" w:type="pct"/>
            <w:shd w:val="clear" w:color="auto" w:fill="auto"/>
            <w:vAlign w:val="center"/>
          </w:tcPr>
          <w:p w:rsidR="00CE0DDB" w:rsidRPr="00072065" w:rsidRDefault="00072065" w:rsidP="00024AE3">
            <w:pPr>
              <w:jc w:val="center"/>
            </w:pPr>
            <w:r w:rsidRPr="00072065">
              <w:t>7183</w:t>
            </w:r>
          </w:p>
        </w:tc>
        <w:tc>
          <w:tcPr>
            <w:tcW w:w="495" w:type="pct"/>
            <w:shd w:val="clear" w:color="auto" w:fill="auto"/>
            <w:vAlign w:val="center"/>
          </w:tcPr>
          <w:p w:rsidR="00CE0DDB" w:rsidRPr="00072065" w:rsidRDefault="00072065" w:rsidP="00CE0DDB">
            <w:pPr>
              <w:jc w:val="center"/>
              <w:rPr>
                <w:lang w:val="en-US"/>
              </w:rPr>
            </w:pPr>
            <w:r w:rsidRPr="00072065">
              <w:t>7802</w:t>
            </w:r>
          </w:p>
        </w:tc>
      </w:tr>
      <w:tr w:rsidR="00072065" w:rsidRPr="00507313" w:rsidTr="00CE0DDB">
        <w:tc>
          <w:tcPr>
            <w:tcW w:w="858" w:type="pct"/>
            <w:vMerge/>
            <w:shd w:val="clear" w:color="auto" w:fill="auto"/>
            <w:vAlign w:val="center"/>
          </w:tcPr>
          <w:p w:rsidR="00072065" w:rsidRPr="001C4A29" w:rsidRDefault="00072065" w:rsidP="00024AE3">
            <w:pPr>
              <w:jc w:val="center"/>
            </w:pPr>
          </w:p>
        </w:tc>
        <w:tc>
          <w:tcPr>
            <w:tcW w:w="912" w:type="pct"/>
            <w:shd w:val="clear" w:color="auto" w:fill="auto"/>
            <w:vAlign w:val="center"/>
          </w:tcPr>
          <w:p w:rsidR="00072065" w:rsidRPr="001C4A29" w:rsidRDefault="00072065" w:rsidP="00024AE3">
            <w:pPr>
              <w:jc w:val="center"/>
            </w:pPr>
            <w:r w:rsidRPr="001C4A29">
              <w:t>МКД</w:t>
            </w:r>
          </w:p>
        </w:tc>
        <w:tc>
          <w:tcPr>
            <w:tcW w:w="430" w:type="pct"/>
            <w:shd w:val="clear" w:color="auto" w:fill="auto"/>
            <w:vAlign w:val="center"/>
          </w:tcPr>
          <w:p w:rsidR="00072065" w:rsidRPr="00072065" w:rsidRDefault="00072065" w:rsidP="0040336C">
            <w:pPr>
              <w:jc w:val="center"/>
            </w:pPr>
            <w:r w:rsidRPr="00072065">
              <w:t>12917</w:t>
            </w:r>
          </w:p>
        </w:tc>
        <w:tc>
          <w:tcPr>
            <w:tcW w:w="457" w:type="pct"/>
            <w:shd w:val="clear" w:color="auto" w:fill="auto"/>
            <w:vAlign w:val="center"/>
          </w:tcPr>
          <w:p w:rsidR="00072065" w:rsidRPr="00072065" w:rsidRDefault="00072065" w:rsidP="0040336C">
            <w:pPr>
              <w:jc w:val="center"/>
            </w:pPr>
            <w:r w:rsidRPr="00072065">
              <w:t>12917</w:t>
            </w:r>
          </w:p>
        </w:tc>
        <w:tc>
          <w:tcPr>
            <w:tcW w:w="457" w:type="pct"/>
            <w:shd w:val="clear" w:color="auto" w:fill="auto"/>
            <w:vAlign w:val="center"/>
          </w:tcPr>
          <w:p w:rsidR="00072065" w:rsidRPr="00072065" w:rsidRDefault="00072065" w:rsidP="00A83D98">
            <w:pPr>
              <w:jc w:val="center"/>
            </w:pPr>
            <w:r w:rsidRPr="00072065">
              <w:t>12917</w:t>
            </w:r>
          </w:p>
        </w:tc>
        <w:tc>
          <w:tcPr>
            <w:tcW w:w="459" w:type="pct"/>
            <w:shd w:val="clear" w:color="auto" w:fill="auto"/>
            <w:vAlign w:val="center"/>
          </w:tcPr>
          <w:p w:rsidR="00072065" w:rsidRPr="00072065" w:rsidRDefault="00072065" w:rsidP="00A83D98">
            <w:pPr>
              <w:jc w:val="center"/>
            </w:pPr>
            <w:r w:rsidRPr="00072065">
              <w:t>12917</w:t>
            </w:r>
          </w:p>
        </w:tc>
        <w:tc>
          <w:tcPr>
            <w:tcW w:w="456" w:type="pct"/>
            <w:shd w:val="clear" w:color="auto" w:fill="auto"/>
            <w:vAlign w:val="center"/>
          </w:tcPr>
          <w:p w:rsidR="00072065" w:rsidRPr="00072065" w:rsidRDefault="00072065" w:rsidP="00A83D98">
            <w:pPr>
              <w:jc w:val="center"/>
            </w:pPr>
            <w:r w:rsidRPr="00072065">
              <w:t>12917</w:t>
            </w:r>
          </w:p>
        </w:tc>
        <w:tc>
          <w:tcPr>
            <w:tcW w:w="476" w:type="pct"/>
            <w:shd w:val="clear" w:color="auto" w:fill="auto"/>
            <w:vAlign w:val="center"/>
          </w:tcPr>
          <w:p w:rsidR="00072065" w:rsidRPr="00072065" w:rsidRDefault="00072065" w:rsidP="00A83D98">
            <w:pPr>
              <w:jc w:val="center"/>
            </w:pPr>
            <w:r w:rsidRPr="00072065">
              <w:t>12917</w:t>
            </w:r>
          </w:p>
        </w:tc>
        <w:tc>
          <w:tcPr>
            <w:tcW w:w="495" w:type="pct"/>
            <w:shd w:val="clear" w:color="auto" w:fill="auto"/>
            <w:vAlign w:val="center"/>
          </w:tcPr>
          <w:p w:rsidR="00072065" w:rsidRPr="00072065" w:rsidRDefault="00072065" w:rsidP="0040336C">
            <w:pPr>
              <w:jc w:val="center"/>
            </w:pPr>
            <w:r w:rsidRPr="00072065">
              <w:t>12917</w:t>
            </w:r>
          </w:p>
        </w:tc>
      </w:tr>
      <w:tr w:rsidR="00072065" w:rsidRPr="00507313" w:rsidTr="00A83D98">
        <w:tc>
          <w:tcPr>
            <w:tcW w:w="858" w:type="pct"/>
            <w:vMerge/>
            <w:shd w:val="clear" w:color="auto" w:fill="auto"/>
            <w:vAlign w:val="center"/>
          </w:tcPr>
          <w:p w:rsidR="00072065" w:rsidRPr="001C4A29" w:rsidRDefault="00072065" w:rsidP="00024AE3">
            <w:pPr>
              <w:jc w:val="center"/>
            </w:pPr>
          </w:p>
        </w:tc>
        <w:tc>
          <w:tcPr>
            <w:tcW w:w="912" w:type="pct"/>
            <w:shd w:val="clear" w:color="auto" w:fill="auto"/>
            <w:vAlign w:val="center"/>
          </w:tcPr>
          <w:p w:rsidR="00072065" w:rsidRPr="001C4A29" w:rsidRDefault="00072065" w:rsidP="00024AE3">
            <w:pPr>
              <w:jc w:val="center"/>
            </w:pPr>
            <w:r w:rsidRPr="001C4A29">
              <w:t>общ</w:t>
            </w:r>
            <w:proofErr w:type="gramStart"/>
            <w:r w:rsidRPr="001C4A29">
              <w:t>.</w:t>
            </w:r>
            <w:proofErr w:type="gramEnd"/>
            <w:r w:rsidRPr="001C4A29">
              <w:t xml:space="preserve"> </w:t>
            </w:r>
            <w:proofErr w:type="gramStart"/>
            <w:r w:rsidRPr="001C4A29">
              <w:t>з</w:t>
            </w:r>
            <w:proofErr w:type="gramEnd"/>
            <w:r w:rsidRPr="001C4A29">
              <w:t>дания</w:t>
            </w:r>
          </w:p>
        </w:tc>
        <w:tc>
          <w:tcPr>
            <w:tcW w:w="430" w:type="pct"/>
            <w:shd w:val="clear" w:color="auto" w:fill="auto"/>
            <w:vAlign w:val="center"/>
          </w:tcPr>
          <w:p w:rsidR="00072065" w:rsidRPr="00072065" w:rsidRDefault="00072065" w:rsidP="00024AE3">
            <w:pPr>
              <w:jc w:val="center"/>
            </w:pPr>
            <w:r w:rsidRPr="00072065">
              <w:t>9356</w:t>
            </w:r>
          </w:p>
        </w:tc>
        <w:tc>
          <w:tcPr>
            <w:tcW w:w="457" w:type="pct"/>
            <w:shd w:val="clear" w:color="auto" w:fill="auto"/>
          </w:tcPr>
          <w:p w:rsidR="00072065" w:rsidRPr="00072065" w:rsidRDefault="00072065" w:rsidP="00072065">
            <w:pPr>
              <w:jc w:val="center"/>
            </w:pPr>
            <w:r w:rsidRPr="00072065">
              <w:t>9356</w:t>
            </w:r>
          </w:p>
        </w:tc>
        <w:tc>
          <w:tcPr>
            <w:tcW w:w="457" w:type="pct"/>
            <w:shd w:val="clear" w:color="auto" w:fill="auto"/>
          </w:tcPr>
          <w:p w:rsidR="00072065" w:rsidRPr="00072065" w:rsidRDefault="00072065" w:rsidP="00072065">
            <w:pPr>
              <w:jc w:val="center"/>
            </w:pPr>
            <w:r w:rsidRPr="00072065">
              <w:t>9356</w:t>
            </w:r>
          </w:p>
        </w:tc>
        <w:tc>
          <w:tcPr>
            <w:tcW w:w="459" w:type="pct"/>
            <w:shd w:val="clear" w:color="auto" w:fill="auto"/>
            <w:vAlign w:val="center"/>
          </w:tcPr>
          <w:p w:rsidR="00072065" w:rsidRPr="00072065" w:rsidRDefault="00072065" w:rsidP="0040336C">
            <w:pPr>
              <w:jc w:val="center"/>
            </w:pPr>
            <w:r w:rsidRPr="00072065">
              <w:t>9356</w:t>
            </w:r>
          </w:p>
        </w:tc>
        <w:tc>
          <w:tcPr>
            <w:tcW w:w="456" w:type="pct"/>
            <w:shd w:val="clear" w:color="auto" w:fill="auto"/>
            <w:vAlign w:val="center"/>
          </w:tcPr>
          <w:p w:rsidR="00072065" w:rsidRPr="00072065" w:rsidRDefault="00072065" w:rsidP="00682C85">
            <w:pPr>
              <w:jc w:val="center"/>
            </w:pPr>
            <w:r w:rsidRPr="00072065">
              <w:t>9655</w:t>
            </w:r>
          </w:p>
        </w:tc>
        <w:tc>
          <w:tcPr>
            <w:tcW w:w="476" w:type="pct"/>
            <w:shd w:val="clear" w:color="auto" w:fill="auto"/>
            <w:vAlign w:val="center"/>
          </w:tcPr>
          <w:p w:rsidR="00072065" w:rsidRPr="00072065" w:rsidRDefault="00072065" w:rsidP="00072065">
            <w:pPr>
              <w:jc w:val="center"/>
            </w:pPr>
            <w:r w:rsidRPr="00072065">
              <w:t>9871</w:t>
            </w:r>
          </w:p>
        </w:tc>
        <w:tc>
          <w:tcPr>
            <w:tcW w:w="495" w:type="pct"/>
            <w:shd w:val="clear" w:color="auto" w:fill="auto"/>
            <w:vAlign w:val="center"/>
          </w:tcPr>
          <w:p w:rsidR="00072065" w:rsidRPr="00072065" w:rsidRDefault="00072065" w:rsidP="00072065">
            <w:pPr>
              <w:jc w:val="center"/>
            </w:pPr>
            <w:r w:rsidRPr="00072065">
              <w:t>9871</w:t>
            </w:r>
          </w:p>
        </w:tc>
      </w:tr>
      <w:tr w:rsidR="00CE0DDB" w:rsidRPr="00507313" w:rsidTr="00CE0DDB">
        <w:tc>
          <w:tcPr>
            <w:tcW w:w="858" w:type="pct"/>
            <w:vMerge/>
            <w:shd w:val="clear" w:color="auto" w:fill="auto"/>
            <w:vAlign w:val="center"/>
          </w:tcPr>
          <w:p w:rsidR="00CE0DDB" w:rsidRPr="001C4A29" w:rsidRDefault="00CE0DDB" w:rsidP="00024AE3">
            <w:pPr>
              <w:jc w:val="center"/>
            </w:pPr>
          </w:p>
        </w:tc>
        <w:tc>
          <w:tcPr>
            <w:tcW w:w="912" w:type="pct"/>
            <w:shd w:val="clear" w:color="auto" w:fill="auto"/>
            <w:vAlign w:val="center"/>
          </w:tcPr>
          <w:p w:rsidR="00CE0DDB" w:rsidRPr="001C4A29" w:rsidRDefault="00CE0DDB" w:rsidP="00024AE3">
            <w:pPr>
              <w:jc w:val="center"/>
            </w:pPr>
            <w:r w:rsidRPr="001C4A29">
              <w:t>промышленность</w:t>
            </w:r>
          </w:p>
        </w:tc>
        <w:tc>
          <w:tcPr>
            <w:tcW w:w="430" w:type="pct"/>
            <w:shd w:val="clear" w:color="auto" w:fill="auto"/>
            <w:vAlign w:val="center"/>
          </w:tcPr>
          <w:p w:rsidR="00CE0DDB" w:rsidRPr="00072065" w:rsidRDefault="00CE0DDB" w:rsidP="0040336C">
            <w:pPr>
              <w:jc w:val="center"/>
            </w:pPr>
            <w:r w:rsidRPr="00072065">
              <w:t>0</w:t>
            </w:r>
          </w:p>
        </w:tc>
        <w:tc>
          <w:tcPr>
            <w:tcW w:w="457" w:type="pct"/>
            <w:shd w:val="clear" w:color="auto" w:fill="auto"/>
            <w:vAlign w:val="center"/>
          </w:tcPr>
          <w:p w:rsidR="00CE0DDB" w:rsidRPr="00072065" w:rsidRDefault="00CE0DDB" w:rsidP="0040336C">
            <w:pPr>
              <w:jc w:val="center"/>
            </w:pPr>
            <w:r w:rsidRPr="00072065">
              <w:t>0</w:t>
            </w:r>
          </w:p>
        </w:tc>
        <w:tc>
          <w:tcPr>
            <w:tcW w:w="457" w:type="pct"/>
            <w:shd w:val="clear" w:color="auto" w:fill="auto"/>
            <w:vAlign w:val="center"/>
          </w:tcPr>
          <w:p w:rsidR="00CE0DDB" w:rsidRPr="00072065" w:rsidRDefault="00CE0DDB" w:rsidP="0040336C">
            <w:pPr>
              <w:jc w:val="center"/>
            </w:pPr>
            <w:r w:rsidRPr="00072065">
              <w:t>0</w:t>
            </w:r>
          </w:p>
        </w:tc>
        <w:tc>
          <w:tcPr>
            <w:tcW w:w="459" w:type="pct"/>
            <w:shd w:val="clear" w:color="auto" w:fill="auto"/>
            <w:vAlign w:val="center"/>
          </w:tcPr>
          <w:p w:rsidR="00CE0DDB" w:rsidRPr="00072065" w:rsidRDefault="00CE0DDB" w:rsidP="0040336C">
            <w:pPr>
              <w:jc w:val="center"/>
            </w:pPr>
            <w:r w:rsidRPr="00072065">
              <w:t>0</w:t>
            </w:r>
          </w:p>
        </w:tc>
        <w:tc>
          <w:tcPr>
            <w:tcW w:w="456" w:type="pct"/>
            <w:shd w:val="clear" w:color="auto" w:fill="auto"/>
            <w:vAlign w:val="center"/>
          </w:tcPr>
          <w:p w:rsidR="00CE0DDB" w:rsidRPr="00072065" w:rsidRDefault="00CE0DDB" w:rsidP="0040336C">
            <w:pPr>
              <w:jc w:val="center"/>
            </w:pPr>
            <w:r w:rsidRPr="00072065">
              <w:t>0</w:t>
            </w:r>
          </w:p>
        </w:tc>
        <w:tc>
          <w:tcPr>
            <w:tcW w:w="476" w:type="pct"/>
            <w:shd w:val="clear" w:color="auto" w:fill="auto"/>
            <w:vAlign w:val="center"/>
          </w:tcPr>
          <w:p w:rsidR="00CE0DDB" w:rsidRPr="00072065" w:rsidRDefault="00CE0DDB" w:rsidP="0040336C">
            <w:pPr>
              <w:jc w:val="center"/>
            </w:pPr>
            <w:r w:rsidRPr="00072065">
              <w:t>0</w:t>
            </w:r>
          </w:p>
        </w:tc>
        <w:tc>
          <w:tcPr>
            <w:tcW w:w="495" w:type="pct"/>
            <w:shd w:val="clear" w:color="auto" w:fill="auto"/>
            <w:vAlign w:val="center"/>
          </w:tcPr>
          <w:p w:rsidR="00CE0DDB" w:rsidRPr="00072065" w:rsidRDefault="00CE0DDB" w:rsidP="0040336C">
            <w:pPr>
              <w:jc w:val="center"/>
            </w:pPr>
            <w:r w:rsidRPr="00072065">
              <w:t>0</w:t>
            </w:r>
          </w:p>
        </w:tc>
      </w:tr>
      <w:tr w:rsidR="00A83D98" w:rsidRPr="00507313" w:rsidTr="00A83D98">
        <w:tc>
          <w:tcPr>
            <w:tcW w:w="858" w:type="pct"/>
            <w:vMerge w:val="restart"/>
            <w:shd w:val="clear" w:color="auto" w:fill="auto"/>
            <w:vAlign w:val="center"/>
          </w:tcPr>
          <w:p w:rsidR="00A83D98" w:rsidRPr="001C4A29" w:rsidRDefault="00A83D98" w:rsidP="00024AE3">
            <w:pPr>
              <w:jc w:val="center"/>
              <w:rPr>
                <w:vertAlign w:val="superscript"/>
              </w:rPr>
            </w:pPr>
            <w:r w:rsidRPr="001C4A29">
              <w:t>ТБО, м</w:t>
            </w:r>
            <w:r w:rsidRPr="001C4A29">
              <w:rPr>
                <w:vertAlign w:val="superscript"/>
              </w:rPr>
              <w:t>3</w:t>
            </w:r>
          </w:p>
        </w:tc>
        <w:tc>
          <w:tcPr>
            <w:tcW w:w="912" w:type="pct"/>
            <w:shd w:val="clear" w:color="auto" w:fill="auto"/>
            <w:vAlign w:val="center"/>
          </w:tcPr>
          <w:p w:rsidR="00A83D98" w:rsidRPr="001C4A29" w:rsidRDefault="00A83D98" w:rsidP="00024AE3">
            <w:pPr>
              <w:jc w:val="center"/>
            </w:pPr>
            <w:r w:rsidRPr="001C4A29">
              <w:t>ИЖС</w:t>
            </w:r>
          </w:p>
        </w:tc>
        <w:tc>
          <w:tcPr>
            <w:tcW w:w="430" w:type="pct"/>
            <w:shd w:val="clear" w:color="auto" w:fill="auto"/>
            <w:vAlign w:val="bottom"/>
          </w:tcPr>
          <w:p w:rsidR="00A83D98" w:rsidRPr="00A83D98" w:rsidRDefault="00A83D98" w:rsidP="00A83D98">
            <w:pPr>
              <w:jc w:val="center"/>
              <w:rPr>
                <w:color w:val="000000"/>
              </w:rPr>
            </w:pPr>
            <w:r w:rsidRPr="00A83D98">
              <w:rPr>
                <w:color w:val="000000"/>
              </w:rPr>
              <w:t>898,8</w:t>
            </w:r>
          </w:p>
        </w:tc>
        <w:tc>
          <w:tcPr>
            <w:tcW w:w="457" w:type="pct"/>
            <w:shd w:val="clear" w:color="auto" w:fill="auto"/>
            <w:vAlign w:val="bottom"/>
          </w:tcPr>
          <w:p w:rsidR="00A83D98" w:rsidRPr="00A83D98" w:rsidRDefault="00A83D98" w:rsidP="00A83D98">
            <w:pPr>
              <w:jc w:val="center"/>
              <w:rPr>
                <w:color w:val="000000"/>
              </w:rPr>
            </w:pPr>
            <w:r w:rsidRPr="00A83D98">
              <w:rPr>
                <w:color w:val="000000"/>
              </w:rPr>
              <w:t>921,6</w:t>
            </w:r>
          </w:p>
        </w:tc>
        <w:tc>
          <w:tcPr>
            <w:tcW w:w="457" w:type="pct"/>
            <w:shd w:val="clear" w:color="auto" w:fill="auto"/>
            <w:vAlign w:val="bottom"/>
          </w:tcPr>
          <w:p w:rsidR="00A83D98" w:rsidRPr="00A83D98" w:rsidRDefault="00A83D98" w:rsidP="00A83D98">
            <w:pPr>
              <w:jc w:val="center"/>
              <w:rPr>
                <w:color w:val="000000"/>
              </w:rPr>
            </w:pPr>
            <w:r w:rsidRPr="00A83D98">
              <w:rPr>
                <w:color w:val="000000"/>
              </w:rPr>
              <w:t>943,2</w:t>
            </w:r>
          </w:p>
        </w:tc>
        <w:tc>
          <w:tcPr>
            <w:tcW w:w="459" w:type="pct"/>
            <w:shd w:val="clear" w:color="auto" w:fill="auto"/>
            <w:vAlign w:val="bottom"/>
          </w:tcPr>
          <w:p w:rsidR="00A83D98" w:rsidRPr="00A83D98" w:rsidRDefault="00A83D98" w:rsidP="00A83D98">
            <w:pPr>
              <w:jc w:val="center"/>
              <w:rPr>
                <w:color w:val="000000"/>
              </w:rPr>
            </w:pPr>
            <w:r w:rsidRPr="00A83D98">
              <w:rPr>
                <w:color w:val="000000"/>
              </w:rPr>
              <w:t>966</w:t>
            </w:r>
          </w:p>
        </w:tc>
        <w:tc>
          <w:tcPr>
            <w:tcW w:w="456" w:type="pct"/>
            <w:shd w:val="clear" w:color="auto" w:fill="auto"/>
            <w:vAlign w:val="bottom"/>
          </w:tcPr>
          <w:p w:rsidR="00A83D98" w:rsidRPr="00A83D98" w:rsidRDefault="00A83D98" w:rsidP="00A83D98">
            <w:pPr>
              <w:jc w:val="center"/>
              <w:rPr>
                <w:color w:val="000000"/>
              </w:rPr>
            </w:pPr>
            <w:r w:rsidRPr="00A83D98">
              <w:rPr>
                <w:color w:val="000000"/>
              </w:rPr>
              <w:t>988,8</w:t>
            </w:r>
          </w:p>
        </w:tc>
        <w:tc>
          <w:tcPr>
            <w:tcW w:w="476" w:type="pct"/>
            <w:shd w:val="clear" w:color="auto" w:fill="auto"/>
            <w:vAlign w:val="bottom"/>
          </w:tcPr>
          <w:p w:rsidR="00A83D98" w:rsidRPr="00A83D98" w:rsidRDefault="00A83D98" w:rsidP="00A83D98">
            <w:pPr>
              <w:jc w:val="center"/>
              <w:rPr>
                <w:color w:val="000000"/>
              </w:rPr>
            </w:pPr>
            <w:r w:rsidRPr="00A83D98">
              <w:rPr>
                <w:color w:val="000000"/>
              </w:rPr>
              <w:t>1011,6</w:t>
            </w:r>
          </w:p>
        </w:tc>
        <w:tc>
          <w:tcPr>
            <w:tcW w:w="495" w:type="pct"/>
            <w:shd w:val="clear" w:color="auto" w:fill="auto"/>
            <w:vAlign w:val="bottom"/>
          </w:tcPr>
          <w:p w:rsidR="00A83D98" w:rsidRPr="00A83D98" w:rsidRDefault="00A83D98" w:rsidP="00A83D98">
            <w:pPr>
              <w:jc w:val="center"/>
              <w:rPr>
                <w:color w:val="000000"/>
              </w:rPr>
            </w:pPr>
            <w:r w:rsidRPr="00A83D98">
              <w:rPr>
                <w:color w:val="000000"/>
              </w:rPr>
              <w:t>1142,4</w:t>
            </w:r>
          </w:p>
        </w:tc>
      </w:tr>
      <w:tr w:rsidR="00A83D98" w:rsidRPr="00507313" w:rsidTr="00A83D98">
        <w:tc>
          <w:tcPr>
            <w:tcW w:w="858" w:type="pct"/>
            <w:vMerge/>
            <w:shd w:val="clear" w:color="auto" w:fill="auto"/>
            <w:vAlign w:val="center"/>
          </w:tcPr>
          <w:p w:rsidR="00A83D98" w:rsidRPr="001C4A29" w:rsidRDefault="00A83D98" w:rsidP="00024AE3">
            <w:pPr>
              <w:jc w:val="center"/>
            </w:pPr>
          </w:p>
        </w:tc>
        <w:tc>
          <w:tcPr>
            <w:tcW w:w="912" w:type="pct"/>
            <w:shd w:val="clear" w:color="auto" w:fill="auto"/>
            <w:vAlign w:val="center"/>
          </w:tcPr>
          <w:p w:rsidR="00A83D98" w:rsidRPr="001C4A29" w:rsidRDefault="00A83D98" w:rsidP="00024AE3">
            <w:pPr>
              <w:jc w:val="center"/>
            </w:pPr>
            <w:r w:rsidRPr="001C4A29">
              <w:t>МКД</w:t>
            </w:r>
          </w:p>
        </w:tc>
        <w:tc>
          <w:tcPr>
            <w:tcW w:w="430" w:type="pct"/>
            <w:shd w:val="clear" w:color="auto" w:fill="auto"/>
            <w:vAlign w:val="bottom"/>
          </w:tcPr>
          <w:p w:rsidR="00A83D98" w:rsidRPr="00A83D98" w:rsidRDefault="00A83D98" w:rsidP="00A83D98">
            <w:pPr>
              <w:jc w:val="center"/>
              <w:rPr>
                <w:color w:val="000000"/>
              </w:rPr>
            </w:pPr>
            <w:r w:rsidRPr="00A83D98">
              <w:rPr>
                <w:color w:val="000000"/>
              </w:rPr>
              <w:t>1750,8</w:t>
            </w:r>
          </w:p>
        </w:tc>
        <w:tc>
          <w:tcPr>
            <w:tcW w:w="457" w:type="pct"/>
            <w:shd w:val="clear" w:color="auto" w:fill="auto"/>
            <w:vAlign w:val="bottom"/>
          </w:tcPr>
          <w:p w:rsidR="00A83D98" w:rsidRPr="00A83D98" w:rsidRDefault="00A83D98" w:rsidP="00A83D98">
            <w:pPr>
              <w:jc w:val="center"/>
              <w:rPr>
                <w:color w:val="000000"/>
              </w:rPr>
            </w:pPr>
            <w:r w:rsidRPr="00A83D98">
              <w:rPr>
                <w:color w:val="000000"/>
              </w:rPr>
              <w:t>1764</w:t>
            </w:r>
          </w:p>
        </w:tc>
        <w:tc>
          <w:tcPr>
            <w:tcW w:w="457" w:type="pct"/>
            <w:shd w:val="clear" w:color="auto" w:fill="auto"/>
            <w:vAlign w:val="bottom"/>
          </w:tcPr>
          <w:p w:rsidR="00A83D98" w:rsidRPr="00A83D98" w:rsidRDefault="00A83D98" w:rsidP="00A83D98">
            <w:pPr>
              <w:jc w:val="center"/>
              <w:rPr>
                <w:color w:val="000000"/>
              </w:rPr>
            </w:pPr>
            <w:r w:rsidRPr="00A83D98">
              <w:rPr>
                <w:color w:val="000000"/>
              </w:rPr>
              <w:t>1778,4</w:t>
            </w:r>
          </w:p>
        </w:tc>
        <w:tc>
          <w:tcPr>
            <w:tcW w:w="459" w:type="pct"/>
            <w:shd w:val="clear" w:color="auto" w:fill="auto"/>
            <w:vAlign w:val="bottom"/>
          </w:tcPr>
          <w:p w:rsidR="00A83D98" w:rsidRPr="00A83D98" w:rsidRDefault="00A83D98" w:rsidP="00A83D98">
            <w:pPr>
              <w:jc w:val="center"/>
              <w:rPr>
                <w:color w:val="000000"/>
              </w:rPr>
            </w:pPr>
            <w:r w:rsidRPr="00A83D98">
              <w:rPr>
                <w:color w:val="000000"/>
              </w:rPr>
              <w:t>1791,6</w:t>
            </w:r>
          </w:p>
        </w:tc>
        <w:tc>
          <w:tcPr>
            <w:tcW w:w="456" w:type="pct"/>
            <w:shd w:val="clear" w:color="auto" w:fill="auto"/>
            <w:vAlign w:val="bottom"/>
          </w:tcPr>
          <w:p w:rsidR="00A83D98" w:rsidRPr="00A83D98" w:rsidRDefault="00A83D98" w:rsidP="00A83D98">
            <w:pPr>
              <w:jc w:val="center"/>
              <w:rPr>
                <w:color w:val="000000"/>
              </w:rPr>
            </w:pPr>
            <w:r w:rsidRPr="00A83D98">
              <w:rPr>
                <w:color w:val="000000"/>
              </w:rPr>
              <w:t>1804,8</w:t>
            </w:r>
          </w:p>
        </w:tc>
        <w:tc>
          <w:tcPr>
            <w:tcW w:w="476" w:type="pct"/>
            <w:shd w:val="clear" w:color="auto" w:fill="auto"/>
            <w:vAlign w:val="bottom"/>
          </w:tcPr>
          <w:p w:rsidR="00A83D98" w:rsidRPr="00A83D98" w:rsidRDefault="00A83D98" w:rsidP="00A83D98">
            <w:pPr>
              <w:jc w:val="center"/>
              <w:rPr>
                <w:color w:val="000000"/>
              </w:rPr>
            </w:pPr>
            <w:r w:rsidRPr="00A83D98">
              <w:rPr>
                <w:color w:val="000000"/>
              </w:rPr>
              <w:t>1818</w:t>
            </w:r>
          </w:p>
        </w:tc>
        <w:tc>
          <w:tcPr>
            <w:tcW w:w="495" w:type="pct"/>
            <w:shd w:val="clear" w:color="auto" w:fill="auto"/>
            <w:vAlign w:val="bottom"/>
          </w:tcPr>
          <w:p w:rsidR="00A83D98" w:rsidRPr="00A83D98" w:rsidRDefault="00A83D98" w:rsidP="00A83D98">
            <w:pPr>
              <w:jc w:val="center"/>
              <w:rPr>
                <w:color w:val="000000"/>
              </w:rPr>
            </w:pPr>
            <w:r w:rsidRPr="00A83D98">
              <w:rPr>
                <w:color w:val="000000"/>
              </w:rPr>
              <w:t>1892,4</w:t>
            </w:r>
          </w:p>
        </w:tc>
      </w:tr>
      <w:tr w:rsidR="00373781" w:rsidRPr="00507313" w:rsidTr="00B806CA">
        <w:trPr>
          <w:trHeight w:val="470"/>
        </w:trPr>
        <w:tc>
          <w:tcPr>
            <w:tcW w:w="858" w:type="pct"/>
            <w:shd w:val="clear" w:color="auto" w:fill="auto"/>
            <w:vAlign w:val="center"/>
          </w:tcPr>
          <w:p w:rsidR="00373781" w:rsidRPr="001C4A29" w:rsidRDefault="00373781" w:rsidP="00024AE3">
            <w:pPr>
              <w:jc w:val="center"/>
              <w:rPr>
                <w:vertAlign w:val="superscript"/>
              </w:rPr>
            </w:pPr>
            <w:r w:rsidRPr="001C4A29">
              <w:t xml:space="preserve">Водоснабжение, </w:t>
            </w:r>
            <w:r>
              <w:t xml:space="preserve">тыс. </w:t>
            </w:r>
            <w:r w:rsidRPr="001C4A29">
              <w:t>м</w:t>
            </w:r>
            <w:r w:rsidRPr="001C4A29">
              <w:rPr>
                <w:vertAlign w:val="superscript"/>
              </w:rPr>
              <w:t>3</w:t>
            </w:r>
          </w:p>
        </w:tc>
        <w:tc>
          <w:tcPr>
            <w:tcW w:w="912" w:type="pct"/>
            <w:shd w:val="clear" w:color="auto" w:fill="auto"/>
            <w:vAlign w:val="center"/>
          </w:tcPr>
          <w:p w:rsidR="00373781" w:rsidRPr="001C4A29" w:rsidRDefault="00373781" w:rsidP="00373781">
            <w:pPr>
              <w:jc w:val="center"/>
            </w:pPr>
            <w:r w:rsidRPr="001C4A29">
              <w:t>ИЖС</w:t>
            </w:r>
            <w:r>
              <w:t xml:space="preserve"> и </w:t>
            </w:r>
            <w:r w:rsidRPr="001C4A29">
              <w:t>МКД</w:t>
            </w:r>
          </w:p>
        </w:tc>
        <w:tc>
          <w:tcPr>
            <w:tcW w:w="430" w:type="pct"/>
            <w:shd w:val="clear" w:color="auto" w:fill="auto"/>
            <w:vAlign w:val="center"/>
          </w:tcPr>
          <w:p w:rsidR="00373781" w:rsidRPr="000071F6" w:rsidRDefault="00373781" w:rsidP="00B806CA">
            <w:pPr>
              <w:jc w:val="center"/>
              <w:rPr>
                <w:color w:val="000000"/>
              </w:rPr>
            </w:pPr>
            <w:r w:rsidRPr="000071F6">
              <w:rPr>
                <w:color w:val="000000"/>
              </w:rPr>
              <w:t>117,45</w:t>
            </w:r>
          </w:p>
        </w:tc>
        <w:tc>
          <w:tcPr>
            <w:tcW w:w="457" w:type="pct"/>
            <w:shd w:val="clear" w:color="auto" w:fill="auto"/>
            <w:vAlign w:val="center"/>
          </w:tcPr>
          <w:p w:rsidR="00373781" w:rsidRPr="000071F6" w:rsidRDefault="00373781" w:rsidP="00B806CA">
            <w:pPr>
              <w:jc w:val="center"/>
              <w:rPr>
                <w:color w:val="000000"/>
              </w:rPr>
            </w:pPr>
            <w:r w:rsidRPr="000071F6">
              <w:rPr>
                <w:color w:val="000000"/>
              </w:rPr>
              <w:t>117,49</w:t>
            </w:r>
          </w:p>
        </w:tc>
        <w:tc>
          <w:tcPr>
            <w:tcW w:w="457" w:type="pct"/>
            <w:shd w:val="clear" w:color="auto" w:fill="auto"/>
            <w:vAlign w:val="center"/>
          </w:tcPr>
          <w:p w:rsidR="00373781" w:rsidRPr="000071F6" w:rsidRDefault="00373781" w:rsidP="00B806CA">
            <w:pPr>
              <w:jc w:val="center"/>
              <w:rPr>
                <w:color w:val="000000"/>
              </w:rPr>
            </w:pPr>
            <w:r w:rsidRPr="000071F6">
              <w:rPr>
                <w:color w:val="000000"/>
              </w:rPr>
              <w:t>118,10</w:t>
            </w:r>
          </w:p>
        </w:tc>
        <w:tc>
          <w:tcPr>
            <w:tcW w:w="459" w:type="pct"/>
            <w:shd w:val="clear" w:color="auto" w:fill="auto"/>
            <w:vAlign w:val="center"/>
          </w:tcPr>
          <w:p w:rsidR="00373781" w:rsidRPr="000071F6" w:rsidRDefault="00373781" w:rsidP="00B806CA">
            <w:pPr>
              <w:jc w:val="center"/>
              <w:rPr>
                <w:color w:val="000000"/>
              </w:rPr>
            </w:pPr>
            <w:r w:rsidRPr="000071F6">
              <w:rPr>
                <w:color w:val="000000"/>
              </w:rPr>
              <w:t>118,70</w:t>
            </w:r>
          </w:p>
        </w:tc>
        <w:tc>
          <w:tcPr>
            <w:tcW w:w="456" w:type="pct"/>
            <w:shd w:val="clear" w:color="auto" w:fill="auto"/>
            <w:vAlign w:val="center"/>
          </w:tcPr>
          <w:p w:rsidR="00373781" w:rsidRPr="000071F6" w:rsidRDefault="00373781" w:rsidP="00B806CA">
            <w:pPr>
              <w:jc w:val="center"/>
              <w:rPr>
                <w:color w:val="000000"/>
              </w:rPr>
            </w:pPr>
            <w:r w:rsidRPr="000071F6">
              <w:rPr>
                <w:color w:val="000000"/>
              </w:rPr>
              <w:t>119,32</w:t>
            </w:r>
          </w:p>
        </w:tc>
        <w:tc>
          <w:tcPr>
            <w:tcW w:w="476" w:type="pct"/>
            <w:shd w:val="clear" w:color="auto" w:fill="auto"/>
            <w:vAlign w:val="center"/>
          </w:tcPr>
          <w:p w:rsidR="00373781" w:rsidRPr="000071F6" w:rsidRDefault="00373781" w:rsidP="00B806CA">
            <w:pPr>
              <w:jc w:val="center"/>
              <w:rPr>
                <w:color w:val="000000"/>
              </w:rPr>
            </w:pPr>
            <w:r w:rsidRPr="000071F6">
              <w:rPr>
                <w:color w:val="000000"/>
              </w:rPr>
              <w:t>119,93</w:t>
            </w:r>
          </w:p>
        </w:tc>
        <w:tc>
          <w:tcPr>
            <w:tcW w:w="495" w:type="pct"/>
            <w:shd w:val="clear" w:color="auto" w:fill="auto"/>
            <w:vAlign w:val="center"/>
          </w:tcPr>
          <w:p w:rsidR="00373781" w:rsidRPr="000071F6" w:rsidRDefault="00373781" w:rsidP="00B806CA">
            <w:pPr>
              <w:jc w:val="center"/>
              <w:rPr>
                <w:color w:val="000000"/>
              </w:rPr>
            </w:pPr>
            <w:r w:rsidRPr="000071F6">
              <w:rPr>
                <w:color w:val="000000"/>
              </w:rPr>
              <w:t>120,61</w:t>
            </w:r>
          </w:p>
        </w:tc>
      </w:tr>
      <w:tr w:rsidR="00373781" w:rsidRPr="00507313" w:rsidTr="00B806CA">
        <w:trPr>
          <w:trHeight w:val="470"/>
        </w:trPr>
        <w:tc>
          <w:tcPr>
            <w:tcW w:w="858" w:type="pct"/>
            <w:shd w:val="clear" w:color="auto" w:fill="auto"/>
            <w:vAlign w:val="center"/>
          </w:tcPr>
          <w:p w:rsidR="00373781" w:rsidRPr="00373781" w:rsidRDefault="00373781" w:rsidP="00024AE3">
            <w:pPr>
              <w:jc w:val="center"/>
              <w:rPr>
                <w:vertAlign w:val="superscript"/>
              </w:rPr>
            </w:pPr>
            <w:r w:rsidRPr="00373781">
              <w:t xml:space="preserve">Водоотведение, </w:t>
            </w:r>
            <w:r>
              <w:t xml:space="preserve">тыс. </w:t>
            </w:r>
            <w:r w:rsidRPr="00373781">
              <w:t>м</w:t>
            </w:r>
            <w:r w:rsidRPr="00373781">
              <w:rPr>
                <w:vertAlign w:val="superscript"/>
              </w:rPr>
              <w:t>3</w:t>
            </w:r>
          </w:p>
        </w:tc>
        <w:tc>
          <w:tcPr>
            <w:tcW w:w="912" w:type="pct"/>
            <w:shd w:val="clear" w:color="auto" w:fill="auto"/>
            <w:vAlign w:val="center"/>
          </w:tcPr>
          <w:p w:rsidR="00373781" w:rsidRPr="00373781" w:rsidRDefault="00373781" w:rsidP="00373781">
            <w:pPr>
              <w:jc w:val="center"/>
            </w:pPr>
            <w:r w:rsidRPr="00373781">
              <w:t>ИЖС</w:t>
            </w:r>
            <w:r>
              <w:t xml:space="preserve"> и </w:t>
            </w:r>
            <w:r w:rsidRPr="00373781">
              <w:t>МКД</w:t>
            </w:r>
          </w:p>
        </w:tc>
        <w:tc>
          <w:tcPr>
            <w:tcW w:w="430" w:type="pct"/>
            <w:shd w:val="clear" w:color="auto" w:fill="auto"/>
            <w:vAlign w:val="center"/>
          </w:tcPr>
          <w:p w:rsidR="00373781" w:rsidRPr="000071F6" w:rsidRDefault="00373781" w:rsidP="00B806CA">
            <w:pPr>
              <w:jc w:val="center"/>
              <w:rPr>
                <w:color w:val="000000"/>
                <w:sz w:val="24"/>
                <w:szCs w:val="24"/>
              </w:rPr>
            </w:pPr>
            <w:r w:rsidRPr="000071F6">
              <w:rPr>
                <w:color w:val="000000"/>
              </w:rPr>
              <w:t>82,68</w:t>
            </w:r>
          </w:p>
        </w:tc>
        <w:tc>
          <w:tcPr>
            <w:tcW w:w="457" w:type="pct"/>
            <w:shd w:val="clear" w:color="auto" w:fill="auto"/>
            <w:vAlign w:val="center"/>
          </w:tcPr>
          <w:p w:rsidR="00373781" w:rsidRPr="000071F6" w:rsidRDefault="00373781" w:rsidP="00B806CA">
            <w:pPr>
              <w:jc w:val="center"/>
              <w:rPr>
                <w:color w:val="000000"/>
                <w:sz w:val="24"/>
                <w:szCs w:val="24"/>
              </w:rPr>
            </w:pPr>
            <w:r w:rsidRPr="000071F6">
              <w:rPr>
                <w:color w:val="000000"/>
              </w:rPr>
              <w:t>82,68</w:t>
            </w:r>
          </w:p>
        </w:tc>
        <w:tc>
          <w:tcPr>
            <w:tcW w:w="457" w:type="pct"/>
            <w:shd w:val="clear" w:color="auto" w:fill="auto"/>
            <w:vAlign w:val="center"/>
          </w:tcPr>
          <w:p w:rsidR="00373781" w:rsidRPr="000071F6" w:rsidRDefault="00373781" w:rsidP="00B806CA">
            <w:pPr>
              <w:jc w:val="center"/>
              <w:rPr>
                <w:color w:val="000000"/>
                <w:sz w:val="24"/>
                <w:szCs w:val="24"/>
              </w:rPr>
            </w:pPr>
            <w:r w:rsidRPr="000071F6">
              <w:rPr>
                <w:color w:val="000000"/>
              </w:rPr>
              <w:t>82,80</w:t>
            </w:r>
          </w:p>
        </w:tc>
        <w:tc>
          <w:tcPr>
            <w:tcW w:w="459" w:type="pct"/>
            <w:shd w:val="clear" w:color="auto" w:fill="auto"/>
            <w:vAlign w:val="center"/>
          </w:tcPr>
          <w:p w:rsidR="00373781" w:rsidRPr="000071F6" w:rsidRDefault="00373781" w:rsidP="00B806CA">
            <w:pPr>
              <w:jc w:val="center"/>
              <w:rPr>
                <w:color w:val="000000"/>
                <w:sz w:val="24"/>
                <w:szCs w:val="24"/>
              </w:rPr>
            </w:pPr>
            <w:r w:rsidRPr="000071F6">
              <w:rPr>
                <w:color w:val="000000"/>
              </w:rPr>
              <w:t>82,92</w:t>
            </w:r>
          </w:p>
        </w:tc>
        <w:tc>
          <w:tcPr>
            <w:tcW w:w="456" w:type="pct"/>
            <w:shd w:val="clear" w:color="auto" w:fill="auto"/>
            <w:vAlign w:val="center"/>
          </w:tcPr>
          <w:p w:rsidR="00373781" w:rsidRPr="000071F6" w:rsidRDefault="00373781" w:rsidP="00B806CA">
            <w:pPr>
              <w:jc w:val="center"/>
              <w:rPr>
                <w:color w:val="000000"/>
                <w:sz w:val="24"/>
                <w:szCs w:val="24"/>
              </w:rPr>
            </w:pPr>
            <w:r w:rsidRPr="000071F6">
              <w:rPr>
                <w:color w:val="000000"/>
              </w:rPr>
              <w:t>83,04</w:t>
            </w:r>
          </w:p>
        </w:tc>
        <w:tc>
          <w:tcPr>
            <w:tcW w:w="476" w:type="pct"/>
            <w:shd w:val="clear" w:color="auto" w:fill="auto"/>
            <w:vAlign w:val="center"/>
          </w:tcPr>
          <w:p w:rsidR="00373781" w:rsidRPr="000071F6" w:rsidRDefault="00373781" w:rsidP="00B806CA">
            <w:pPr>
              <w:jc w:val="center"/>
              <w:rPr>
                <w:color w:val="000000"/>
                <w:sz w:val="24"/>
                <w:szCs w:val="24"/>
              </w:rPr>
            </w:pPr>
            <w:r w:rsidRPr="000071F6">
              <w:rPr>
                <w:color w:val="000000"/>
              </w:rPr>
              <w:t>83,16</w:t>
            </w:r>
          </w:p>
        </w:tc>
        <w:tc>
          <w:tcPr>
            <w:tcW w:w="495" w:type="pct"/>
            <w:shd w:val="clear" w:color="auto" w:fill="auto"/>
            <w:vAlign w:val="center"/>
          </w:tcPr>
          <w:p w:rsidR="00373781" w:rsidRPr="000071F6" w:rsidRDefault="00373781" w:rsidP="00B806CA">
            <w:pPr>
              <w:jc w:val="center"/>
              <w:rPr>
                <w:color w:val="000000"/>
                <w:sz w:val="24"/>
                <w:szCs w:val="24"/>
              </w:rPr>
            </w:pPr>
            <w:r w:rsidRPr="000071F6">
              <w:rPr>
                <w:color w:val="000000"/>
              </w:rPr>
              <w:t>83,38</w:t>
            </w:r>
          </w:p>
        </w:tc>
      </w:tr>
    </w:tbl>
    <w:p w:rsidR="00EB3309" w:rsidRPr="00781209" w:rsidRDefault="00EB3309" w:rsidP="00781209">
      <w:pPr>
        <w:spacing w:line="360" w:lineRule="auto"/>
        <w:ind w:firstLine="709"/>
        <w:jc w:val="both"/>
        <w:rPr>
          <w:sz w:val="28"/>
        </w:rPr>
      </w:pPr>
    </w:p>
    <w:p w:rsidR="007C624D" w:rsidRDefault="007C624D" w:rsidP="00F316C0">
      <w:pPr>
        <w:pStyle w:val="a3"/>
        <w:spacing w:line="360" w:lineRule="auto"/>
        <w:ind w:left="750"/>
        <w:jc w:val="both"/>
        <w:rPr>
          <w:b/>
          <w:sz w:val="26"/>
          <w:szCs w:val="26"/>
        </w:rPr>
      </w:pPr>
      <w:r>
        <w:rPr>
          <w:b/>
          <w:sz w:val="26"/>
          <w:szCs w:val="26"/>
        </w:rPr>
        <w:br w:type="page"/>
      </w:r>
    </w:p>
    <w:p w:rsidR="00AC069B" w:rsidRPr="00EA5BF4" w:rsidRDefault="007C624D" w:rsidP="00B123C8">
      <w:pPr>
        <w:pStyle w:val="1"/>
        <w:jc w:val="center"/>
        <w:rPr>
          <w:lang w:val="ru-RU"/>
        </w:rPr>
      </w:pPr>
      <w:bookmarkStart w:id="8" w:name="_Toc413694623"/>
      <w:r w:rsidRPr="00EA5BF4">
        <w:rPr>
          <w:lang w:val="ru-RU"/>
        </w:rPr>
        <w:lastRenderedPageBreak/>
        <w:t>Раздел 3. Характеристика состояния и проблем коммунальной инфраструктуры</w:t>
      </w:r>
      <w:bookmarkEnd w:id="8"/>
    </w:p>
    <w:p w:rsidR="00A733A8" w:rsidRPr="00EA5BF4" w:rsidRDefault="00AC069B" w:rsidP="005939AB">
      <w:pPr>
        <w:pStyle w:val="1"/>
        <w:spacing w:before="240"/>
        <w:rPr>
          <w:lang w:val="ru-RU"/>
        </w:rPr>
      </w:pPr>
      <w:bookmarkStart w:id="9" w:name="_Toc413694624"/>
      <w:r w:rsidRPr="00EA5BF4">
        <w:rPr>
          <w:lang w:val="ru-RU"/>
        </w:rPr>
        <w:t>3.1 Система электроснабжения</w:t>
      </w:r>
      <w:bookmarkEnd w:id="9"/>
    </w:p>
    <w:p w:rsidR="002C34DE" w:rsidRPr="0092590A" w:rsidRDefault="002C34DE" w:rsidP="002C34DE">
      <w:pPr>
        <w:pStyle w:val="af4"/>
      </w:pPr>
      <w:r w:rsidRPr="0092590A">
        <w:t>Электроснабжение Октябрьского сельского поселения осуществляется от Томской  энергосистемы.</w:t>
      </w:r>
    </w:p>
    <w:p w:rsidR="002C34DE" w:rsidRPr="0092590A" w:rsidRDefault="002C34DE" w:rsidP="002C34DE">
      <w:pPr>
        <w:pStyle w:val="af4"/>
      </w:pPr>
      <w:r w:rsidRPr="0092590A">
        <w:t xml:space="preserve">Крупные системные </w:t>
      </w:r>
      <w:proofErr w:type="spellStart"/>
      <w:r w:rsidRPr="0092590A">
        <w:t>электрогенерационные</w:t>
      </w:r>
      <w:proofErr w:type="spellEnd"/>
      <w:r w:rsidRPr="0092590A">
        <w:t xml:space="preserve"> источники и электрогенерирующие установки, функционирующие на основе возобновляемых источников энергии, на территории поселения отсутствуют.</w:t>
      </w:r>
    </w:p>
    <w:p w:rsidR="002C34DE" w:rsidRPr="0092590A" w:rsidRDefault="002C34DE" w:rsidP="002C34DE">
      <w:pPr>
        <w:pStyle w:val="af4"/>
      </w:pPr>
      <w:r w:rsidRPr="0092590A">
        <w:t xml:space="preserve">На территории Октябрьского сельского поселения распределительные подстанции 35 </w:t>
      </w:r>
      <w:proofErr w:type="spellStart"/>
      <w:r w:rsidRPr="0092590A">
        <w:t>кВ</w:t>
      </w:r>
      <w:proofErr w:type="spellEnd"/>
      <w:r w:rsidRPr="0092590A">
        <w:t xml:space="preserve"> и выше отсутствуют.</w:t>
      </w:r>
    </w:p>
    <w:p w:rsidR="002C34DE" w:rsidRPr="0092590A" w:rsidRDefault="002C34DE" w:rsidP="002C34DE">
      <w:pPr>
        <w:pStyle w:val="af4"/>
      </w:pPr>
      <w:r w:rsidRPr="0092590A">
        <w:t>По территории поселения проходят следующие линии электропередач:</w:t>
      </w:r>
    </w:p>
    <w:p w:rsidR="002C34DE" w:rsidRPr="0092590A" w:rsidRDefault="002C34DE" w:rsidP="002C34DE">
      <w:pPr>
        <w:pStyle w:val="af4"/>
      </w:pPr>
      <w:proofErr w:type="gramStart"/>
      <w:r w:rsidRPr="0092590A">
        <w:t>ВЛ</w:t>
      </w:r>
      <w:proofErr w:type="gramEnd"/>
      <w:r w:rsidRPr="0092590A">
        <w:t xml:space="preserve"> 220 </w:t>
      </w:r>
      <w:proofErr w:type="spellStart"/>
      <w:r w:rsidRPr="0092590A">
        <w:t>кВ</w:t>
      </w:r>
      <w:proofErr w:type="spellEnd"/>
      <w:r w:rsidRPr="0092590A">
        <w:t xml:space="preserve"> «Томская – Асино» (</w:t>
      </w:r>
      <w:proofErr w:type="spellStart"/>
      <w:r w:rsidRPr="0092590A">
        <w:t>дисп</w:t>
      </w:r>
      <w:proofErr w:type="spellEnd"/>
      <w:r w:rsidRPr="0092590A">
        <w:t xml:space="preserve">.№ </w:t>
      </w:r>
      <w:proofErr w:type="gramStart"/>
      <w:r w:rsidRPr="0092590A">
        <w:t>Т-218);</w:t>
      </w:r>
      <w:proofErr w:type="gramEnd"/>
    </w:p>
    <w:p w:rsidR="002C34DE" w:rsidRPr="0092590A" w:rsidRDefault="002C34DE" w:rsidP="002C34DE">
      <w:pPr>
        <w:pStyle w:val="af4"/>
      </w:pPr>
      <w:proofErr w:type="gramStart"/>
      <w:r w:rsidRPr="0092590A">
        <w:t>ВЛ</w:t>
      </w:r>
      <w:proofErr w:type="gramEnd"/>
      <w:r w:rsidRPr="0092590A">
        <w:t xml:space="preserve"> 110 </w:t>
      </w:r>
      <w:proofErr w:type="spellStart"/>
      <w:r w:rsidRPr="0092590A">
        <w:t>кВ</w:t>
      </w:r>
      <w:proofErr w:type="spellEnd"/>
      <w:r w:rsidRPr="0092590A">
        <w:t xml:space="preserve"> «Малиновка - </w:t>
      </w:r>
      <w:proofErr w:type="spellStart"/>
      <w:r w:rsidRPr="0092590A">
        <w:t>Итатка</w:t>
      </w:r>
      <w:proofErr w:type="spellEnd"/>
      <w:r w:rsidRPr="0092590A">
        <w:t>» (</w:t>
      </w:r>
      <w:proofErr w:type="spellStart"/>
      <w:r w:rsidRPr="0092590A">
        <w:t>дисп</w:t>
      </w:r>
      <w:proofErr w:type="spellEnd"/>
      <w:r w:rsidRPr="0092590A">
        <w:t xml:space="preserve">.№№ </w:t>
      </w:r>
      <w:proofErr w:type="gramStart"/>
      <w:r w:rsidRPr="0092590A">
        <w:t>С-7М);</w:t>
      </w:r>
      <w:proofErr w:type="gramEnd"/>
    </w:p>
    <w:p w:rsidR="002C34DE" w:rsidRPr="0092590A" w:rsidRDefault="002C34DE" w:rsidP="002C34DE">
      <w:pPr>
        <w:pStyle w:val="af4"/>
      </w:pPr>
      <w:proofErr w:type="gramStart"/>
      <w:r w:rsidRPr="0092590A">
        <w:t>ВЛ</w:t>
      </w:r>
      <w:proofErr w:type="gramEnd"/>
      <w:r w:rsidRPr="0092590A">
        <w:t xml:space="preserve"> 35 </w:t>
      </w:r>
      <w:proofErr w:type="spellStart"/>
      <w:r w:rsidRPr="0092590A">
        <w:t>кВ</w:t>
      </w:r>
      <w:proofErr w:type="spellEnd"/>
      <w:r w:rsidRPr="0092590A">
        <w:t xml:space="preserve"> «Малиновка – </w:t>
      </w:r>
      <w:proofErr w:type="spellStart"/>
      <w:r w:rsidRPr="0092590A">
        <w:t>Наумовка</w:t>
      </w:r>
      <w:proofErr w:type="spellEnd"/>
      <w:r w:rsidRPr="0092590A">
        <w:t>» (</w:t>
      </w:r>
      <w:proofErr w:type="spellStart"/>
      <w:r w:rsidRPr="0092590A">
        <w:t>дисп</w:t>
      </w:r>
      <w:proofErr w:type="spellEnd"/>
      <w:r w:rsidRPr="0092590A">
        <w:t>.№№ 3559);</w:t>
      </w:r>
    </w:p>
    <w:p w:rsidR="002C34DE" w:rsidRPr="0092590A" w:rsidRDefault="002C34DE" w:rsidP="002C34DE">
      <w:pPr>
        <w:pStyle w:val="af4"/>
      </w:pPr>
      <w:proofErr w:type="gramStart"/>
      <w:r w:rsidRPr="0092590A">
        <w:t>ВЛ</w:t>
      </w:r>
      <w:proofErr w:type="gramEnd"/>
      <w:r w:rsidRPr="0092590A">
        <w:t xml:space="preserve"> 35 </w:t>
      </w:r>
      <w:proofErr w:type="spellStart"/>
      <w:r w:rsidRPr="0092590A">
        <w:t>кВ</w:t>
      </w:r>
      <w:proofErr w:type="spellEnd"/>
      <w:r w:rsidRPr="0092590A">
        <w:t xml:space="preserve"> «Малиновка - Н-Архангельская» (</w:t>
      </w:r>
      <w:proofErr w:type="spellStart"/>
      <w:r w:rsidRPr="0092590A">
        <w:t>дисп</w:t>
      </w:r>
      <w:proofErr w:type="spellEnd"/>
      <w:r w:rsidRPr="0092590A">
        <w:t>.№ 3538).</w:t>
      </w:r>
    </w:p>
    <w:p w:rsidR="002C34DE" w:rsidRPr="0092590A" w:rsidRDefault="002C34DE" w:rsidP="002C34DE">
      <w:pPr>
        <w:pStyle w:val="af4"/>
      </w:pPr>
      <w:r w:rsidRPr="0092590A">
        <w:t xml:space="preserve">Распределение электроэнергии потребителям Октябрьского поселения осуществляется по фидерам 10(6)/0,4 </w:t>
      </w:r>
      <w:proofErr w:type="spellStart"/>
      <w:r w:rsidRPr="0092590A">
        <w:t>кВ.</w:t>
      </w:r>
      <w:proofErr w:type="spellEnd"/>
    </w:p>
    <w:p w:rsidR="002C34DE" w:rsidRPr="0092590A" w:rsidRDefault="002C34DE" w:rsidP="002C34DE">
      <w:pPr>
        <w:pStyle w:val="af4"/>
      </w:pPr>
      <w:r w:rsidRPr="0092590A">
        <w:t xml:space="preserve">Общий износ электросетей превышает 60%, на отдельных участках – 80%. Проблемой является также износ </w:t>
      </w:r>
      <w:proofErr w:type="spellStart"/>
      <w:r w:rsidRPr="0092590A">
        <w:t>энергооборудования</w:t>
      </w:r>
      <w:proofErr w:type="spellEnd"/>
      <w:r w:rsidRPr="0092590A">
        <w:t xml:space="preserve"> трансформаторных подстанций, </w:t>
      </w:r>
      <w:proofErr w:type="gramStart"/>
      <w:r w:rsidRPr="0092590A">
        <w:t>требующего</w:t>
      </w:r>
      <w:proofErr w:type="gramEnd"/>
      <w:r w:rsidRPr="0092590A">
        <w:t xml:space="preserve"> реконструкции, либо замены – для выработавшего свой срок службы. Проблемы  качества электроснабжения поселения обусловлены изношенностью и перегрузкой электр</w:t>
      </w:r>
      <w:r>
        <w:t>ооборудования по передаче 0,4кВ.</w:t>
      </w:r>
      <w:r w:rsidRPr="0092590A">
        <w:t xml:space="preserve"> </w:t>
      </w:r>
    </w:p>
    <w:p w:rsidR="00600A67" w:rsidRDefault="00600A67" w:rsidP="00600A67">
      <w:pPr>
        <w:jc w:val="both"/>
        <w:rPr>
          <w:sz w:val="24"/>
          <w:szCs w:val="28"/>
        </w:rPr>
      </w:pPr>
    </w:p>
    <w:p w:rsidR="00A733A8" w:rsidRPr="00600A67" w:rsidRDefault="00A9174A" w:rsidP="00600A67">
      <w:pPr>
        <w:jc w:val="both"/>
        <w:rPr>
          <w:sz w:val="28"/>
          <w:szCs w:val="28"/>
        </w:rPr>
      </w:pPr>
      <w:r w:rsidRPr="00600A67">
        <w:rPr>
          <w:sz w:val="24"/>
          <w:szCs w:val="28"/>
        </w:rPr>
        <w:t>Таблица 3.1.1</w:t>
      </w:r>
      <w:r w:rsidR="00A733A8" w:rsidRPr="00600A67">
        <w:rPr>
          <w:sz w:val="24"/>
          <w:szCs w:val="28"/>
        </w:rPr>
        <w:t xml:space="preserve"> – </w:t>
      </w:r>
      <w:r w:rsidR="002C34DE">
        <w:rPr>
          <w:sz w:val="24"/>
          <w:szCs w:val="28"/>
        </w:rPr>
        <w:t>Проблемы качества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2C34DE" w:rsidRPr="0092590A" w:rsidTr="002C34DE">
        <w:tc>
          <w:tcPr>
            <w:tcW w:w="1666" w:type="pct"/>
            <w:shd w:val="clear" w:color="auto" w:fill="auto"/>
            <w:vAlign w:val="center"/>
          </w:tcPr>
          <w:p w:rsidR="002C34DE" w:rsidRPr="00AA6AF3" w:rsidRDefault="002C34DE" w:rsidP="002C34DE">
            <w:pPr>
              <w:tabs>
                <w:tab w:val="left" w:pos="900"/>
              </w:tabs>
              <w:jc w:val="center"/>
              <w:rPr>
                <w:b/>
              </w:rPr>
            </w:pPr>
            <w:r w:rsidRPr="00AA6AF3">
              <w:rPr>
                <w:b/>
              </w:rPr>
              <w:t>Населенный пункт</w:t>
            </w:r>
          </w:p>
        </w:tc>
        <w:tc>
          <w:tcPr>
            <w:tcW w:w="1667" w:type="pct"/>
            <w:shd w:val="clear" w:color="auto" w:fill="auto"/>
            <w:vAlign w:val="center"/>
          </w:tcPr>
          <w:p w:rsidR="002C34DE" w:rsidRPr="00AA6AF3" w:rsidRDefault="002C34DE" w:rsidP="002C34DE">
            <w:pPr>
              <w:tabs>
                <w:tab w:val="left" w:pos="900"/>
              </w:tabs>
              <w:jc w:val="center"/>
              <w:rPr>
                <w:b/>
              </w:rPr>
            </w:pPr>
            <w:r w:rsidRPr="00AA6AF3">
              <w:rPr>
                <w:b/>
              </w:rPr>
              <w:t>Характеристика качества электроснабжения</w:t>
            </w:r>
          </w:p>
        </w:tc>
        <w:tc>
          <w:tcPr>
            <w:tcW w:w="1667" w:type="pct"/>
            <w:shd w:val="clear" w:color="auto" w:fill="auto"/>
            <w:vAlign w:val="center"/>
          </w:tcPr>
          <w:p w:rsidR="002C34DE" w:rsidRPr="00AA6AF3" w:rsidRDefault="002C34DE" w:rsidP="002C34DE">
            <w:pPr>
              <w:tabs>
                <w:tab w:val="left" w:pos="900"/>
              </w:tabs>
              <w:jc w:val="center"/>
              <w:rPr>
                <w:b/>
              </w:rPr>
            </w:pPr>
            <w:r w:rsidRPr="00AA6AF3">
              <w:rPr>
                <w:b/>
              </w:rPr>
              <w:t>Предполагаемые меры устранения</w:t>
            </w:r>
          </w:p>
        </w:tc>
      </w:tr>
      <w:tr w:rsidR="002C34DE" w:rsidTr="002C34DE">
        <w:tc>
          <w:tcPr>
            <w:tcW w:w="1666" w:type="pct"/>
            <w:shd w:val="clear" w:color="auto" w:fill="auto"/>
            <w:vAlign w:val="center"/>
          </w:tcPr>
          <w:p w:rsidR="002C34DE" w:rsidRDefault="002C34DE" w:rsidP="002C34DE">
            <w:pPr>
              <w:tabs>
                <w:tab w:val="left" w:pos="900"/>
              </w:tabs>
              <w:jc w:val="center"/>
            </w:pPr>
            <w:r>
              <w:t>с. Октябрьское</w:t>
            </w:r>
          </w:p>
        </w:tc>
        <w:tc>
          <w:tcPr>
            <w:tcW w:w="1667" w:type="pct"/>
            <w:shd w:val="clear" w:color="auto" w:fill="auto"/>
            <w:vAlign w:val="center"/>
          </w:tcPr>
          <w:p w:rsidR="002C34DE" w:rsidRDefault="002C34DE" w:rsidP="002C34DE">
            <w:pPr>
              <w:tabs>
                <w:tab w:val="left" w:pos="900"/>
              </w:tabs>
              <w:jc w:val="center"/>
            </w:pPr>
            <w:r>
              <w:t>Низкое напряжение</w:t>
            </w:r>
          </w:p>
          <w:p w:rsidR="002C34DE" w:rsidRDefault="002C34DE" w:rsidP="002C34DE">
            <w:pPr>
              <w:tabs>
                <w:tab w:val="left" w:pos="900"/>
              </w:tabs>
              <w:jc w:val="center"/>
            </w:pPr>
            <w:r>
              <w:t>по ул. Кирова и Набережная.</w:t>
            </w:r>
          </w:p>
        </w:tc>
        <w:tc>
          <w:tcPr>
            <w:tcW w:w="1667" w:type="pct"/>
            <w:shd w:val="clear" w:color="auto" w:fill="auto"/>
            <w:vAlign w:val="center"/>
          </w:tcPr>
          <w:p w:rsidR="002C34DE" w:rsidRDefault="002C34DE" w:rsidP="002C34DE">
            <w:pPr>
              <w:tabs>
                <w:tab w:val="left" w:pos="900"/>
              </w:tabs>
              <w:jc w:val="center"/>
            </w:pPr>
            <w:r>
              <w:t>Установка ТП</w:t>
            </w:r>
          </w:p>
        </w:tc>
      </w:tr>
    </w:tbl>
    <w:p w:rsidR="00A733A8" w:rsidRDefault="00A733A8" w:rsidP="00A733A8"/>
    <w:p w:rsidR="002C34DE" w:rsidRPr="0092590A" w:rsidRDefault="002C34DE" w:rsidP="002C34DE">
      <w:pPr>
        <w:pStyle w:val="af4"/>
      </w:pPr>
      <w:r w:rsidRPr="0092590A">
        <w:t>Максимальная электрическая нагрузка сельского поселения составляет около 1,5 МВт.</w:t>
      </w:r>
    </w:p>
    <w:p w:rsidR="007C37A2" w:rsidRDefault="002C34DE" w:rsidP="002C34DE">
      <w:pPr>
        <w:pStyle w:val="af4"/>
      </w:pPr>
      <w:r w:rsidRPr="0092590A">
        <w:t xml:space="preserve">Фактический расход электроэнергии на одного человека составляет в среднем по поселению </w:t>
      </w:r>
      <w:r w:rsidRPr="0092590A">
        <w:rPr>
          <w:bCs/>
          <w:color w:val="000000"/>
        </w:rPr>
        <w:t>1058,30</w:t>
      </w:r>
      <w:r>
        <w:rPr>
          <w:bCs/>
          <w:color w:val="000000"/>
        </w:rPr>
        <w:t xml:space="preserve"> </w:t>
      </w:r>
      <w:proofErr w:type="spellStart"/>
      <w:r w:rsidRPr="0092590A">
        <w:t>кВтч</w:t>
      </w:r>
      <w:proofErr w:type="spellEnd"/>
      <w:r w:rsidRPr="0092590A">
        <w:t xml:space="preserve"> в год. Современный укрупненный показатель удельной расчетной коммунально-бытовой нагрузки составляет в среднем по поселению – 0,353 кВт/чел.</w:t>
      </w:r>
    </w:p>
    <w:p w:rsidR="002C34DE" w:rsidRDefault="002C34DE" w:rsidP="002C34DE">
      <w:pPr>
        <w:pStyle w:val="af4"/>
        <w:rPr>
          <w:szCs w:val="22"/>
        </w:rPr>
      </w:pPr>
    </w:p>
    <w:p w:rsidR="00A733A8" w:rsidRPr="00600A67" w:rsidRDefault="00A733A8" w:rsidP="00600A67">
      <w:pPr>
        <w:jc w:val="both"/>
        <w:rPr>
          <w:sz w:val="28"/>
          <w:szCs w:val="22"/>
        </w:rPr>
      </w:pPr>
      <w:r w:rsidRPr="00600A67">
        <w:rPr>
          <w:sz w:val="24"/>
          <w:szCs w:val="22"/>
        </w:rPr>
        <w:t>Таблица</w:t>
      </w:r>
      <w:r w:rsidR="00A9174A" w:rsidRPr="00600A67">
        <w:rPr>
          <w:sz w:val="24"/>
          <w:szCs w:val="22"/>
        </w:rPr>
        <w:t xml:space="preserve"> 3.1.2</w:t>
      </w:r>
      <w:r w:rsidRPr="00600A67">
        <w:rPr>
          <w:sz w:val="24"/>
          <w:szCs w:val="22"/>
        </w:rPr>
        <w:t xml:space="preserve"> – Ст</w:t>
      </w:r>
      <w:r w:rsidR="004A31D1">
        <w:rPr>
          <w:sz w:val="24"/>
          <w:szCs w:val="22"/>
        </w:rPr>
        <w:t>руктура электропотребления (2025</w:t>
      </w:r>
      <w:r w:rsidRPr="00600A67">
        <w:rPr>
          <w:sz w:val="24"/>
          <w:szCs w:val="22"/>
        </w:rPr>
        <w:t xml:space="preserve"> г.)</w:t>
      </w:r>
    </w:p>
    <w:tbl>
      <w:tblPr>
        <w:tblW w:w="5000" w:type="pct"/>
        <w:tblLook w:val="04A0" w:firstRow="1" w:lastRow="0" w:firstColumn="1" w:lastColumn="0" w:noHBand="0" w:noVBand="1"/>
      </w:tblPr>
      <w:tblGrid>
        <w:gridCol w:w="1170"/>
        <w:gridCol w:w="1520"/>
        <w:gridCol w:w="1404"/>
        <w:gridCol w:w="1375"/>
        <w:gridCol w:w="1869"/>
        <w:gridCol w:w="1107"/>
        <w:gridCol w:w="1126"/>
      </w:tblGrid>
      <w:tr w:rsidR="00A733A8" w:rsidRPr="00A36BCB" w:rsidTr="00AA6AF3">
        <w:trPr>
          <w:trHeight w:val="1164"/>
        </w:trPr>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Население</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Категория, приравненная к населению</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С</w:t>
            </w:r>
            <w:r w:rsidR="00A733A8" w:rsidRPr="00AA6AF3">
              <w:rPr>
                <w:b/>
                <w:bCs/>
                <w:color w:val="000000"/>
              </w:rPr>
              <w:t>/х предприятия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Б</w:t>
            </w:r>
            <w:r w:rsidR="00A733A8" w:rsidRPr="00AA6AF3">
              <w:rPr>
                <w:b/>
                <w:bCs/>
                <w:color w:val="000000"/>
              </w:rPr>
              <w:t>юджетные организации</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П</w:t>
            </w:r>
            <w:r w:rsidR="00A733A8" w:rsidRPr="00AA6AF3">
              <w:rPr>
                <w:b/>
                <w:bCs/>
                <w:color w:val="000000"/>
              </w:rPr>
              <w:t>ромышленность</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D15EAD" w:rsidP="00600A67">
            <w:pPr>
              <w:jc w:val="center"/>
              <w:rPr>
                <w:b/>
                <w:bCs/>
                <w:color w:val="000000"/>
              </w:rPr>
            </w:pPr>
            <w:r w:rsidRPr="00AA6AF3">
              <w:rPr>
                <w:b/>
                <w:bCs/>
                <w:color w:val="000000"/>
              </w:rPr>
              <w:t>П</w:t>
            </w:r>
            <w:r w:rsidR="00A733A8" w:rsidRPr="00AA6AF3">
              <w:rPr>
                <w:b/>
                <w:bCs/>
                <w:color w:val="000000"/>
              </w:rPr>
              <w:t>рочие</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A733A8" w:rsidRPr="00AA6AF3" w:rsidRDefault="00A733A8" w:rsidP="00600A67">
            <w:pPr>
              <w:jc w:val="center"/>
              <w:rPr>
                <w:b/>
                <w:bCs/>
                <w:color w:val="000000"/>
              </w:rPr>
            </w:pPr>
            <w:r w:rsidRPr="00AA6AF3">
              <w:rPr>
                <w:b/>
                <w:bCs/>
                <w:color w:val="000000"/>
              </w:rPr>
              <w:t>Итого</w:t>
            </w:r>
          </w:p>
        </w:tc>
      </w:tr>
      <w:tr w:rsidR="00AA6AF3" w:rsidRPr="00A36BCB" w:rsidTr="00AA6AF3">
        <w:trPr>
          <w:trHeight w:val="288"/>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AA6AF3" w:rsidRPr="00AA6AF3" w:rsidRDefault="00AA6AF3" w:rsidP="00AA6AF3">
            <w:pPr>
              <w:jc w:val="center"/>
              <w:rPr>
                <w:b/>
                <w:color w:val="000000"/>
              </w:rPr>
            </w:pPr>
            <w:r w:rsidRPr="00AA6AF3">
              <w:rPr>
                <w:b/>
                <w:bCs/>
                <w:color w:val="000000"/>
              </w:rPr>
              <w:t xml:space="preserve">тыс. кВт </w:t>
            </w:r>
            <w:proofErr w:type="gramStart"/>
            <w:r w:rsidRPr="00AA6AF3">
              <w:rPr>
                <w:b/>
                <w:bCs/>
                <w:color w:val="000000"/>
              </w:rPr>
              <w:t>ч</w:t>
            </w:r>
            <w:proofErr w:type="gramEnd"/>
          </w:p>
        </w:tc>
      </w:tr>
      <w:tr w:rsidR="002C34DE" w:rsidRPr="00A36BCB" w:rsidTr="00AA6AF3">
        <w:trPr>
          <w:trHeight w:val="288"/>
        </w:trPr>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2 336,72</w:t>
            </w:r>
          </w:p>
        </w:tc>
        <w:tc>
          <w:tcPr>
            <w:tcW w:w="794"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114,32</w:t>
            </w:r>
          </w:p>
        </w:tc>
        <w:tc>
          <w:tcPr>
            <w:tcW w:w="733"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0,00</w:t>
            </w:r>
          </w:p>
        </w:tc>
        <w:tc>
          <w:tcPr>
            <w:tcW w:w="718"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396,32</w:t>
            </w:r>
          </w:p>
        </w:tc>
        <w:tc>
          <w:tcPr>
            <w:tcW w:w="976"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2 952,43</w:t>
            </w:r>
          </w:p>
        </w:tc>
        <w:tc>
          <w:tcPr>
            <w:tcW w:w="579"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291,93</w:t>
            </w:r>
          </w:p>
        </w:tc>
        <w:tc>
          <w:tcPr>
            <w:tcW w:w="587" w:type="pct"/>
            <w:tcBorders>
              <w:top w:val="nil"/>
              <w:left w:val="nil"/>
              <w:bottom w:val="single" w:sz="4" w:space="0" w:color="auto"/>
              <w:right w:val="single" w:sz="4" w:space="0" w:color="auto"/>
            </w:tcBorders>
            <w:shd w:val="clear" w:color="auto" w:fill="auto"/>
            <w:noWrap/>
            <w:vAlign w:val="center"/>
            <w:hideMark/>
          </w:tcPr>
          <w:p w:rsidR="002C34DE" w:rsidRPr="002C34DE" w:rsidRDefault="002C34DE" w:rsidP="002C34DE">
            <w:pPr>
              <w:jc w:val="center"/>
              <w:rPr>
                <w:color w:val="000000"/>
              </w:rPr>
            </w:pPr>
            <w:r w:rsidRPr="002C34DE">
              <w:rPr>
                <w:color w:val="000000"/>
                <w:szCs w:val="22"/>
              </w:rPr>
              <w:t>6 091,71</w:t>
            </w:r>
          </w:p>
        </w:tc>
      </w:tr>
    </w:tbl>
    <w:p w:rsidR="00A733A8" w:rsidRPr="00A36BCB" w:rsidRDefault="00A733A8" w:rsidP="00A733A8">
      <w:pPr>
        <w:jc w:val="both"/>
        <w:rPr>
          <w:sz w:val="22"/>
          <w:szCs w:val="22"/>
        </w:rPr>
      </w:pPr>
    </w:p>
    <w:p w:rsidR="00A733A8" w:rsidRDefault="002C34DE" w:rsidP="00F528A3">
      <w:pPr>
        <w:jc w:val="center"/>
        <w:rPr>
          <w:sz w:val="22"/>
          <w:szCs w:val="22"/>
        </w:rPr>
      </w:pPr>
      <w:r w:rsidRPr="003F54FF">
        <w:rPr>
          <w:noProof/>
        </w:rPr>
        <w:lastRenderedPageBreak/>
        <w:drawing>
          <wp:inline distT="0" distB="0" distL="0" distR="0" wp14:anchorId="23712A4A" wp14:editId="477026F5">
            <wp:extent cx="5940425" cy="3389630"/>
            <wp:effectExtent l="38100" t="0" r="22225" b="20320"/>
            <wp:docPr id="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5EAD" w:rsidRPr="00F528A3" w:rsidRDefault="005939AB" w:rsidP="00F528A3">
      <w:pPr>
        <w:ind w:firstLine="709"/>
        <w:jc w:val="center"/>
        <w:rPr>
          <w:sz w:val="24"/>
          <w:szCs w:val="22"/>
        </w:rPr>
      </w:pPr>
      <w:r>
        <w:rPr>
          <w:sz w:val="24"/>
          <w:szCs w:val="22"/>
        </w:rPr>
        <w:t>Рис.</w:t>
      </w:r>
      <w:r w:rsidR="00F528A3">
        <w:rPr>
          <w:sz w:val="24"/>
          <w:szCs w:val="22"/>
        </w:rPr>
        <w:t xml:space="preserve"> 3.1.1</w:t>
      </w:r>
      <w:r w:rsidR="00D15EAD" w:rsidRPr="00F528A3">
        <w:rPr>
          <w:sz w:val="24"/>
          <w:szCs w:val="22"/>
        </w:rPr>
        <w:t xml:space="preserve"> – Структура электропотребления </w:t>
      </w:r>
      <w:r w:rsidR="00E248F5">
        <w:rPr>
          <w:sz w:val="24"/>
          <w:szCs w:val="22"/>
        </w:rPr>
        <w:t>Октябрьского</w:t>
      </w:r>
      <w:r w:rsidR="00D15EAD" w:rsidRPr="00F528A3">
        <w:rPr>
          <w:sz w:val="24"/>
          <w:szCs w:val="22"/>
        </w:rPr>
        <w:t xml:space="preserve"> сельского поселения</w:t>
      </w:r>
      <w:r w:rsidR="00F528A3" w:rsidRPr="00F528A3">
        <w:rPr>
          <w:sz w:val="24"/>
          <w:szCs w:val="22"/>
        </w:rPr>
        <w:t xml:space="preserve">, тыс. </w:t>
      </w:r>
      <w:proofErr w:type="spellStart"/>
      <w:r w:rsidR="00F528A3" w:rsidRPr="00F528A3">
        <w:rPr>
          <w:sz w:val="24"/>
          <w:szCs w:val="22"/>
        </w:rPr>
        <w:t>кВт∙</w:t>
      </w:r>
      <w:proofErr w:type="gramStart"/>
      <w:r w:rsidR="00F528A3" w:rsidRPr="00F528A3">
        <w:rPr>
          <w:sz w:val="24"/>
          <w:szCs w:val="22"/>
        </w:rPr>
        <w:t>ч</w:t>
      </w:r>
      <w:proofErr w:type="spellEnd"/>
      <w:proofErr w:type="gramEnd"/>
    </w:p>
    <w:p w:rsidR="00D15EAD" w:rsidRPr="00F528A3" w:rsidRDefault="00D15EAD" w:rsidP="00F528A3">
      <w:pPr>
        <w:ind w:firstLine="709"/>
        <w:jc w:val="both"/>
        <w:rPr>
          <w:sz w:val="24"/>
          <w:szCs w:val="22"/>
        </w:rPr>
      </w:pPr>
    </w:p>
    <w:p w:rsidR="002C34DE" w:rsidRPr="00D15EAD" w:rsidRDefault="002C34DE" w:rsidP="002C34DE">
      <w:pPr>
        <w:pStyle w:val="af4"/>
      </w:pPr>
      <w:r w:rsidRPr="00D15EAD">
        <w:t xml:space="preserve">Основным </w:t>
      </w:r>
      <w:proofErr w:type="spellStart"/>
      <w:r w:rsidRPr="00D15EAD">
        <w:t>электропотребителем</w:t>
      </w:r>
      <w:proofErr w:type="spellEnd"/>
      <w:r w:rsidR="00AA6AF3">
        <w:t xml:space="preserve"> в сельском поселении являю</w:t>
      </w:r>
      <w:r w:rsidRPr="00D15EAD">
        <w:t xml:space="preserve">тся </w:t>
      </w:r>
      <w:r w:rsidR="00AA6AF3">
        <w:t>промышленные объекты</w:t>
      </w:r>
      <w:r w:rsidRPr="00D15EAD">
        <w:t>. Этим определяется прогнозирование потребления электроэнергии на проектный период.</w:t>
      </w:r>
    </w:p>
    <w:p w:rsidR="00092B3F" w:rsidRPr="00EA5BF4" w:rsidRDefault="006B36F8" w:rsidP="005939AB">
      <w:pPr>
        <w:pStyle w:val="1"/>
        <w:spacing w:before="240"/>
        <w:rPr>
          <w:lang w:val="ru-RU"/>
        </w:rPr>
      </w:pPr>
      <w:bookmarkStart w:id="10" w:name="_Toc413694625"/>
      <w:r w:rsidRPr="00EA5BF4">
        <w:rPr>
          <w:lang w:val="ru-RU"/>
        </w:rPr>
        <w:t>3.2 Система теплоснабжения</w:t>
      </w:r>
      <w:bookmarkEnd w:id="10"/>
    </w:p>
    <w:p w:rsidR="002C34DE" w:rsidRDefault="002C34DE" w:rsidP="002C34DE">
      <w:pPr>
        <w:pStyle w:val="af4"/>
      </w:pPr>
      <w:r w:rsidRPr="00861887">
        <w:t xml:space="preserve">Централизованное теплоснабжение обеспечивается </w:t>
      </w:r>
      <w:proofErr w:type="spellStart"/>
      <w:r w:rsidRPr="00861887">
        <w:t>энергоснабжающей</w:t>
      </w:r>
      <w:proofErr w:type="spellEnd"/>
      <w:r w:rsidRPr="00861887">
        <w:t xml:space="preserve"> организацией ООО «Западная тепловая компания» только </w:t>
      </w:r>
      <w:proofErr w:type="gramStart"/>
      <w:r w:rsidRPr="00861887">
        <w:t>в</w:t>
      </w:r>
      <w:proofErr w:type="gramEnd"/>
      <w:r w:rsidRPr="00861887">
        <w:t xml:space="preserve"> с. </w:t>
      </w:r>
      <w:r w:rsidRPr="00861887">
        <w:rPr>
          <w:color w:val="000000"/>
        </w:rPr>
        <w:t xml:space="preserve">Октябрьское. </w:t>
      </w:r>
      <w:r w:rsidRPr="00861887">
        <w:t xml:space="preserve">На территории с. </w:t>
      </w:r>
      <w:r w:rsidRPr="00861887">
        <w:rPr>
          <w:color w:val="000000"/>
        </w:rPr>
        <w:t xml:space="preserve">Октябрьское </w:t>
      </w:r>
      <w:r w:rsidRPr="00861887">
        <w:t>расположена водогрейная котельная «Поселковая».</w:t>
      </w:r>
    </w:p>
    <w:p w:rsidR="00E83372" w:rsidRDefault="00E83372" w:rsidP="00E83372">
      <w:pPr>
        <w:pStyle w:val="af4"/>
        <w:jc w:val="center"/>
      </w:pPr>
      <w:r>
        <w:object w:dxaOrig="5979" w:dyaOrig="5357">
          <v:shape id="_x0000_i1026" type="#_x0000_t75" style="width:242.8pt;height:214.35pt" o:ole="">
            <v:imagedata r:id="rId22" o:title=""/>
          </v:shape>
          <o:OLEObject Type="Embed" ProgID="CorelDraw.Graphic.17" ShapeID="_x0000_i1026" DrawAspect="Content" ObjectID="_1810626566" r:id="rId23"/>
        </w:object>
      </w:r>
    </w:p>
    <w:p w:rsidR="00E83372" w:rsidRDefault="00E83372" w:rsidP="00E83372">
      <w:pPr>
        <w:pStyle w:val="af4"/>
        <w:jc w:val="center"/>
      </w:pPr>
      <w:r>
        <w:t>Рисунок 3.2.1 – Источники теплоты в Октябрьском СП</w:t>
      </w:r>
    </w:p>
    <w:p w:rsidR="00E83372" w:rsidRPr="00861887" w:rsidRDefault="00E83372" w:rsidP="00E83372">
      <w:pPr>
        <w:pStyle w:val="af4"/>
        <w:jc w:val="center"/>
      </w:pPr>
    </w:p>
    <w:p w:rsidR="002C34DE" w:rsidRPr="00861887" w:rsidRDefault="002C34DE" w:rsidP="002C34DE">
      <w:pPr>
        <w:pStyle w:val="af4"/>
      </w:pPr>
      <w:r w:rsidRPr="00861887">
        <w:t>Теплоснабжение потребителей Октябрьского СП Томского района обеспечивается теплоснабжающими организациями состав, расположение и общие сведения о которых приведены в табл. 3.2.1.</w:t>
      </w:r>
    </w:p>
    <w:p w:rsidR="00F528A3" w:rsidRDefault="00F528A3" w:rsidP="00F528A3">
      <w:pPr>
        <w:pStyle w:val="1"/>
        <w:rPr>
          <w:rFonts w:eastAsia="Calibri" w:cs="Times New Roman"/>
          <w:b w:val="0"/>
          <w:bCs w:val="0"/>
          <w:szCs w:val="24"/>
          <w:lang w:val="ru-RU" w:bidi="en-US"/>
        </w:rPr>
      </w:pPr>
    </w:p>
    <w:p w:rsidR="0053695B" w:rsidRPr="00F528A3" w:rsidRDefault="007D1553" w:rsidP="00EA5BF4">
      <w:pPr>
        <w:pStyle w:val="af4"/>
        <w:ind w:firstLine="0"/>
        <w:rPr>
          <w:b/>
        </w:rPr>
      </w:pPr>
      <w:r w:rsidRPr="00F528A3">
        <w:lastRenderedPageBreak/>
        <w:t>Таблица 3.2.1</w:t>
      </w:r>
      <w:r w:rsidR="0053695B" w:rsidRPr="00F528A3">
        <w:t xml:space="preserve"> – </w:t>
      </w:r>
      <w:r w:rsidR="002C34DE">
        <w:t>Зона эксплуатационной ответственности теплоснабжающих организаций</w:t>
      </w:r>
    </w:p>
    <w:tbl>
      <w:tblPr>
        <w:tblW w:w="5000" w:type="pct"/>
        <w:tblLook w:val="00A0" w:firstRow="1" w:lastRow="0" w:firstColumn="1" w:lastColumn="0" w:noHBand="0" w:noVBand="0"/>
      </w:tblPr>
      <w:tblGrid>
        <w:gridCol w:w="1243"/>
        <w:gridCol w:w="1519"/>
        <w:gridCol w:w="1519"/>
        <w:gridCol w:w="1693"/>
        <w:gridCol w:w="597"/>
        <w:gridCol w:w="1437"/>
        <w:gridCol w:w="1563"/>
      </w:tblGrid>
      <w:tr w:rsidR="002C34DE" w:rsidRPr="00861887" w:rsidTr="004A4212">
        <w:trPr>
          <w:trHeight w:val="1175"/>
        </w:trPr>
        <w:tc>
          <w:tcPr>
            <w:tcW w:w="649"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Численность населения</w:t>
            </w:r>
          </w:p>
        </w:tc>
        <w:tc>
          <w:tcPr>
            <w:tcW w:w="79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Населенный пункт, район теплоснабжения</w:t>
            </w:r>
          </w:p>
        </w:tc>
        <w:tc>
          <w:tcPr>
            <w:tcW w:w="79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Наименование источника теплоснабжения</w:t>
            </w:r>
          </w:p>
        </w:tc>
        <w:tc>
          <w:tcPr>
            <w:tcW w:w="884"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Наименование теплоснабжающей  организации</w:t>
            </w:r>
          </w:p>
        </w:tc>
        <w:tc>
          <w:tcPr>
            <w:tcW w:w="31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 xml:space="preserve">Вид </w:t>
            </w:r>
            <w:proofErr w:type="gramStart"/>
            <w:r w:rsidRPr="00AA6AF3">
              <w:rPr>
                <w:b/>
                <w:color w:val="000000"/>
              </w:rPr>
              <w:t>топ-</w:t>
            </w:r>
            <w:proofErr w:type="spellStart"/>
            <w:r w:rsidRPr="00AA6AF3">
              <w:rPr>
                <w:b/>
                <w:color w:val="000000"/>
              </w:rPr>
              <w:t>лива</w:t>
            </w:r>
            <w:proofErr w:type="spellEnd"/>
            <w:proofErr w:type="gramEnd"/>
          </w:p>
        </w:tc>
        <w:tc>
          <w:tcPr>
            <w:tcW w:w="751"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 xml:space="preserve">Установленная </w:t>
            </w:r>
            <w:proofErr w:type="spellStart"/>
            <w:proofErr w:type="gramStart"/>
            <w:r w:rsidRPr="00AA6AF3">
              <w:rPr>
                <w:b/>
                <w:color w:val="000000"/>
              </w:rPr>
              <w:t>мощ-ность</w:t>
            </w:r>
            <w:proofErr w:type="spellEnd"/>
            <w:proofErr w:type="gramEnd"/>
            <w:r w:rsidRPr="00AA6AF3">
              <w:rPr>
                <w:b/>
                <w:color w:val="000000"/>
              </w:rPr>
              <w:t>, Гкал/ч</w:t>
            </w:r>
          </w:p>
        </w:tc>
        <w:tc>
          <w:tcPr>
            <w:tcW w:w="817"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color w:val="000000"/>
              </w:rPr>
            </w:pPr>
            <w:r w:rsidRPr="00AA6AF3">
              <w:rPr>
                <w:b/>
                <w:color w:val="000000"/>
              </w:rPr>
              <w:t>Количество объектов теплоснабжения, шт.</w:t>
            </w:r>
          </w:p>
        </w:tc>
      </w:tr>
      <w:tr w:rsidR="002C34DE" w:rsidRPr="000C1A68" w:rsidTr="004A4212">
        <w:trPr>
          <w:trHeight w:val="288"/>
        </w:trPr>
        <w:tc>
          <w:tcPr>
            <w:tcW w:w="649" w:type="pct"/>
            <w:tcBorders>
              <w:top w:val="nil"/>
              <w:left w:val="single" w:sz="4" w:space="0" w:color="auto"/>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1</w:t>
            </w:r>
          </w:p>
        </w:tc>
        <w:tc>
          <w:tcPr>
            <w:tcW w:w="79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2</w:t>
            </w:r>
          </w:p>
        </w:tc>
        <w:tc>
          <w:tcPr>
            <w:tcW w:w="79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3</w:t>
            </w:r>
          </w:p>
        </w:tc>
        <w:tc>
          <w:tcPr>
            <w:tcW w:w="884"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4</w:t>
            </w:r>
          </w:p>
        </w:tc>
        <w:tc>
          <w:tcPr>
            <w:tcW w:w="312"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5</w:t>
            </w:r>
          </w:p>
        </w:tc>
        <w:tc>
          <w:tcPr>
            <w:tcW w:w="751"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6</w:t>
            </w:r>
          </w:p>
        </w:tc>
        <w:tc>
          <w:tcPr>
            <w:tcW w:w="817" w:type="pct"/>
            <w:tcBorders>
              <w:top w:val="nil"/>
              <w:left w:val="nil"/>
              <w:bottom w:val="single" w:sz="4" w:space="0" w:color="auto"/>
              <w:right w:val="single" w:sz="4" w:space="0" w:color="auto"/>
            </w:tcBorders>
            <w:vAlign w:val="bottom"/>
          </w:tcPr>
          <w:p w:rsidR="002C34DE" w:rsidRPr="000C1A68" w:rsidRDefault="002C34DE" w:rsidP="004A4212">
            <w:pPr>
              <w:jc w:val="center"/>
              <w:rPr>
                <w:color w:val="000000"/>
              </w:rPr>
            </w:pPr>
            <w:r w:rsidRPr="000C1A68">
              <w:rPr>
                <w:color w:val="000000"/>
              </w:rPr>
              <w:t>7</w:t>
            </w:r>
          </w:p>
        </w:tc>
      </w:tr>
      <w:tr w:rsidR="002C34DE" w:rsidRPr="000C1A68" w:rsidTr="004A4212">
        <w:trPr>
          <w:trHeight w:hRule="exact" w:val="694"/>
        </w:trPr>
        <w:tc>
          <w:tcPr>
            <w:tcW w:w="649" w:type="pct"/>
            <w:tcBorders>
              <w:top w:val="nil"/>
              <w:left w:val="single" w:sz="4" w:space="0" w:color="auto"/>
              <w:bottom w:val="single" w:sz="4" w:space="0" w:color="000000"/>
              <w:right w:val="single" w:sz="4" w:space="0" w:color="auto"/>
            </w:tcBorders>
            <w:vAlign w:val="center"/>
          </w:tcPr>
          <w:p w:rsidR="002C34DE" w:rsidRPr="000C1A68" w:rsidRDefault="002C34DE" w:rsidP="004A4212">
            <w:pPr>
              <w:jc w:val="center"/>
              <w:rPr>
                <w:bCs/>
                <w:color w:val="000000"/>
              </w:rPr>
            </w:pPr>
            <w:r w:rsidRPr="000C1A68">
              <w:rPr>
                <w:bCs/>
                <w:color w:val="000000"/>
              </w:rPr>
              <w:t>Октябрьское СП (2088 чел)</w:t>
            </w:r>
          </w:p>
        </w:tc>
        <w:tc>
          <w:tcPr>
            <w:tcW w:w="794" w:type="pct"/>
            <w:tcBorders>
              <w:top w:val="nil"/>
              <w:left w:val="nil"/>
              <w:bottom w:val="single" w:sz="4" w:space="0" w:color="auto"/>
              <w:right w:val="single" w:sz="4" w:space="0" w:color="auto"/>
            </w:tcBorders>
            <w:vAlign w:val="center"/>
          </w:tcPr>
          <w:p w:rsidR="002C34DE" w:rsidRPr="000C1A68" w:rsidRDefault="002C34DE" w:rsidP="004A4212">
            <w:pPr>
              <w:ind w:hanging="108"/>
              <w:jc w:val="center"/>
              <w:rPr>
                <w:color w:val="000000"/>
              </w:rPr>
            </w:pPr>
            <w:r w:rsidRPr="000C1A68">
              <w:rPr>
                <w:color w:val="000000"/>
              </w:rPr>
              <w:t>с. Октябрьское</w:t>
            </w:r>
          </w:p>
        </w:tc>
        <w:tc>
          <w:tcPr>
            <w:tcW w:w="794"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sidRPr="000C1A68">
              <w:rPr>
                <w:color w:val="000000"/>
              </w:rPr>
              <w:t>«Поселковая»</w:t>
            </w:r>
          </w:p>
        </w:tc>
        <w:tc>
          <w:tcPr>
            <w:tcW w:w="884"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sidRPr="000C1A68">
              <w:rPr>
                <w:color w:val="000000"/>
              </w:rPr>
              <w:t>ОО</w:t>
            </w:r>
            <w:proofErr w:type="gramStart"/>
            <w:r w:rsidRPr="000C1A68">
              <w:rPr>
                <w:color w:val="000000"/>
              </w:rPr>
              <w:t>О«</w:t>
            </w:r>
            <w:proofErr w:type="gramEnd"/>
            <w:r>
              <w:rPr>
                <w:color w:val="000000"/>
              </w:rPr>
              <w:t>ЗТК</w:t>
            </w:r>
            <w:r w:rsidRPr="000C1A68">
              <w:rPr>
                <w:color w:val="000000"/>
              </w:rPr>
              <w:t>»</w:t>
            </w:r>
          </w:p>
        </w:tc>
        <w:tc>
          <w:tcPr>
            <w:tcW w:w="312"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газ</w:t>
            </w:r>
          </w:p>
        </w:tc>
        <w:tc>
          <w:tcPr>
            <w:tcW w:w="751"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7</w:t>
            </w:r>
            <w:r w:rsidRPr="000C1A68">
              <w:rPr>
                <w:color w:val="000000"/>
              </w:rPr>
              <w:t>,</w:t>
            </w:r>
            <w:r>
              <w:rPr>
                <w:color w:val="000000"/>
              </w:rPr>
              <w:t>7</w:t>
            </w:r>
            <w:r w:rsidRPr="000C1A68">
              <w:rPr>
                <w:color w:val="000000"/>
              </w:rPr>
              <w:t>4</w:t>
            </w:r>
            <w:r>
              <w:rPr>
                <w:color w:val="000000"/>
              </w:rPr>
              <w:t>0</w:t>
            </w:r>
          </w:p>
        </w:tc>
        <w:tc>
          <w:tcPr>
            <w:tcW w:w="817" w:type="pct"/>
            <w:tcBorders>
              <w:top w:val="nil"/>
              <w:left w:val="nil"/>
              <w:bottom w:val="single" w:sz="4" w:space="0" w:color="auto"/>
              <w:right w:val="single" w:sz="4" w:space="0" w:color="auto"/>
            </w:tcBorders>
            <w:vAlign w:val="center"/>
          </w:tcPr>
          <w:p w:rsidR="002C34DE" w:rsidRPr="000C1A68" w:rsidRDefault="002C34DE" w:rsidP="004A4212">
            <w:pPr>
              <w:jc w:val="center"/>
              <w:rPr>
                <w:color w:val="000000"/>
              </w:rPr>
            </w:pPr>
            <w:r>
              <w:rPr>
                <w:color w:val="000000"/>
              </w:rPr>
              <w:t>89</w:t>
            </w:r>
          </w:p>
        </w:tc>
      </w:tr>
    </w:tbl>
    <w:p w:rsidR="00F528A3" w:rsidRDefault="00F528A3" w:rsidP="00F528A3">
      <w:pPr>
        <w:pStyle w:val="af4"/>
      </w:pPr>
    </w:p>
    <w:p w:rsidR="002C34DE" w:rsidRPr="002C34DE" w:rsidRDefault="002C34DE" w:rsidP="002C34DE">
      <w:pPr>
        <w:pStyle w:val="af4"/>
      </w:pPr>
      <w:proofErr w:type="gramStart"/>
      <w:r w:rsidRPr="002C34DE">
        <w:t>В</w:t>
      </w:r>
      <w:proofErr w:type="gramEnd"/>
      <w:r w:rsidRPr="002C34DE">
        <w:t xml:space="preserve"> </w:t>
      </w:r>
      <w:proofErr w:type="gramStart"/>
      <w:r w:rsidRPr="002C34DE">
        <w:t>с</w:t>
      </w:r>
      <w:proofErr w:type="gramEnd"/>
      <w:r w:rsidRPr="002C34DE">
        <w:t xml:space="preserve">. Октябрьское расположена одна котельная, которая обеспечивает отопление и горячее водоснабжение собственных объектов, объектов бюджетной сферы, населения и прочих потребителей. </w:t>
      </w:r>
      <w:proofErr w:type="gramStart"/>
      <w:r w:rsidRPr="002C34DE">
        <w:t xml:space="preserve">Транспортировку тепловой энергии в с. Октябрьское осуществляет МУП «ЖКХ Октябрьское». </w:t>
      </w:r>
      <w:proofErr w:type="gramEnd"/>
    </w:p>
    <w:p w:rsidR="002C34DE" w:rsidRPr="002C34DE" w:rsidRDefault="002C34DE" w:rsidP="002C34DE">
      <w:pPr>
        <w:pStyle w:val="af4"/>
      </w:pPr>
      <w:r w:rsidRPr="002C34DE">
        <w:t xml:space="preserve">Котельная с. Октябрьское установленной мощностью 7,74 Гкал/час работает на газе, резервным является дизельное топливо. </w:t>
      </w:r>
    </w:p>
    <w:p w:rsidR="002C34DE" w:rsidRPr="002C34DE" w:rsidRDefault="002C34DE" w:rsidP="002C34DE">
      <w:pPr>
        <w:pStyle w:val="af4"/>
      </w:pPr>
      <w:r w:rsidRPr="002C34DE">
        <w:t xml:space="preserve">На котельной установлено оборудование </w:t>
      </w:r>
      <w:proofErr w:type="spellStart"/>
      <w:r w:rsidRPr="002C34DE">
        <w:t>химводоподготовки</w:t>
      </w:r>
      <w:proofErr w:type="spellEnd"/>
      <w:r w:rsidRPr="002C34DE">
        <w:t xml:space="preserve"> исходной воды. Тип ХВО - </w:t>
      </w:r>
      <w:proofErr w:type="spellStart"/>
      <w:r w:rsidRPr="002C34DE">
        <w:t>Na-катионирование</w:t>
      </w:r>
      <w:proofErr w:type="spellEnd"/>
      <w:r w:rsidRPr="002C34DE">
        <w:t xml:space="preserve">.  </w:t>
      </w:r>
      <w:proofErr w:type="gramStart"/>
      <w:r w:rsidRPr="002C34DE">
        <w:rPr>
          <w:rStyle w:val="12"/>
          <w:color w:val="auto"/>
          <w:sz w:val="24"/>
          <w:szCs w:val="24"/>
          <w:shd w:val="clear" w:color="auto" w:fill="auto"/>
          <w:lang w:bidi="en-US"/>
        </w:rPr>
        <w:t>Водоподготовительная установка котельной с. Октябрьское</w:t>
      </w:r>
      <w:r w:rsidRPr="002C34DE">
        <w:t xml:space="preserve"> включает в себя: один </w:t>
      </w:r>
      <w:proofErr w:type="spellStart"/>
      <w:r w:rsidRPr="002C34DE">
        <w:t>Nа-катионитовый</w:t>
      </w:r>
      <w:proofErr w:type="spellEnd"/>
      <w:r w:rsidRPr="002C34DE">
        <w:t xml:space="preserve"> фильтр первой ступени; солерастворитель.</w:t>
      </w:r>
      <w:proofErr w:type="gramEnd"/>
      <w:r w:rsidRPr="002C34DE">
        <w:t xml:space="preserve"> Исходная вода на водоподготовительную установку котельной подается из  скважины с исходной жесткостью 6 мг-</w:t>
      </w:r>
      <w:proofErr w:type="spellStart"/>
      <w:r w:rsidRPr="002C34DE">
        <w:t>экв</w:t>
      </w:r>
      <w:proofErr w:type="spellEnd"/>
      <w:r w:rsidRPr="002C34DE">
        <w:t>/кг без предварительного подогрева.</w:t>
      </w:r>
    </w:p>
    <w:p w:rsidR="002C34DE" w:rsidRPr="002C34DE" w:rsidRDefault="002C34DE" w:rsidP="002C34DE">
      <w:pPr>
        <w:pStyle w:val="af4"/>
      </w:pPr>
      <w:r w:rsidRPr="002C34DE">
        <w:t>В котельной установлены три водогрейных котла «КВСА-3», единичной мощностью 2,580 Гкал/час. Котлы производств</w:t>
      </w:r>
      <w:proofErr w:type="gramStart"/>
      <w:r w:rsidRPr="002C34DE">
        <w:t>а ООО</w:t>
      </w:r>
      <w:proofErr w:type="gramEnd"/>
      <w:r w:rsidRPr="002C34DE">
        <w:t xml:space="preserve"> ПФ «ОКТАН» изготовлены и установлены в 2002г. </w:t>
      </w:r>
    </w:p>
    <w:p w:rsidR="001300DE" w:rsidRDefault="002C34DE" w:rsidP="002C34DE">
      <w:pPr>
        <w:pStyle w:val="af4"/>
      </w:pPr>
      <w:r w:rsidRPr="002C34DE">
        <w:t>В таблице 3.2.2 приводятся характеристики котлов.</w:t>
      </w:r>
    </w:p>
    <w:p w:rsidR="002C34DE" w:rsidRPr="002C34DE" w:rsidRDefault="002C34DE" w:rsidP="002C34DE">
      <w:pPr>
        <w:pStyle w:val="af4"/>
      </w:pPr>
    </w:p>
    <w:p w:rsidR="0053695B" w:rsidRPr="001300DE" w:rsidRDefault="00183F94" w:rsidP="005939AB">
      <w:pPr>
        <w:pStyle w:val="af4"/>
        <w:ind w:firstLine="0"/>
        <w:rPr>
          <w:b/>
          <w:sz w:val="28"/>
        </w:rPr>
      </w:pPr>
      <w:r w:rsidRPr="001300DE">
        <w:t>Таблица 3.2.2</w:t>
      </w:r>
      <w:r w:rsidR="0053695B" w:rsidRPr="001300DE">
        <w:t xml:space="preserve"> – </w:t>
      </w:r>
      <w:r w:rsidR="002C34DE">
        <w:t>Характеристики котельных агрегатов</w:t>
      </w:r>
      <w:r w:rsidR="0053695B" w:rsidRPr="001300DE">
        <w:rPr>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1875"/>
        <w:gridCol w:w="1370"/>
        <w:gridCol w:w="1204"/>
        <w:gridCol w:w="2036"/>
        <w:gridCol w:w="1372"/>
      </w:tblGrid>
      <w:tr w:rsidR="002C34DE" w:rsidRPr="00861887" w:rsidTr="004A4212">
        <w:trPr>
          <w:trHeight w:val="847"/>
        </w:trPr>
        <w:tc>
          <w:tcPr>
            <w:tcW w:w="968" w:type="pct"/>
            <w:vAlign w:val="center"/>
          </w:tcPr>
          <w:p w:rsidR="002C34DE" w:rsidRPr="00AA6AF3" w:rsidRDefault="002C34DE" w:rsidP="004A4212">
            <w:pPr>
              <w:jc w:val="center"/>
              <w:rPr>
                <w:b/>
              </w:rPr>
            </w:pPr>
            <w:r w:rsidRPr="00AA6AF3">
              <w:rPr>
                <w:b/>
              </w:rPr>
              <w:t>Наименование котельной</w:t>
            </w:r>
          </w:p>
        </w:tc>
        <w:tc>
          <w:tcPr>
            <w:tcW w:w="1052" w:type="pct"/>
            <w:vAlign w:val="center"/>
          </w:tcPr>
          <w:p w:rsidR="002C34DE" w:rsidRPr="00AA6AF3" w:rsidRDefault="002C34DE" w:rsidP="004A4212">
            <w:pPr>
              <w:jc w:val="center"/>
              <w:rPr>
                <w:b/>
              </w:rPr>
            </w:pPr>
            <w:r w:rsidRPr="00AA6AF3">
              <w:rPr>
                <w:b/>
              </w:rPr>
              <w:t>Тип котла, параметры</w:t>
            </w:r>
          </w:p>
        </w:tc>
        <w:tc>
          <w:tcPr>
            <w:tcW w:w="788" w:type="pct"/>
            <w:vAlign w:val="center"/>
          </w:tcPr>
          <w:p w:rsidR="002C34DE" w:rsidRPr="00AA6AF3" w:rsidRDefault="002C34DE" w:rsidP="004A4212">
            <w:pPr>
              <w:jc w:val="center"/>
              <w:rPr>
                <w:b/>
              </w:rPr>
            </w:pPr>
            <w:r w:rsidRPr="00AA6AF3">
              <w:rPr>
                <w:b/>
              </w:rPr>
              <w:t>Количество, шт.</w:t>
            </w:r>
          </w:p>
        </w:tc>
        <w:tc>
          <w:tcPr>
            <w:tcW w:w="701" w:type="pct"/>
            <w:vAlign w:val="center"/>
          </w:tcPr>
          <w:p w:rsidR="002C34DE" w:rsidRPr="00AA6AF3" w:rsidRDefault="002C34DE" w:rsidP="004A4212">
            <w:pPr>
              <w:jc w:val="center"/>
              <w:rPr>
                <w:b/>
              </w:rPr>
            </w:pPr>
            <w:r w:rsidRPr="00AA6AF3">
              <w:rPr>
                <w:b/>
              </w:rPr>
              <w:t>Год установки</w:t>
            </w:r>
          </w:p>
        </w:tc>
        <w:tc>
          <w:tcPr>
            <w:tcW w:w="701" w:type="pct"/>
            <w:vAlign w:val="center"/>
          </w:tcPr>
          <w:p w:rsidR="002C34DE" w:rsidRPr="00AA6AF3" w:rsidRDefault="002C34DE" w:rsidP="004A4212">
            <w:pPr>
              <w:jc w:val="center"/>
              <w:rPr>
                <w:b/>
              </w:rPr>
            </w:pPr>
            <w:r w:rsidRPr="00AA6AF3">
              <w:rPr>
                <w:b/>
              </w:rPr>
              <w:t>Основное/резервное топливо</w:t>
            </w:r>
          </w:p>
        </w:tc>
        <w:tc>
          <w:tcPr>
            <w:tcW w:w="789" w:type="pct"/>
            <w:vAlign w:val="center"/>
          </w:tcPr>
          <w:p w:rsidR="002C34DE" w:rsidRPr="00AA6AF3" w:rsidRDefault="002C34DE" w:rsidP="004A4212">
            <w:pPr>
              <w:jc w:val="center"/>
              <w:rPr>
                <w:b/>
              </w:rPr>
            </w:pPr>
            <w:r w:rsidRPr="00AA6AF3">
              <w:rPr>
                <w:b/>
              </w:rPr>
              <w:t>Единичная мощность котлов, Гкал/</w:t>
            </w:r>
            <w:proofErr w:type="gramStart"/>
            <w:r w:rsidRPr="00AA6AF3">
              <w:rPr>
                <w:b/>
              </w:rPr>
              <w:t>ч</w:t>
            </w:r>
            <w:proofErr w:type="gramEnd"/>
          </w:p>
        </w:tc>
      </w:tr>
      <w:tr w:rsidR="002C34DE" w:rsidRPr="00DC7151" w:rsidTr="004A4212">
        <w:trPr>
          <w:trHeight w:val="264"/>
        </w:trPr>
        <w:tc>
          <w:tcPr>
            <w:tcW w:w="968" w:type="pct"/>
            <w:vMerge w:val="restart"/>
            <w:vAlign w:val="center"/>
          </w:tcPr>
          <w:p w:rsidR="002C34DE" w:rsidRPr="00292B4C" w:rsidRDefault="002C34DE" w:rsidP="004A4212">
            <w:r>
              <w:rPr>
                <w:color w:val="000000"/>
              </w:rPr>
              <w:t xml:space="preserve">с. </w:t>
            </w:r>
            <w:r w:rsidRPr="00292B4C">
              <w:rPr>
                <w:color w:val="000000"/>
              </w:rPr>
              <w:t>Октябрьское</w:t>
            </w:r>
            <w:r w:rsidRPr="00292B4C">
              <w:t xml:space="preserve">, </w:t>
            </w:r>
            <w:r>
              <w:t>«П</w:t>
            </w:r>
            <w:r w:rsidRPr="00292B4C">
              <w:t>оселковая</w:t>
            </w:r>
            <w:r>
              <w:t>»</w:t>
            </w:r>
          </w:p>
        </w:tc>
        <w:tc>
          <w:tcPr>
            <w:tcW w:w="1052" w:type="pct"/>
            <w:vAlign w:val="center"/>
          </w:tcPr>
          <w:p w:rsidR="002C34DE" w:rsidRPr="00DC7151" w:rsidRDefault="002C34DE" w:rsidP="004A4212">
            <w:pPr>
              <w:jc w:val="center"/>
            </w:pPr>
            <w:r>
              <w:t>КВСА-3</w:t>
            </w:r>
          </w:p>
        </w:tc>
        <w:tc>
          <w:tcPr>
            <w:tcW w:w="788" w:type="pct"/>
            <w:noWrap/>
            <w:vAlign w:val="bottom"/>
          </w:tcPr>
          <w:p w:rsidR="002C34DE" w:rsidRPr="00292B4C" w:rsidRDefault="002C34DE" w:rsidP="004A4212">
            <w:pPr>
              <w:jc w:val="center"/>
            </w:pPr>
            <w:r w:rsidRPr="00292B4C">
              <w:t>1</w:t>
            </w:r>
          </w:p>
        </w:tc>
        <w:tc>
          <w:tcPr>
            <w:tcW w:w="701" w:type="pct"/>
            <w:vAlign w:val="center"/>
          </w:tcPr>
          <w:p w:rsidR="002C34DE" w:rsidRPr="00DC7151" w:rsidRDefault="002C34DE" w:rsidP="004A4212">
            <w:pPr>
              <w:jc w:val="center"/>
            </w:pPr>
            <w:r>
              <w:t>2002</w:t>
            </w:r>
          </w:p>
        </w:tc>
        <w:tc>
          <w:tcPr>
            <w:tcW w:w="701" w:type="pct"/>
            <w:vMerge w:val="restart"/>
            <w:vAlign w:val="center"/>
          </w:tcPr>
          <w:p w:rsidR="002C34DE" w:rsidRPr="00DC7151" w:rsidRDefault="002C34DE" w:rsidP="004A4212">
            <w:pPr>
              <w:jc w:val="center"/>
            </w:pPr>
            <w:r>
              <w:t>Газ/</w:t>
            </w:r>
            <w:proofErr w:type="spellStart"/>
            <w:proofErr w:type="gramStart"/>
            <w:r>
              <w:t>диз</w:t>
            </w:r>
            <w:proofErr w:type="spellEnd"/>
            <w:r>
              <w:t>. топливо</w:t>
            </w:r>
            <w:proofErr w:type="gramEnd"/>
          </w:p>
        </w:tc>
        <w:tc>
          <w:tcPr>
            <w:tcW w:w="789" w:type="pct"/>
            <w:vAlign w:val="bottom"/>
          </w:tcPr>
          <w:p w:rsidR="002C34DE" w:rsidRPr="00DC7151" w:rsidRDefault="002C34DE" w:rsidP="004A4212">
            <w:pPr>
              <w:jc w:val="center"/>
            </w:pPr>
            <w:r>
              <w:t>2,580</w:t>
            </w:r>
          </w:p>
        </w:tc>
      </w:tr>
      <w:tr w:rsidR="002C34DE" w:rsidRPr="00DC7151" w:rsidTr="004A4212">
        <w:trPr>
          <w:trHeight w:val="279"/>
        </w:trPr>
        <w:tc>
          <w:tcPr>
            <w:tcW w:w="968" w:type="pct"/>
            <w:vMerge/>
            <w:vAlign w:val="center"/>
          </w:tcPr>
          <w:p w:rsidR="002C34DE" w:rsidRPr="00DC7151" w:rsidRDefault="002C34DE" w:rsidP="004A4212"/>
        </w:tc>
        <w:tc>
          <w:tcPr>
            <w:tcW w:w="1052" w:type="pct"/>
            <w:vAlign w:val="center"/>
          </w:tcPr>
          <w:p w:rsidR="002C34DE" w:rsidRPr="00DC7151" w:rsidRDefault="002C34DE" w:rsidP="004A4212">
            <w:pPr>
              <w:jc w:val="center"/>
            </w:pPr>
            <w:r>
              <w:t>КВСА-3</w:t>
            </w:r>
          </w:p>
        </w:tc>
        <w:tc>
          <w:tcPr>
            <w:tcW w:w="788" w:type="pct"/>
            <w:noWrap/>
            <w:vAlign w:val="bottom"/>
          </w:tcPr>
          <w:p w:rsidR="002C34DE" w:rsidRPr="00DC7151" w:rsidRDefault="002C34DE" w:rsidP="004A4212">
            <w:pPr>
              <w:jc w:val="center"/>
            </w:pPr>
            <w:r w:rsidRPr="00DC7151">
              <w:t>1</w:t>
            </w:r>
          </w:p>
        </w:tc>
        <w:tc>
          <w:tcPr>
            <w:tcW w:w="701" w:type="pct"/>
            <w:vAlign w:val="center"/>
          </w:tcPr>
          <w:p w:rsidR="002C34DE" w:rsidRPr="00DC7151" w:rsidRDefault="002C34DE" w:rsidP="004A4212">
            <w:pPr>
              <w:jc w:val="center"/>
            </w:pPr>
            <w:r>
              <w:t>2002</w:t>
            </w:r>
          </w:p>
        </w:tc>
        <w:tc>
          <w:tcPr>
            <w:tcW w:w="701" w:type="pct"/>
            <w:vMerge/>
            <w:vAlign w:val="center"/>
          </w:tcPr>
          <w:p w:rsidR="002C34DE" w:rsidRPr="00DC7151" w:rsidRDefault="002C34DE" w:rsidP="004A4212"/>
        </w:tc>
        <w:tc>
          <w:tcPr>
            <w:tcW w:w="789" w:type="pct"/>
            <w:vAlign w:val="bottom"/>
          </w:tcPr>
          <w:p w:rsidR="002C34DE" w:rsidRPr="00DC7151" w:rsidRDefault="002C34DE" w:rsidP="004A4212">
            <w:pPr>
              <w:jc w:val="center"/>
            </w:pPr>
            <w:r>
              <w:t xml:space="preserve">2,580 </w:t>
            </w:r>
          </w:p>
        </w:tc>
      </w:tr>
      <w:tr w:rsidR="002C34DE" w:rsidRPr="00DC7151" w:rsidTr="004A4212">
        <w:trPr>
          <w:trHeight w:val="264"/>
        </w:trPr>
        <w:tc>
          <w:tcPr>
            <w:tcW w:w="968" w:type="pct"/>
            <w:vMerge/>
            <w:vAlign w:val="center"/>
          </w:tcPr>
          <w:p w:rsidR="002C34DE" w:rsidRPr="00DC7151" w:rsidRDefault="002C34DE" w:rsidP="004A4212"/>
        </w:tc>
        <w:tc>
          <w:tcPr>
            <w:tcW w:w="1052" w:type="pct"/>
            <w:vAlign w:val="center"/>
          </w:tcPr>
          <w:p w:rsidR="002C34DE" w:rsidRPr="00DC7151" w:rsidRDefault="002C34DE" w:rsidP="004A4212">
            <w:pPr>
              <w:jc w:val="center"/>
            </w:pPr>
            <w:r>
              <w:t>КВСА-3</w:t>
            </w:r>
          </w:p>
        </w:tc>
        <w:tc>
          <w:tcPr>
            <w:tcW w:w="788" w:type="pct"/>
            <w:vAlign w:val="center"/>
          </w:tcPr>
          <w:p w:rsidR="002C34DE" w:rsidRPr="00DC7151" w:rsidRDefault="002C34DE" w:rsidP="004A4212">
            <w:pPr>
              <w:jc w:val="center"/>
            </w:pPr>
            <w:r w:rsidRPr="00DC7151">
              <w:t>1</w:t>
            </w:r>
          </w:p>
        </w:tc>
        <w:tc>
          <w:tcPr>
            <w:tcW w:w="701" w:type="pct"/>
            <w:vAlign w:val="center"/>
          </w:tcPr>
          <w:p w:rsidR="002C34DE" w:rsidRPr="00DC7151" w:rsidRDefault="002C34DE" w:rsidP="004A4212">
            <w:pPr>
              <w:jc w:val="center"/>
            </w:pPr>
            <w:r>
              <w:t>2002</w:t>
            </w:r>
          </w:p>
        </w:tc>
        <w:tc>
          <w:tcPr>
            <w:tcW w:w="701" w:type="pct"/>
            <w:vMerge/>
            <w:vAlign w:val="center"/>
          </w:tcPr>
          <w:p w:rsidR="002C34DE" w:rsidRPr="00DC7151" w:rsidRDefault="002C34DE" w:rsidP="004A4212"/>
        </w:tc>
        <w:tc>
          <w:tcPr>
            <w:tcW w:w="789" w:type="pct"/>
            <w:vAlign w:val="center"/>
          </w:tcPr>
          <w:p w:rsidR="002C34DE" w:rsidRPr="00DC7151" w:rsidRDefault="002C34DE" w:rsidP="004A4212">
            <w:pPr>
              <w:jc w:val="center"/>
            </w:pPr>
            <w:r>
              <w:t xml:space="preserve">2,580 </w:t>
            </w:r>
          </w:p>
        </w:tc>
      </w:tr>
    </w:tbl>
    <w:p w:rsidR="002C34DE" w:rsidRDefault="002C34DE" w:rsidP="001300DE">
      <w:pPr>
        <w:ind w:firstLine="709"/>
        <w:jc w:val="both"/>
        <w:rPr>
          <w:sz w:val="24"/>
        </w:rPr>
      </w:pPr>
    </w:p>
    <w:p w:rsidR="002C34DE" w:rsidRPr="00861887" w:rsidRDefault="002C34DE" w:rsidP="002C34DE">
      <w:pPr>
        <w:pStyle w:val="af4"/>
      </w:pPr>
      <w:r w:rsidRPr="00861887">
        <w:t>Параметры установленной тепловой мощности котельного оборудования приведены в таблице 3.2.3.</w:t>
      </w:r>
    </w:p>
    <w:p w:rsidR="001300DE" w:rsidRPr="001300DE" w:rsidRDefault="001300DE" w:rsidP="001300DE">
      <w:pPr>
        <w:ind w:firstLine="709"/>
        <w:jc w:val="both"/>
        <w:rPr>
          <w:sz w:val="24"/>
        </w:rPr>
      </w:pPr>
    </w:p>
    <w:p w:rsidR="0053695B" w:rsidRPr="001300DE" w:rsidRDefault="00194B8F" w:rsidP="005939AB">
      <w:pPr>
        <w:pStyle w:val="af4"/>
        <w:ind w:firstLine="0"/>
        <w:rPr>
          <w:b/>
        </w:rPr>
      </w:pPr>
      <w:r w:rsidRPr="001300DE">
        <w:t>Таблица 3.2.3</w:t>
      </w:r>
      <w:r w:rsidR="0053695B" w:rsidRPr="001300DE">
        <w:t xml:space="preserve"> – </w:t>
      </w:r>
      <w:r w:rsidR="002C34DE">
        <w:t>Параметры установленной тепловой мощности котельного оборудования</w:t>
      </w:r>
    </w:p>
    <w:tbl>
      <w:tblPr>
        <w:tblW w:w="5000" w:type="pct"/>
        <w:tblLook w:val="00A0" w:firstRow="1" w:lastRow="0" w:firstColumn="1" w:lastColumn="0" w:noHBand="0" w:noVBand="0"/>
      </w:tblPr>
      <w:tblGrid>
        <w:gridCol w:w="1619"/>
        <w:gridCol w:w="1107"/>
        <w:gridCol w:w="1286"/>
        <w:gridCol w:w="848"/>
        <w:gridCol w:w="965"/>
        <w:gridCol w:w="1233"/>
        <w:gridCol w:w="1613"/>
        <w:gridCol w:w="900"/>
      </w:tblGrid>
      <w:tr w:rsidR="002C34DE" w:rsidRPr="00861887" w:rsidTr="004A4212">
        <w:trPr>
          <w:trHeight w:val="1584"/>
        </w:trPr>
        <w:tc>
          <w:tcPr>
            <w:tcW w:w="885"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rPr>
            </w:pPr>
            <w:r w:rsidRPr="00AA6AF3">
              <w:rPr>
                <w:b/>
              </w:rPr>
              <w:t>Наименование котельной</w:t>
            </w:r>
          </w:p>
        </w:tc>
        <w:tc>
          <w:tcPr>
            <w:tcW w:w="617"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Тип котла</w:t>
            </w:r>
          </w:p>
        </w:tc>
        <w:tc>
          <w:tcPr>
            <w:tcW w:w="48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Количество</w:t>
            </w:r>
          </w:p>
        </w:tc>
        <w:tc>
          <w:tcPr>
            <w:tcW w:w="481"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Год </w:t>
            </w:r>
            <w:proofErr w:type="gramStart"/>
            <w:r w:rsidRPr="00AA6AF3">
              <w:rPr>
                <w:b/>
              </w:rPr>
              <w:t>уста-</w:t>
            </w:r>
            <w:proofErr w:type="spellStart"/>
            <w:r w:rsidRPr="00AA6AF3">
              <w:rPr>
                <w:b/>
              </w:rPr>
              <w:t>новки</w:t>
            </w:r>
            <w:proofErr w:type="spellEnd"/>
            <w:proofErr w:type="gramEnd"/>
          </w:p>
        </w:tc>
        <w:tc>
          <w:tcPr>
            <w:tcW w:w="509"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Вид топлива</w:t>
            </w:r>
          </w:p>
        </w:tc>
        <w:tc>
          <w:tcPr>
            <w:tcW w:w="65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Единичная мощность, Гкал/</w:t>
            </w:r>
            <w:proofErr w:type="gramStart"/>
            <w:r w:rsidRPr="00AA6AF3">
              <w:rPr>
                <w:b/>
              </w:rPr>
              <w:t>ч</w:t>
            </w:r>
            <w:proofErr w:type="gramEnd"/>
          </w:p>
        </w:tc>
        <w:tc>
          <w:tcPr>
            <w:tcW w:w="85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Установленная мощность котельной, Гкал/</w:t>
            </w:r>
            <w:proofErr w:type="gramStart"/>
            <w:r w:rsidRPr="00AA6AF3">
              <w:rPr>
                <w:b/>
              </w:rPr>
              <w:t>ч</w:t>
            </w:r>
            <w:proofErr w:type="gramEnd"/>
          </w:p>
        </w:tc>
        <w:tc>
          <w:tcPr>
            <w:tcW w:w="52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КПД нетто котлов, %</w:t>
            </w:r>
          </w:p>
        </w:tc>
      </w:tr>
      <w:tr w:rsidR="002C34DE" w:rsidRPr="005748BD" w:rsidTr="004A4212">
        <w:trPr>
          <w:trHeight w:val="906"/>
        </w:trPr>
        <w:tc>
          <w:tcPr>
            <w:tcW w:w="885" w:type="pct"/>
            <w:tcBorders>
              <w:top w:val="nil"/>
              <w:left w:val="single" w:sz="4" w:space="0" w:color="auto"/>
              <w:bottom w:val="single" w:sz="4" w:space="0" w:color="auto"/>
              <w:right w:val="single" w:sz="4" w:space="0" w:color="auto"/>
            </w:tcBorders>
            <w:vAlign w:val="center"/>
          </w:tcPr>
          <w:p w:rsidR="002C34DE" w:rsidRPr="005748BD" w:rsidRDefault="002C34DE" w:rsidP="004A4212">
            <w:r w:rsidRPr="005748BD">
              <w:t xml:space="preserve">с. </w:t>
            </w:r>
            <w:r w:rsidRPr="00292B4C">
              <w:rPr>
                <w:color w:val="000000"/>
              </w:rPr>
              <w:t>Октябрьское</w:t>
            </w:r>
            <w:r w:rsidRPr="005748BD">
              <w:t>, "Поселковая"</w:t>
            </w:r>
          </w:p>
        </w:tc>
        <w:tc>
          <w:tcPr>
            <w:tcW w:w="617" w:type="pct"/>
            <w:tcBorders>
              <w:top w:val="nil"/>
              <w:left w:val="nil"/>
              <w:bottom w:val="single" w:sz="4" w:space="0" w:color="auto"/>
              <w:right w:val="single" w:sz="4" w:space="0" w:color="auto"/>
            </w:tcBorders>
            <w:vAlign w:val="center"/>
          </w:tcPr>
          <w:p w:rsidR="002C34DE" w:rsidRPr="00C51366" w:rsidRDefault="002C34DE" w:rsidP="004A4212">
            <w:pPr>
              <w:jc w:val="center"/>
            </w:pPr>
            <w:r>
              <w:t>КВСА-3</w:t>
            </w:r>
          </w:p>
        </w:tc>
        <w:tc>
          <w:tcPr>
            <w:tcW w:w="480" w:type="pct"/>
            <w:tcBorders>
              <w:top w:val="nil"/>
              <w:left w:val="nil"/>
              <w:bottom w:val="single" w:sz="4" w:space="0" w:color="auto"/>
              <w:right w:val="single" w:sz="4" w:space="0" w:color="auto"/>
            </w:tcBorders>
            <w:vAlign w:val="center"/>
          </w:tcPr>
          <w:p w:rsidR="002C34DE" w:rsidRPr="00C51366" w:rsidRDefault="002C34DE" w:rsidP="004A4212">
            <w:pPr>
              <w:jc w:val="center"/>
            </w:pPr>
            <w:r>
              <w:t>3</w:t>
            </w:r>
          </w:p>
        </w:tc>
        <w:tc>
          <w:tcPr>
            <w:tcW w:w="481" w:type="pct"/>
            <w:tcBorders>
              <w:top w:val="nil"/>
              <w:left w:val="nil"/>
              <w:bottom w:val="single" w:sz="4" w:space="0" w:color="auto"/>
              <w:right w:val="single" w:sz="4" w:space="0" w:color="auto"/>
            </w:tcBorders>
            <w:vAlign w:val="center"/>
          </w:tcPr>
          <w:p w:rsidR="002C34DE" w:rsidRPr="00C51366" w:rsidRDefault="002C34DE" w:rsidP="004A4212">
            <w:pPr>
              <w:jc w:val="center"/>
            </w:pPr>
            <w:r>
              <w:t>2002</w:t>
            </w:r>
          </w:p>
        </w:tc>
        <w:tc>
          <w:tcPr>
            <w:tcW w:w="509" w:type="pct"/>
            <w:tcBorders>
              <w:top w:val="nil"/>
              <w:left w:val="nil"/>
              <w:bottom w:val="single" w:sz="4" w:space="0" w:color="auto"/>
              <w:right w:val="single" w:sz="4" w:space="0" w:color="auto"/>
            </w:tcBorders>
            <w:vAlign w:val="center"/>
          </w:tcPr>
          <w:p w:rsidR="002C34DE" w:rsidRPr="00C51366" w:rsidRDefault="002C34DE" w:rsidP="004A4212">
            <w:pPr>
              <w:jc w:val="center"/>
            </w:pPr>
            <w:r>
              <w:t>газ</w:t>
            </w:r>
          </w:p>
        </w:tc>
        <w:tc>
          <w:tcPr>
            <w:tcW w:w="650" w:type="pct"/>
            <w:tcBorders>
              <w:top w:val="nil"/>
              <w:left w:val="nil"/>
              <w:bottom w:val="single" w:sz="4" w:space="0" w:color="auto"/>
              <w:right w:val="single" w:sz="4" w:space="0" w:color="auto"/>
            </w:tcBorders>
            <w:vAlign w:val="center"/>
          </w:tcPr>
          <w:p w:rsidR="002C34DE" w:rsidRPr="00C51366" w:rsidRDefault="002C34DE" w:rsidP="004A4212">
            <w:pPr>
              <w:jc w:val="center"/>
            </w:pPr>
            <w:r>
              <w:t>2,58</w:t>
            </w:r>
          </w:p>
        </w:tc>
        <w:tc>
          <w:tcPr>
            <w:tcW w:w="852" w:type="pct"/>
            <w:tcBorders>
              <w:top w:val="nil"/>
              <w:left w:val="nil"/>
              <w:bottom w:val="single" w:sz="4" w:space="0" w:color="auto"/>
              <w:right w:val="single" w:sz="4" w:space="0" w:color="auto"/>
            </w:tcBorders>
            <w:vAlign w:val="center"/>
          </w:tcPr>
          <w:p w:rsidR="002C34DE" w:rsidRPr="00C51366" w:rsidRDefault="002C34DE" w:rsidP="004A4212">
            <w:pPr>
              <w:jc w:val="center"/>
            </w:pPr>
            <w:r>
              <w:t>3</w:t>
            </w:r>
            <w:r w:rsidRPr="005748BD">
              <w:t>,</w:t>
            </w:r>
            <w:r>
              <w:t>74</w:t>
            </w:r>
          </w:p>
        </w:tc>
        <w:tc>
          <w:tcPr>
            <w:tcW w:w="525" w:type="pct"/>
            <w:tcBorders>
              <w:top w:val="nil"/>
              <w:left w:val="nil"/>
              <w:bottom w:val="single" w:sz="4" w:space="0" w:color="auto"/>
              <w:right w:val="single" w:sz="4" w:space="0" w:color="auto"/>
            </w:tcBorders>
            <w:vAlign w:val="center"/>
          </w:tcPr>
          <w:p w:rsidR="002C34DE" w:rsidRPr="005748BD" w:rsidRDefault="002C34DE" w:rsidP="004A4212">
            <w:pPr>
              <w:jc w:val="center"/>
            </w:pPr>
            <w:r>
              <w:t>9</w:t>
            </w:r>
            <w:r w:rsidRPr="005748BD">
              <w:t>0</w:t>
            </w:r>
          </w:p>
        </w:tc>
      </w:tr>
    </w:tbl>
    <w:p w:rsidR="001300DE" w:rsidRDefault="001300DE" w:rsidP="001300DE">
      <w:pPr>
        <w:pStyle w:val="af4"/>
        <w:rPr>
          <w:sz w:val="28"/>
        </w:rPr>
      </w:pPr>
    </w:p>
    <w:p w:rsidR="002C34DE" w:rsidRPr="002C34DE" w:rsidRDefault="002C34DE" w:rsidP="002C34DE">
      <w:pPr>
        <w:pStyle w:val="af4"/>
      </w:pPr>
      <w:bookmarkStart w:id="11" w:name="_Toc406494444"/>
      <w:bookmarkStart w:id="12" w:name="_Toc406495369"/>
      <w:bookmarkStart w:id="13" w:name="_Toc406495519"/>
      <w:bookmarkStart w:id="14" w:name="_Toc406495669"/>
      <w:bookmarkStart w:id="15" w:name="_Toc406496533"/>
      <w:bookmarkStart w:id="16" w:name="_Toc406496850"/>
      <w:r w:rsidRPr="002C34DE">
        <w:t>Давление воды на выходе из котла - 0,6 МПа, максимальная температура 115 °С.</w:t>
      </w:r>
    </w:p>
    <w:p w:rsidR="002C34DE" w:rsidRPr="002C34DE" w:rsidRDefault="002C34DE" w:rsidP="002C34DE">
      <w:pPr>
        <w:pStyle w:val="af4"/>
      </w:pPr>
      <w:r w:rsidRPr="002C34DE">
        <w:t>Параметры располагаемой тепловой мощности котельных Октябрьского СП приведены в таблице 3.2.4.</w:t>
      </w:r>
    </w:p>
    <w:p w:rsidR="000E0A57" w:rsidRDefault="000E0A57" w:rsidP="000E0A57">
      <w:pPr>
        <w:pStyle w:val="1"/>
        <w:rPr>
          <w:b w:val="0"/>
          <w:lang w:val="ru-RU" w:eastAsia="ru-RU"/>
        </w:rPr>
      </w:pPr>
    </w:p>
    <w:p w:rsidR="000E0A57" w:rsidRPr="00B7547B" w:rsidRDefault="000E0A57" w:rsidP="005939AB">
      <w:pPr>
        <w:pStyle w:val="af4"/>
        <w:ind w:firstLine="0"/>
        <w:rPr>
          <w:b/>
        </w:rPr>
      </w:pPr>
      <w:r>
        <w:lastRenderedPageBreak/>
        <w:t>Таблица 3</w:t>
      </w:r>
      <w:r w:rsidRPr="00B7547B">
        <w:t>.</w:t>
      </w:r>
      <w:r>
        <w:t>2.4</w:t>
      </w:r>
      <w:r w:rsidRPr="00B7547B">
        <w:t xml:space="preserve"> – Параметры </w:t>
      </w:r>
      <w:r w:rsidR="002C34DE">
        <w:t xml:space="preserve">располагаемой </w:t>
      </w:r>
      <w:r w:rsidRPr="00B7547B">
        <w:t>теплов</w:t>
      </w:r>
      <w:r w:rsidR="002C34DE">
        <w:t>ой</w:t>
      </w:r>
      <w:r w:rsidRPr="00B7547B">
        <w:t xml:space="preserve"> </w:t>
      </w:r>
      <w:bookmarkEnd w:id="11"/>
      <w:bookmarkEnd w:id="12"/>
      <w:bookmarkEnd w:id="13"/>
      <w:bookmarkEnd w:id="14"/>
      <w:bookmarkEnd w:id="15"/>
      <w:bookmarkEnd w:id="16"/>
      <w:r w:rsidR="002C34DE">
        <w:t>мощности</w:t>
      </w:r>
    </w:p>
    <w:tbl>
      <w:tblPr>
        <w:tblW w:w="5000" w:type="pct"/>
        <w:tblLook w:val="0000" w:firstRow="0" w:lastRow="0" w:firstColumn="0" w:lastColumn="0" w:noHBand="0" w:noVBand="0"/>
      </w:tblPr>
      <w:tblGrid>
        <w:gridCol w:w="502"/>
        <w:gridCol w:w="1546"/>
        <w:gridCol w:w="1356"/>
        <w:gridCol w:w="981"/>
        <w:gridCol w:w="1065"/>
        <w:gridCol w:w="981"/>
        <w:gridCol w:w="1570"/>
        <w:gridCol w:w="1570"/>
      </w:tblGrid>
      <w:tr w:rsidR="002C34DE" w:rsidRPr="00861887" w:rsidTr="004A4212">
        <w:trPr>
          <w:trHeight w:val="1820"/>
        </w:trPr>
        <w:tc>
          <w:tcPr>
            <w:tcW w:w="262" w:type="pct"/>
            <w:tcBorders>
              <w:top w:val="single" w:sz="4" w:space="0" w:color="auto"/>
              <w:left w:val="single" w:sz="4" w:space="0" w:color="auto"/>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 </w:t>
            </w:r>
            <w:proofErr w:type="gramStart"/>
            <w:r w:rsidRPr="00AA6AF3">
              <w:rPr>
                <w:b/>
              </w:rPr>
              <w:t>п</w:t>
            </w:r>
            <w:proofErr w:type="gramEnd"/>
            <w:r w:rsidRPr="00AA6AF3">
              <w:rPr>
                <w:b/>
              </w:rPr>
              <w:t>/п</w:t>
            </w:r>
          </w:p>
        </w:tc>
        <w:tc>
          <w:tcPr>
            <w:tcW w:w="886"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Наименование котельной</w:t>
            </w:r>
          </w:p>
        </w:tc>
        <w:tc>
          <w:tcPr>
            <w:tcW w:w="702"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Затраты на собственные нужды в сетевой воде</w:t>
            </w:r>
          </w:p>
        </w:tc>
        <w:tc>
          <w:tcPr>
            <w:tcW w:w="50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хозяйст</w:t>
            </w:r>
            <w:proofErr w:type="spellEnd"/>
            <w:r w:rsidRPr="00AA6AF3">
              <w:rPr>
                <w:b/>
              </w:rPr>
              <w:t>-венные</w:t>
            </w:r>
            <w:proofErr w:type="gramEnd"/>
            <w:r w:rsidRPr="00AA6AF3">
              <w:rPr>
                <w:b/>
              </w:rPr>
              <w:t xml:space="preserve"> нужды в сетевой воде</w:t>
            </w:r>
          </w:p>
        </w:tc>
        <w:tc>
          <w:tcPr>
            <w:tcW w:w="56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собствен-ные</w:t>
            </w:r>
            <w:proofErr w:type="spellEnd"/>
            <w:proofErr w:type="gramEnd"/>
            <w:r w:rsidRPr="00AA6AF3">
              <w:rPr>
                <w:b/>
              </w:rPr>
              <w:t xml:space="preserve"> нужды в паре</w:t>
            </w:r>
          </w:p>
        </w:tc>
        <w:tc>
          <w:tcPr>
            <w:tcW w:w="505"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rPr>
              <w:t xml:space="preserve">Затраты на </w:t>
            </w:r>
            <w:proofErr w:type="spellStart"/>
            <w:proofErr w:type="gramStart"/>
            <w:r w:rsidRPr="00AA6AF3">
              <w:rPr>
                <w:b/>
              </w:rPr>
              <w:t>хозяйст</w:t>
            </w:r>
            <w:proofErr w:type="spellEnd"/>
            <w:r w:rsidRPr="00AA6AF3">
              <w:rPr>
                <w:b/>
              </w:rPr>
              <w:t>-венные</w:t>
            </w:r>
            <w:proofErr w:type="gramEnd"/>
            <w:r w:rsidRPr="00AA6AF3">
              <w:rPr>
                <w:b/>
              </w:rPr>
              <w:t xml:space="preserve"> нужды в паре</w:t>
            </w:r>
          </w:p>
        </w:tc>
        <w:tc>
          <w:tcPr>
            <w:tcW w:w="79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bCs/>
              </w:rPr>
              <w:t>Располагаемая мощность в сетевой воде</w:t>
            </w:r>
          </w:p>
        </w:tc>
        <w:tc>
          <w:tcPr>
            <w:tcW w:w="790" w:type="pct"/>
            <w:tcBorders>
              <w:top w:val="single" w:sz="4" w:space="0" w:color="auto"/>
              <w:left w:val="nil"/>
              <w:bottom w:val="single" w:sz="4" w:space="0" w:color="auto"/>
              <w:right w:val="single" w:sz="4" w:space="0" w:color="auto"/>
            </w:tcBorders>
            <w:vAlign w:val="center"/>
          </w:tcPr>
          <w:p w:rsidR="002C34DE" w:rsidRPr="00AA6AF3" w:rsidRDefault="002C34DE" w:rsidP="004A4212">
            <w:pPr>
              <w:jc w:val="center"/>
              <w:rPr>
                <w:b/>
              </w:rPr>
            </w:pPr>
            <w:r w:rsidRPr="00AA6AF3">
              <w:rPr>
                <w:b/>
                <w:bCs/>
              </w:rPr>
              <w:t>Располагаемая мощность в сетевой паре</w:t>
            </w:r>
          </w:p>
        </w:tc>
      </w:tr>
      <w:tr w:rsidR="002C34DE" w:rsidRPr="009C44FF" w:rsidTr="004A4212">
        <w:trPr>
          <w:trHeight w:val="260"/>
        </w:trPr>
        <w:tc>
          <w:tcPr>
            <w:tcW w:w="262" w:type="pct"/>
            <w:tcBorders>
              <w:top w:val="nil"/>
              <w:left w:val="single" w:sz="4" w:space="0" w:color="auto"/>
              <w:bottom w:val="single" w:sz="4" w:space="0" w:color="auto"/>
              <w:right w:val="single" w:sz="4" w:space="0" w:color="auto"/>
            </w:tcBorders>
            <w:vAlign w:val="bottom"/>
          </w:tcPr>
          <w:p w:rsidR="002C34DE" w:rsidRPr="009C44FF" w:rsidRDefault="002C34DE" w:rsidP="004A4212">
            <w:pPr>
              <w:jc w:val="center"/>
            </w:pPr>
            <w:r w:rsidRPr="0065326D">
              <w:t xml:space="preserve"> </w:t>
            </w:r>
            <w:r w:rsidRPr="009C44FF">
              <w:t>-</w:t>
            </w:r>
          </w:p>
        </w:tc>
        <w:tc>
          <w:tcPr>
            <w:tcW w:w="886"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 xml:space="preserve"> -</w:t>
            </w:r>
          </w:p>
        </w:tc>
        <w:tc>
          <w:tcPr>
            <w:tcW w:w="702"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6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Гкал/</w:t>
            </w:r>
            <w:proofErr w:type="gramStart"/>
            <w:r w:rsidRPr="009C44FF">
              <w:t>ч</w:t>
            </w:r>
            <w:proofErr w:type="gramEnd"/>
          </w:p>
        </w:tc>
      </w:tr>
      <w:tr w:rsidR="002C34DE" w:rsidRPr="009C44FF" w:rsidTr="004A4212">
        <w:trPr>
          <w:trHeight w:val="260"/>
        </w:trPr>
        <w:tc>
          <w:tcPr>
            <w:tcW w:w="262" w:type="pct"/>
            <w:tcBorders>
              <w:top w:val="nil"/>
              <w:left w:val="single" w:sz="4" w:space="0" w:color="auto"/>
              <w:bottom w:val="single" w:sz="4" w:space="0" w:color="auto"/>
              <w:right w:val="single" w:sz="4" w:space="0" w:color="auto"/>
            </w:tcBorders>
            <w:vAlign w:val="bottom"/>
          </w:tcPr>
          <w:p w:rsidR="002C34DE" w:rsidRPr="009C44FF" w:rsidRDefault="002C34DE" w:rsidP="004A4212">
            <w:pPr>
              <w:jc w:val="center"/>
            </w:pPr>
            <w:r w:rsidRPr="009C44FF">
              <w:t>1</w:t>
            </w:r>
          </w:p>
        </w:tc>
        <w:tc>
          <w:tcPr>
            <w:tcW w:w="886"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2</w:t>
            </w:r>
          </w:p>
        </w:tc>
        <w:tc>
          <w:tcPr>
            <w:tcW w:w="702"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3</w:t>
            </w:r>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4</w:t>
            </w:r>
          </w:p>
        </w:tc>
        <w:tc>
          <w:tcPr>
            <w:tcW w:w="56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5</w:t>
            </w:r>
          </w:p>
        </w:tc>
        <w:tc>
          <w:tcPr>
            <w:tcW w:w="505"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6</w:t>
            </w:r>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7</w:t>
            </w:r>
          </w:p>
        </w:tc>
        <w:tc>
          <w:tcPr>
            <w:tcW w:w="790" w:type="pct"/>
            <w:tcBorders>
              <w:top w:val="nil"/>
              <w:left w:val="nil"/>
              <w:bottom w:val="single" w:sz="4" w:space="0" w:color="auto"/>
              <w:right w:val="single" w:sz="4" w:space="0" w:color="auto"/>
            </w:tcBorders>
            <w:vAlign w:val="bottom"/>
          </w:tcPr>
          <w:p w:rsidR="002C34DE" w:rsidRPr="009C44FF" w:rsidRDefault="002C34DE" w:rsidP="004A4212">
            <w:pPr>
              <w:jc w:val="center"/>
            </w:pPr>
            <w:r w:rsidRPr="009C44FF">
              <w:t>8</w:t>
            </w:r>
          </w:p>
        </w:tc>
      </w:tr>
      <w:tr w:rsidR="002C34DE" w:rsidRPr="009C44FF" w:rsidTr="00F80BBD">
        <w:trPr>
          <w:trHeight w:val="600"/>
        </w:trPr>
        <w:tc>
          <w:tcPr>
            <w:tcW w:w="262" w:type="pct"/>
            <w:tcBorders>
              <w:top w:val="nil"/>
              <w:left w:val="single" w:sz="4" w:space="0" w:color="auto"/>
              <w:bottom w:val="single" w:sz="4" w:space="0" w:color="auto"/>
              <w:right w:val="single" w:sz="4" w:space="0" w:color="auto"/>
            </w:tcBorders>
            <w:vAlign w:val="center"/>
          </w:tcPr>
          <w:p w:rsidR="002C34DE" w:rsidRPr="009C44FF" w:rsidRDefault="002C34DE" w:rsidP="004A4212">
            <w:pPr>
              <w:jc w:val="right"/>
            </w:pPr>
            <w:r w:rsidRPr="009C44FF">
              <w:t>1</w:t>
            </w:r>
          </w:p>
        </w:tc>
        <w:tc>
          <w:tcPr>
            <w:tcW w:w="886" w:type="pct"/>
            <w:tcBorders>
              <w:top w:val="nil"/>
              <w:left w:val="nil"/>
              <w:bottom w:val="single" w:sz="4" w:space="0" w:color="auto"/>
              <w:right w:val="single" w:sz="4" w:space="0" w:color="auto"/>
            </w:tcBorders>
            <w:vAlign w:val="center"/>
          </w:tcPr>
          <w:p w:rsidR="002C34DE" w:rsidRPr="009C44FF" w:rsidRDefault="002C34DE" w:rsidP="004A4212">
            <w:pPr>
              <w:jc w:val="center"/>
            </w:pPr>
            <w:r w:rsidRPr="009C44FF">
              <w:t xml:space="preserve">с. </w:t>
            </w:r>
            <w:r w:rsidRPr="00292B4C">
              <w:rPr>
                <w:color w:val="000000"/>
              </w:rPr>
              <w:t>Октябрьское</w:t>
            </w:r>
            <w:r w:rsidRPr="009C44FF">
              <w:t>, "Поселковая"</w:t>
            </w:r>
          </w:p>
        </w:tc>
        <w:tc>
          <w:tcPr>
            <w:tcW w:w="702" w:type="pct"/>
            <w:tcBorders>
              <w:top w:val="nil"/>
              <w:left w:val="nil"/>
              <w:bottom w:val="single" w:sz="4" w:space="0" w:color="auto"/>
              <w:right w:val="single" w:sz="4" w:space="0" w:color="auto"/>
            </w:tcBorders>
            <w:noWrap/>
            <w:vAlign w:val="center"/>
          </w:tcPr>
          <w:p w:rsidR="002C34DE" w:rsidRPr="00C51366" w:rsidRDefault="002C34DE" w:rsidP="004A4212">
            <w:pPr>
              <w:jc w:val="center"/>
            </w:pPr>
            <w:r w:rsidRPr="009C44FF">
              <w:t>0,0</w:t>
            </w:r>
            <w:r>
              <w:t>152</w:t>
            </w:r>
          </w:p>
        </w:tc>
        <w:tc>
          <w:tcPr>
            <w:tcW w:w="505"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560"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505"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c>
          <w:tcPr>
            <w:tcW w:w="790" w:type="pct"/>
            <w:tcBorders>
              <w:top w:val="nil"/>
              <w:left w:val="nil"/>
              <w:bottom w:val="single" w:sz="4" w:space="0" w:color="auto"/>
              <w:right w:val="single" w:sz="4" w:space="0" w:color="auto"/>
            </w:tcBorders>
            <w:noWrap/>
            <w:vAlign w:val="center"/>
          </w:tcPr>
          <w:p w:rsidR="002C34DE" w:rsidRPr="00C51366" w:rsidRDefault="002C34DE" w:rsidP="004A4212">
            <w:pPr>
              <w:jc w:val="center"/>
            </w:pPr>
            <w:r>
              <w:t>7,725</w:t>
            </w:r>
          </w:p>
        </w:tc>
        <w:tc>
          <w:tcPr>
            <w:tcW w:w="790" w:type="pct"/>
            <w:tcBorders>
              <w:top w:val="nil"/>
              <w:left w:val="nil"/>
              <w:bottom w:val="single" w:sz="4" w:space="0" w:color="auto"/>
              <w:right w:val="single" w:sz="4" w:space="0" w:color="auto"/>
            </w:tcBorders>
            <w:noWrap/>
            <w:vAlign w:val="center"/>
          </w:tcPr>
          <w:p w:rsidR="002C34DE" w:rsidRPr="009C44FF" w:rsidRDefault="002C34DE" w:rsidP="004A4212">
            <w:pPr>
              <w:jc w:val="center"/>
            </w:pPr>
            <w:r w:rsidRPr="009C44FF">
              <w:t>-</w:t>
            </w:r>
          </w:p>
        </w:tc>
      </w:tr>
    </w:tbl>
    <w:p w:rsidR="000E0A57" w:rsidRDefault="000E0A57" w:rsidP="000E0A57">
      <w:pPr>
        <w:pStyle w:val="af4"/>
        <w:rPr>
          <w:rFonts w:eastAsia="Times New Roman"/>
          <w:lang w:eastAsia="ru-RU" w:bidi="ar-SA"/>
        </w:rPr>
      </w:pPr>
    </w:p>
    <w:p w:rsidR="002C34DE" w:rsidRPr="002C34DE" w:rsidRDefault="002C34DE" w:rsidP="002C34DE">
      <w:pPr>
        <w:pStyle w:val="af4"/>
      </w:pPr>
      <w:r w:rsidRPr="00861887">
        <w:t>Ограничения тепловой мощности основного оборудования котельных отсутствуют.</w:t>
      </w:r>
      <w:r w:rsidR="009F641C">
        <w:t xml:space="preserve"> </w:t>
      </w:r>
      <w:r w:rsidRPr="002C34DE">
        <w:t xml:space="preserve">Отпуск тепловой энергии в виде горячей воды для нужд отопления и горячего водоснабжения от котельной «Поселковая», с. </w:t>
      </w:r>
      <w:proofErr w:type="gramStart"/>
      <w:r w:rsidRPr="002C34DE">
        <w:t>Октябрьское</w:t>
      </w:r>
      <w:proofErr w:type="gramEnd"/>
      <w:r w:rsidRPr="002C34DE">
        <w:t xml:space="preserve"> осуществляется по тепловым сетям, имеющим общую протяженность 25 532 м (в однотрубном исчислении).  </w:t>
      </w:r>
      <w:r w:rsidRPr="002C34DE">
        <w:rPr>
          <w:color w:val="000000"/>
        </w:rPr>
        <w:t>Средний наружный диаметр трубопроводов тепловых сетей составляет 0,100 м.</w:t>
      </w:r>
    </w:p>
    <w:p w:rsidR="002C34DE" w:rsidRPr="002C34DE" w:rsidRDefault="002C34DE" w:rsidP="002C34DE">
      <w:pPr>
        <w:pStyle w:val="af4"/>
      </w:pPr>
      <w:r w:rsidRPr="002C34DE">
        <w:t>Присоединенная к сети тепловая нагрузка отопления составляет 5,85 Гкал/ч. Удельная материальная характеристика для с. Октябрьского – 33,06 м</w:t>
      </w:r>
      <w:proofErr w:type="gramStart"/>
      <w:r w:rsidRPr="002C34DE">
        <w:rPr>
          <w:vertAlign w:val="superscript"/>
        </w:rPr>
        <w:t>2</w:t>
      </w:r>
      <w:proofErr w:type="gramEnd"/>
      <w:r w:rsidRPr="002C34DE">
        <w:t>/Гкал/ч.</w:t>
      </w:r>
    </w:p>
    <w:p w:rsidR="002C34DE" w:rsidRPr="009F641C" w:rsidRDefault="002C34DE" w:rsidP="009F641C">
      <w:pPr>
        <w:pStyle w:val="af4"/>
      </w:pPr>
      <w:r w:rsidRPr="009F641C">
        <w:t xml:space="preserve">С учетом того, что </w:t>
      </w:r>
      <w:r w:rsidRPr="009F641C">
        <w:rPr>
          <w:rStyle w:val="ArialNarrow"/>
          <w:rFonts w:ascii="Times New Roman" w:hAnsi="Times New Roman"/>
          <w:color w:val="auto"/>
          <w:sz w:val="24"/>
          <w:shd w:val="clear" w:color="auto" w:fill="auto"/>
        </w:rPr>
        <w:t>зона предельной эффективности централизованных систем теплоснабжения ограничена удельной материальной характеристикой 200 м</w:t>
      </w:r>
      <w:proofErr w:type="gramStart"/>
      <w:r w:rsidRPr="00E36CC0">
        <w:rPr>
          <w:rStyle w:val="ArialNarrow"/>
          <w:rFonts w:ascii="Times New Roman" w:hAnsi="Times New Roman"/>
          <w:color w:val="auto"/>
          <w:sz w:val="24"/>
          <w:shd w:val="clear" w:color="auto" w:fill="auto"/>
          <w:vertAlign w:val="superscript"/>
        </w:rPr>
        <w:t>2</w:t>
      </w:r>
      <w:proofErr w:type="gramEnd"/>
      <w:r w:rsidRPr="009F641C">
        <w:rPr>
          <w:rStyle w:val="ArialNarrow"/>
          <w:rFonts w:ascii="Times New Roman" w:hAnsi="Times New Roman"/>
          <w:color w:val="auto"/>
          <w:sz w:val="24"/>
          <w:shd w:val="clear" w:color="auto" w:fill="auto"/>
        </w:rPr>
        <w:t xml:space="preserve">/Гкал/ч, </w:t>
      </w:r>
      <w:r w:rsidRPr="009F641C">
        <w:t xml:space="preserve">можно сделать вывод о том, что зона действия </w:t>
      </w:r>
      <w:r w:rsidRPr="009F641C">
        <w:rPr>
          <w:rStyle w:val="ArialNarrow"/>
          <w:rFonts w:ascii="Times New Roman" w:hAnsi="Times New Roman"/>
          <w:color w:val="auto"/>
          <w:sz w:val="24"/>
          <w:shd w:val="clear" w:color="auto" w:fill="auto"/>
        </w:rPr>
        <w:t>централизованной системы теплоснабжения  с.</w:t>
      </w:r>
      <w:r w:rsidR="009F641C">
        <w:rPr>
          <w:rStyle w:val="ArialNarrow"/>
          <w:rFonts w:ascii="Times New Roman" w:hAnsi="Times New Roman"/>
          <w:color w:val="auto"/>
          <w:sz w:val="24"/>
          <w:shd w:val="clear" w:color="auto" w:fill="auto"/>
        </w:rPr>
        <w:t xml:space="preserve"> </w:t>
      </w:r>
      <w:r w:rsidRPr="009F641C">
        <w:rPr>
          <w:rStyle w:val="ArialNarrow"/>
          <w:rFonts w:ascii="Times New Roman" w:hAnsi="Times New Roman"/>
          <w:color w:val="auto"/>
          <w:sz w:val="24"/>
          <w:shd w:val="clear" w:color="auto" w:fill="auto"/>
        </w:rPr>
        <w:t xml:space="preserve">Октябрьского </w:t>
      </w:r>
      <w:r w:rsidRPr="009F641C">
        <w:t>удовлетворяют этому требованию.</w:t>
      </w:r>
    </w:p>
    <w:p w:rsidR="002C34DE" w:rsidRPr="009F641C" w:rsidRDefault="002C34DE" w:rsidP="009F641C">
      <w:pPr>
        <w:pStyle w:val="af4"/>
      </w:pPr>
      <w:r w:rsidRPr="009F641C">
        <w:t>Общая характеристика систем транспорта и распределения тепловой энергии (тепловых сетей) Октябрьского СП приведена в табл. 3.2.5.</w:t>
      </w:r>
    </w:p>
    <w:p w:rsidR="009F641C" w:rsidRDefault="009F641C" w:rsidP="009F641C">
      <w:pPr>
        <w:pStyle w:val="afb"/>
        <w:widowControl w:val="0"/>
        <w:tabs>
          <w:tab w:val="clear" w:pos="360"/>
        </w:tabs>
        <w:autoSpaceDE w:val="0"/>
        <w:autoSpaceDN w:val="0"/>
        <w:adjustRightInd w:val="0"/>
        <w:ind w:left="0" w:firstLine="0"/>
        <w:jc w:val="both"/>
        <w:rPr>
          <w:bCs/>
        </w:rPr>
      </w:pPr>
    </w:p>
    <w:p w:rsidR="000E0A57" w:rsidRPr="009F641C" w:rsidRDefault="009F641C" w:rsidP="009F641C">
      <w:pPr>
        <w:pStyle w:val="afb"/>
        <w:widowControl w:val="0"/>
        <w:tabs>
          <w:tab w:val="clear" w:pos="360"/>
        </w:tabs>
        <w:autoSpaceDE w:val="0"/>
        <w:autoSpaceDN w:val="0"/>
        <w:adjustRightInd w:val="0"/>
        <w:ind w:left="0" w:firstLine="0"/>
        <w:jc w:val="both"/>
        <w:rPr>
          <w:bCs/>
        </w:rPr>
      </w:pPr>
      <w:r w:rsidRPr="009F641C">
        <w:rPr>
          <w:bCs/>
        </w:rPr>
        <w:t xml:space="preserve">Таблица 3.2.5 – Общая характеристика системы транспорта и распределения энергии с. </w:t>
      </w:r>
      <w:proofErr w:type="gramStart"/>
      <w:r w:rsidRPr="009F641C">
        <w:rPr>
          <w:bCs/>
        </w:rPr>
        <w:t>Октябрьское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295"/>
        <w:gridCol w:w="1060"/>
        <w:gridCol w:w="1017"/>
        <w:gridCol w:w="967"/>
        <w:gridCol w:w="913"/>
        <w:gridCol w:w="499"/>
        <w:gridCol w:w="1255"/>
        <w:gridCol w:w="1333"/>
      </w:tblGrid>
      <w:tr w:rsidR="009F641C" w:rsidRPr="00861887" w:rsidTr="004A4212">
        <w:trPr>
          <w:trHeight w:val="1362"/>
        </w:trPr>
        <w:tc>
          <w:tcPr>
            <w:tcW w:w="651" w:type="pct"/>
            <w:vMerge w:val="restart"/>
            <w:vAlign w:val="center"/>
          </w:tcPr>
          <w:p w:rsidR="009F641C" w:rsidRPr="00AA6AF3" w:rsidRDefault="009F641C" w:rsidP="004A4212">
            <w:pPr>
              <w:jc w:val="center"/>
              <w:rPr>
                <w:b/>
              </w:rPr>
            </w:pPr>
            <w:r w:rsidRPr="00AA6AF3">
              <w:rPr>
                <w:b/>
              </w:rPr>
              <w:t>Наименование системы теплоснабжения, населенного пункта</w:t>
            </w:r>
          </w:p>
        </w:tc>
        <w:tc>
          <w:tcPr>
            <w:tcW w:w="679" w:type="pct"/>
            <w:vMerge w:val="restart"/>
            <w:vAlign w:val="center"/>
          </w:tcPr>
          <w:p w:rsidR="009F641C" w:rsidRPr="00AA6AF3" w:rsidRDefault="009F641C" w:rsidP="004A4212">
            <w:pPr>
              <w:ind w:right="-108"/>
              <w:jc w:val="center"/>
              <w:rPr>
                <w:b/>
              </w:rPr>
            </w:pPr>
            <w:r w:rsidRPr="00AA6AF3">
              <w:rPr>
                <w:b/>
              </w:rPr>
              <w:t>Наименование предприятия (филиала ЭСО), эксплуатирующего тепловые сети</w:t>
            </w:r>
          </w:p>
        </w:tc>
        <w:tc>
          <w:tcPr>
            <w:tcW w:w="553" w:type="pct"/>
            <w:vMerge w:val="restart"/>
            <w:vAlign w:val="center"/>
          </w:tcPr>
          <w:p w:rsidR="009F641C" w:rsidRPr="00AA6AF3" w:rsidRDefault="009F641C" w:rsidP="004A4212">
            <w:pPr>
              <w:ind w:right="-113"/>
              <w:jc w:val="center"/>
              <w:rPr>
                <w:b/>
              </w:rPr>
            </w:pPr>
            <w:r w:rsidRPr="00AA6AF3">
              <w:rPr>
                <w:b/>
              </w:rPr>
              <w:t>Тип теплоносителя, его параметры</w:t>
            </w:r>
            <w:proofErr w:type="gramStart"/>
            <w:r w:rsidRPr="00AA6AF3">
              <w:rPr>
                <w:b/>
                <w:vertAlign w:val="superscript"/>
              </w:rPr>
              <w:t>1</w:t>
            </w:r>
            <w:proofErr w:type="gramEnd"/>
          </w:p>
        </w:tc>
        <w:tc>
          <w:tcPr>
            <w:tcW w:w="526" w:type="pct"/>
            <w:vMerge w:val="restart"/>
            <w:vAlign w:val="center"/>
          </w:tcPr>
          <w:p w:rsidR="009F641C" w:rsidRPr="00AA6AF3" w:rsidRDefault="009F641C" w:rsidP="004A4212">
            <w:pPr>
              <w:ind w:right="-113" w:hanging="103"/>
              <w:jc w:val="center"/>
              <w:rPr>
                <w:b/>
              </w:rPr>
            </w:pPr>
            <w:r w:rsidRPr="00AA6AF3">
              <w:rPr>
                <w:b/>
              </w:rPr>
              <w:t xml:space="preserve">Протяженность трубопроводов тепловых сетей в однотрубном исчислении, </w:t>
            </w:r>
            <w:proofErr w:type="gramStart"/>
            <w:r w:rsidRPr="00AA6AF3">
              <w:rPr>
                <w:b/>
              </w:rPr>
              <w:t>м</w:t>
            </w:r>
            <w:proofErr w:type="gramEnd"/>
          </w:p>
        </w:tc>
        <w:tc>
          <w:tcPr>
            <w:tcW w:w="509" w:type="pct"/>
            <w:vMerge w:val="restart"/>
            <w:vAlign w:val="center"/>
          </w:tcPr>
          <w:p w:rsidR="009F641C" w:rsidRPr="00AA6AF3" w:rsidRDefault="009F641C" w:rsidP="004A4212">
            <w:pPr>
              <w:ind w:right="-113" w:hanging="103"/>
              <w:jc w:val="center"/>
              <w:rPr>
                <w:b/>
              </w:rPr>
            </w:pPr>
            <w:r w:rsidRPr="00AA6AF3">
              <w:rPr>
                <w:b/>
              </w:rPr>
              <w:t>Средний (по матер</w:t>
            </w:r>
            <w:proofErr w:type="gramStart"/>
            <w:r w:rsidRPr="00AA6AF3">
              <w:rPr>
                <w:b/>
              </w:rPr>
              <w:t>.</w:t>
            </w:r>
            <w:proofErr w:type="gramEnd"/>
            <w:r w:rsidRPr="00AA6AF3">
              <w:rPr>
                <w:b/>
              </w:rPr>
              <w:t xml:space="preserve"> </w:t>
            </w:r>
            <w:proofErr w:type="spellStart"/>
            <w:proofErr w:type="gramStart"/>
            <w:r w:rsidRPr="00AA6AF3">
              <w:rPr>
                <w:b/>
              </w:rPr>
              <w:t>х</w:t>
            </w:r>
            <w:proofErr w:type="gramEnd"/>
            <w:r w:rsidRPr="00AA6AF3">
              <w:rPr>
                <w:b/>
              </w:rPr>
              <w:t>арак-теристике</w:t>
            </w:r>
            <w:proofErr w:type="spellEnd"/>
            <w:r w:rsidRPr="00AA6AF3">
              <w:rPr>
                <w:b/>
              </w:rPr>
              <w:t>) наружный диаметр трубопроводов тепловых сетей, м</w:t>
            </w:r>
          </w:p>
        </w:tc>
        <w:tc>
          <w:tcPr>
            <w:tcW w:w="732" w:type="pct"/>
            <w:gridSpan w:val="2"/>
            <w:vAlign w:val="center"/>
          </w:tcPr>
          <w:p w:rsidR="009F641C" w:rsidRPr="00AA6AF3" w:rsidRDefault="009F641C" w:rsidP="004A4212">
            <w:pPr>
              <w:jc w:val="center"/>
              <w:rPr>
                <w:b/>
              </w:rPr>
            </w:pPr>
            <w:r w:rsidRPr="00AA6AF3">
              <w:rPr>
                <w:b/>
              </w:rPr>
              <w:t>Объем трубопроводов тепловых сетей, м</w:t>
            </w:r>
            <w:r w:rsidRPr="00AA6AF3">
              <w:rPr>
                <w:b/>
                <w:vertAlign w:val="superscript"/>
              </w:rPr>
              <w:t>3</w:t>
            </w:r>
          </w:p>
        </w:tc>
        <w:tc>
          <w:tcPr>
            <w:tcW w:w="654" w:type="pct"/>
            <w:vMerge w:val="restart"/>
            <w:vAlign w:val="center"/>
          </w:tcPr>
          <w:p w:rsidR="009F641C" w:rsidRPr="00AA6AF3" w:rsidRDefault="009F641C" w:rsidP="004A4212">
            <w:pPr>
              <w:ind w:right="-118"/>
              <w:jc w:val="center"/>
              <w:rPr>
                <w:b/>
              </w:rPr>
            </w:pPr>
            <w:r w:rsidRPr="00AA6AF3">
              <w:rPr>
                <w:b/>
              </w:rPr>
              <w:t>Количество насосных станций в зоне эксплуатационной ответственности, шт.</w:t>
            </w:r>
          </w:p>
        </w:tc>
        <w:tc>
          <w:tcPr>
            <w:tcW w:w="697" w:type="pct"/>
            <w:vMerge w:val="restart"/>
            <w:vAlign w:val="center"/>
          </w:tcPr>
          <w:p w:rsidR="009F641C" w:rsidRPr="00AA6AF3" w:rsidRDefault="009F641C" w:rsidP="004A4212">
            <w:pPr>
              <w:jc w:val="center"/>
              <w:rPr>
                <w:b/>
              </w:rPr>
            </w:pPr>
            <w:r w:rsidRPr="00AA6AF3">
              <w:rPr>
                <w:b/>
              </w:rPr>
              <w:t>Количество ЦТП в зоне эксплуатационной ответственности, шт.</w:t>
            </w:r>
          </w:p>
        </w:tc>
      </w:tr>
      <w:tr w:rsidR="009F641C" w:rsidRPr="00FB2E49" w:rsidTr="004A4212">
        <w:trPr>
          <w:trHeight w:val="560"/>
        </w:trPr>
        <w:tc>
          <w:tcPr>
            <w:tcW w:w="651" w:type="pct"/>
            <w:vMerge/>
            <w:vAlign w:val="center"/>
          </w:tcPr>
          <w:p w:rsidR="009F641C" w:rsidRPr="0065326D" w:rsidRDefault="009F641C" w:rsidP="004A4212"/>
        </w:tc>
        <w:tc>
          <w:tcPr>
            <w:tcW w:w="679" w:type="pct"/>
            <w:vMerge/>
            <w:vAlign w:val="center"/>
          </w:tcPr>
          <w:p w:rsidR="009F641C" w:rsidRPr="0065326D" w:rsidRDefault="009F641C" w:rsidP="004A4212"/>
        </w:tc>
        <w:tc>
          <w:tcPr>
            <w:tcW w:w="553" w:type="pct"/>
            <w:vMerge/>
            <w:vAlign w:val="center"/>
          </w:tcPr>
          <w:p w:rsidR="009F641C" w:rsidRPr="0065326D" w:rsidRDefault="009F641C" w:rsidP="004A4212"/>
        </w:tc>
        <w:tc>
          <w:tcPr>
            <w:tcW w:w="526" w:type="pct"/>
            <w:vMerge/>
            <w:vAlign w:val="center"/>
          </w:tcPr>
          <w:p w:rsidR="009F641C" w:rsidRPr="0065326D" w:rsidRDefault="009F641C" w:rsidP="004A4212"/>
        </w:tc>
        <w:tc>
          <w:tcPr>
            <w:tcW w:w="509" w:type="pct"/>
            <w:vMerge/>
            <w:vAlign w:val="center"/>
          </w:tcPr>
          <w:p w:rsidR="009F641C" w:rsidRPr="0065326D" w:rsidRDefault="009F641C" w:rsidP="004A4212">
            <w:pPr>
              <w:ind w:right="-113" w:hanging="103"/>
              <w:jc w:val="center"/>
            </w:pPr>
          </w:p>
        </w:tc>
        <w:tc>
          <w:tcPr>
            <w:tcW w:w="475" w:type="pct"/>
            <w:vAlign w:val="center"/>
          </w:tcPr>
          <w:p w:rsidR="009F641C" w:rsidRPr="00AA6AF3" w:rsidRDefault="009F641C" w:rsidP="004A4212">
            <w:pPr>
              <w:jc w:val="center"/>
              <w:rPr>
                <w:b/>
              </w:rPr>
            </w:pPr>
            <w:proofErr w:type="spellStart"/>
            <w:proofErr w:type="gramStart"/>
            <w:r w:rsidRPr="00AA6AF3">
              <w:rPr>
                <w:b/>
              </w:rPr>
              <w:t>Отопитель-ный</w:t>
            </w:r>
            <w:proofErr w:type="spellEnd"/>
            <w:proofErr w:type="gramEnd"/>
            <w:r w:rsidRPr="00AA6AF3">
              <w:rPr>
                <w:b/>
              </w:rPr>
              <w:t xml:space="preserve"> период</w:t>
            </w:r>
          </w:p>
        </w:tc>
        <w:tc>
          <w:tcPr>
            <w:tcW w:w="257" w:type="pct"/>
            <w:vAlign w:val="center"/>
          </w:tcPr>
          <w:p w:rsidR="009F641C" w:rsidRPr="00AA6AF3" w:rsidRDefault="009F641C" w:rsidP="004A4212">
            <w:pPr>
              <w:ind w:right="-118" w:hanging="98"/>
              <w:jc w:val="center"/>
              <w:rPr>
                <w:b/>
              </w:rPr>
            </w:pPr>
            <w:r w:rsidRPr="00AA6AF3">
              <w:rPr>
                <w:b/>
              </w:rPr>
              <w:t>летний период</w:t>
            </w:r>
          </w:p>
        </w:tc>
        <w:tc>
          <w:tcPr>
            <w:tcW w:w="654" w:type="pct"/>
            <w:vMerge/>
            <w:vAlign w:val="center"/>
          </w:tcPr>
          <w:p w:rsidR="009F641C" w:rsidRPr="00FB2E49" w:rsidRDefault="009F641C" w:rsidP="004A4212"/>
        </w:tc>
        <w:tc>
          <w:tcPr>
            <w:tcW w:w="697" w:type="pct"/>
            <w:vMerge/>
            <w:vAlign w:val="center"/>
          </w:tcPr>
          <w:p w:rsidR="009F641C" w:rsidRPr="00FB2E49" w:rsidRDefault="009F641C" w:rsidP="004A4212"/>
        </w:tc>
      </w:tr>
      <w:tr w:rsidR="009F641C" w:rsidRPr="00FB2E49" w:rsidTr="004A4212">
        <w:trPr>
          <w:trHeight w:val="260"/>
        </w:trPr>
        <w:tc>
          <w:tcPr>
            <w:tcW w:w="651" w:type="pct"/>
            <w:noWrap/>
          </w:tcPr>
          <w:p w:rsidR="009F641C" w:rsidRPr="00FB2E49" w:rsidRDefault="009F641C" w:rsidP="004A4212">
            <w:pPr>
              <w:jc w:val="center"/>
            </w:pPr>
            <w:r w:rsidRPr="00FB2E49">
              <w:t>1</w:t>
            </w:r>
          </w:p>
        </w:tc>
        <w:tc>
          <w:tcPr>
            <w:tcW w:w="679" w:type="pct"/>
            <w:noWrap/>
          </w:tcPr>
          <w:p w:rsidR="009F641C" w:rsidRPr="00FB2E49" w:rsidRDefault="009F641C" w:rsidP="004A4212">
            <w:pPr>
              <w:jc w:val="center"/>
            </w:pPr>
            <w:r w:rsidRPr="00FB2E49">
              <w:t>2</w:t>
            </w:r>
          </w:p>
        </w:tc>
        <w:tc>
          <w:tcPr>
            <w:tcW w:w="553" w:type="pct"/>
            <w:noWrap/>
          </w:tcPr>
          <w:p w:rsidR="009F641C" w:rsidRPr="00FB2E49" w:rsidRDefault="009F641C" w:rsidP="004A4212">
            <w:pPr>
              <w:jc w:val="center"/>
            </w:pPr>
            <w:r w:rsidRPr="00FB2E49">
              <w:t>3</w:t>
            </w:r>
          </w:p>
        </w:tc>
        <w:tc>
          <w:tcPr>
            <w:tcW w:w="526" w:type="pct"/>
            <w:noWrap/>
          </w:tcPr>
          <w:p w:rsidR="009F641C" w:rsidRPr="00FB2E49" w:rsidRDefault="009F641C" w:rsidP="004A4212">
            <w:pPr>
              <w:jc w:val="center"/>
            </w:pPr>
            <w:r w:rsidRPr="00FB2E49">
              <w:t>4</w:t>
            </w:r>
          </w:p>
        </w:tc>
        <w:tc>
          <w:tcPr>
            <w:tcW w:w="509" w:type="pct"/>
            <w:noWrap/>
          </w:tcPr>
          <w:p w:rsidR="009F641C" w:rsidRPr="00FB2E49" w:rsidRDefault="009F641C" w:rsidP="004A4212">
            <w:pPr>
              <w:ind w:right="-113" w:hanging="103"/>
              <w:jc w:val="center"/>
            </w:pPr>
            <w:r w:rsidRPr="00FB2E49">
              <w:t>5</w:t>
            </w:r>
          </w:p>
        </w:tc>
        <w:tc>
          <w:tcPr>
            <w:tcW w:w="475" w:type="pct"/>
            <w:noWrap/>
          </w:tcPr>
          <w:p w:rsidR="009F641C" w:rsidRPr="00FB2E49" w:rsidRDefault="009F641C" w:rsidP="004A4212">
            <w:pPr>
              <w:jc w:val="center"/>
            </w:pPr>
            <w:r w:rsidRPr="00FB2E49">
              <w:t>6</w:t>
            </w:r>
          </w:p>
        </w:tc>
        <w:tc>
          <w:tcPr>
            <w:tcW w:w="257" w:type="pct"/>
            <w:noWrap/>
          </w:tcPr>
          <w:p w:rsidR="009F641C" w:rsidRPr="00FB2E49" w:rsidRDefault="009F641C" w:rsidP="004A4212">
            <w:pPr>
              <w:jc w:val="center"/>
            </w:pPr>
            <w:r w:rsidRPr="00FB2E49">
              <w:t>7</w:t>
            </w:r>
          </w:p>
        </w:tc>
        <w:tc>
          <w:tcPr>
            <w:tcW w:w="654" w:type="pct"/>
            <w:noWrap/>
          </w:tcPr>
          <w:p w:rsidR="009F641C" w:rsidRPr="00FB2E49" w:rsidRDefault="009F641C" w:rsidP="004A4212">
            <w:pPr>
              <w:jc w:val="center"/>
            </w:pPr>
            <w:r w:rsidRPr="00FB2E49">
              <w:t>8</w:t>
            </w:r>
          </w:p>
        </w:tc>
        <w:tc>
          <w:tcPr>
            <w:tcW w:w="697" w:type="pct"/>
            <w:noWrap/>
          </w:tcPr>
          <w:p w:rsidR="009F641C" w:rsidRPr="00FB2E49" w:rsidRDefault="009F641C" w:rsidP="004A4212">
            <w:pPr>
              <w:jc w:val="center"/>
            </w:pPr>
            <w:r w:rsidRPr="00FB2E49">
              <w:t>9</w:t>
            </w:r>
          </w:p>
        </w:tc>
      </w:tr>
      <w:tr w:rsidR="009F641C" w:rsidRPr="00FD76E6" w:rsidTr="004A4212">
        <w:trPr>
          <w:trHeight w:val="370"/>
        </w:trPr>
        <w:tc>
          <w:tcPr>
            <w:tcW w:w="5000" w:type="pct"/>
            <w:gridSpan w:val="9"/>
            <w:vAlign w:val="center"/>
          </w:tcPr>
          <w:p w:rsidR="009F641C" w:rsidRPr="009F641C" w:rsidRDefault="009F641C" w:rsidP="004A4212">
            <w:r w:rsidRPr="009F641C">
              <w:t>Отопление</w:t>
            </w:r>
          </w:p>
        </w:tc>
      </w:tr>
      <w:tr w:rsidR="009F641C" w:rsidRPr="00FB2E49" w:rsidTr="004A4212">
        <w:trPr>
          <w:trHeight w:val="370"/>
        </w:trPr>
        <w:tc>
          <w:tcPr>
            <w:tcW w:w="651" w:type="pct"/>
            <w:vAlign w:val="center"/>
          </w:tcPr>
          <w:p w:rsidR="009F641C" w:rsidRPr="00FD76E6" w:rsidRDefault="009F641C" w:rsidP="004A4212">
            <w:r w:rsidRPr="00584A50">
              <w:t xml:space="preserve">«Поселковая» </w:t>
            </w:r>
            <w:r>
              <w:t>с</w:t>
            </w:r>
            <w:r w:rsidRPr="00584A50">
              <w:t xml:space="preserve">. </w:t>
            </w:r>
            <w:r>
              <w:t>Октябрьское</w:t>
            </w:r>
          </w:p>
        </w:tc>
        <w:tc>
          <w:tcPr>
            <w:tcW w:w="679" w:type="pct"/>
            <w:vAlign w:val="center"/>
          </w:tcPr>
          <w:p w:rsidR="009F641C" w:rsidRPr="00FB2E49" w:rsidRDefault="009F641C" w:rsidP="004A4212">
            <w:pPr>
              <w:jc w:val="center"/>
            </w:pPr>
            <w:r w:rsidRPr="00FB2E49">
              <w:t>ООО «</w:t>
            </w:r>
            <w:r>
              <w:t>ЗТК»</w:t>
            </w:r>
          </w:p>
        </w:tc>
        <w:tc>
          <w:tcPr>
            <w:tcW w:w="553" w:type="pct"/>
            <w:vAlign w:val="center"/>
          </w:tcPr>
          <w:p w:rsidR="009F641C" w:rsidRPr="00FB2E49" w:rsidRDefault="009F641C" w:rsidP="004A4212">
            <w:pPr>
              <w:jc w:val="center"/>
            </w:pPr>
            <w:r>
              <w:t>вода</w:t>
            </w:r>
            <w:r w:rsidRPr="00FB2E49">
              <w:t xml:space="preserve"> 95/70</w:t>
            </w:r>
          </w:p>
        </w:tc>
        <w:tc>
          <w:tcPr>
            <w:tcW w:w="526" w:type="pct"/>
            <w:vAlign w:val="center"/>
          </w:tcPr>
          <w:p w:rsidR="009F641C" w:rsidRPr="00FD76E6" w:rsidRDefault="009F641C" w:rsidP="004A4212">
            <w:pPr>
              <w:jc w:val="center"/>
            </w:pPr>
            <w:r>
              <w:t>25532</w:t>
            </w:r>
          </w:p>
        </w:tc>
        <w:tc>
          <w:tcPr>
            <w:tcW w:w="509" w:type="pct"/>
            <w:vAlign w:val="center"/>
          </w:tcPr>
          <w:p w:rsidR="009F641C" w:rsidRPr="00FD76E6" w:rsidRDefault="009F641C" w:rsidP="004A4212">
            <w:pPr>
              <w:jc w:val="center"/>
            </w:pPr>
            <w:r w:rsidRPr="00FB2E49">
              <w:t>0,</w:t>
            </w:r>
            <w:r>
              <w:t>100</w:t>
            </w:r>
          </w:p>
        </w:tc>
        <w:tc>
          <w:tcPr>
            <w:tcW w:w="475" w:type="pct"/>
            <w:vAlign w:val="center"/>
          </w:tcPr>
          <w:p w:rsidR="009F641C" w:rsidRPr="00A62952" w:rsidRDefault="009F641C" w:rsidP="004A4212">
            <w:pPr>
              <w:jc w:val="center"/>
            </w:pPr>
            <w:r>
              <w:t>200,4</w:t>
            </w:r>
          </w:p>
        </w:tc>
        <w:tc>
          <w:tcPr>
            <w:tcW w:w="257" w:type="pct"/>
            <w:vAlign w:val="center"/>
          </w:tcPr>
          <w:p w:rsidR="009F641C" w:rsidRPr="00FB2E49" w:rsidRDefault="009F641C" w:rsidP="004A4212">
            <w:pPr>
              <w:jc w:val="center"/>
            </w:pPr>
            <w:r>
              <w:t>0</w:t>
            </w:r>
          </w:p>
        </w:tc>
        <w:tc>
          <w:tcPr>
            <w:tcW w:w="654" w:type="pct"/>
            <w:vAlign w:val="center"/>
          </w:tcPr>
          <w:p w:rsidR="009F641C" w:rsidRPr="00FB2E49" w:rsidRDefault="009F641C" w:rsidP="004A4212">
            <w:pPr>
              <w:jc w:val="center"/>
            </w:pPr>
            <w:r>
              <w:t>нет</w:t>
            </w:r>
          </w:p>
        </w:tc>
        <w:tc>
          <w:tcPr>
            <w:tcW w:w="697" w:type="pct"/>
            <w:vAlign w:val="center"/>
          </w:tcPr>
          <w:p w:rsidR="009F641C" w:rsidRPr="00FB2E49" w:rsidRDefault="009F641C" w:rsidP="004A4212">
            <w:pPr>
              <w:jc w:val="center"/>
            </w:pPr>
            <w:r>
              <w:t>нет</w:t>
            </w:r>
            <w:r w:rsidRPr="00FB2E49">
              <w:t> </w:t>
            </w:r>
          </w:p>
        </w:tc>
      </w:tr>
    </w:tbl>
    <w:p w:rsidR="00892B85" w:rsidRPr="00EA5BF4" w:rsidRDefault="00746EA1" w:rsidP="005939AB">
      <w:pPr>
        <w:pStyle w:val="1"/>
        <w:spacing w:before="240"/>
        <w:rPr>
          <w:lang w:val="ru-RU"/>
        </w:rPr>
      </w:pPr>
      <w:bookmarkStart w:id="17" w:name="_Toc413694626"/>
      <w:r w:rsidRPr="00EA5BF4">
        <w:rPr>
          <w:lang w:val="ru-RU"/>
        </w:rPr>
        <w:t>3.3</w:t>
      </w:r>
      <w:r w:rsidR="00892B85" w:rsidRPr="00EA5BF4">
        <w:rPr>
          <w:lang w:val="ru-RU"/>
        </w:rPr>
        <w:t xml:space="preserve"> Система водоснабжения</w:t>
      </w:r>
      <w:bookmarkEnd w:id="17"/>
    </w:p>
    <w:p w:rsidR="00E83372" w:rsidRPr="00E83372" w:rsidRDefault="00E83372" w:rsidP="00E83372">
      <w:pPr>
        <w:pStyle w:val="a7"/>
        <w:ind w:firstLine="720"/>
        <w:jc w:val="both"/>
        <w:rPr>
          <w:b/>
          <w:sz w:val="24"/>
          <w:lang w:val="ru-RU"/>
        </w:rPr>
      </w:pPr>
      <w:r w:rsidRPr="00E83372">
        <w:rPr>
          <w:sz w:val="24"/>
          <w:lang w:val="ru-RU"/>
        </w:rPr>
        <w:t xml:space="preserve">Структура системы водоснабжения Октябрьского СП показана на рис. </w:t>
      </w:r>
      <w:r>
        <w:rPr>
          <w:sz w:val="24"/>
          <w:lang w:val="ru-RU"/>
        </w:rPr>
        <w:t>3</w:t>
      </w:r>
      <w:r w:rsidRPr="00E83372">
        <w:rPr>
          <w:sz w:val="24"/>
          <w:lang w:val="ru-RU"/>
        </w:rPr>
        <w:t>.3</w:t>
      </w:r>
      <w:r>
        <w:rPr>
          <w:sz w:val="24"/>
          <w:lang w:val="ru-RU"/>
        </w:rPr>
        <w:t>.1</w:t>
      </w:r>
      <w:r w:rsidRPr="00E83372">
        <w:rPr>
          <w:sz w:val="24"/>
          <w:lang w:val="ru-RU"/>
        </w:rPr>
        <w:t>.</w:t>
      </w:r>
    </w:p>
    <w:p w:rsidR="00E83372" w:rsidRPr="00E83372" w:rsidRDefault="00E83372" w:rsidP="00E83372">
      <w:pPr>
        <w:pStyle w:val="a7"/>
        <w:ind w:firstLine="720"/>
        <w:jc w:val="both"/>
        <w:rPr>
          <w:b/>
          <w:sz w:val="24"/>
          <w:lang w:val="ru-RU"/>
        </w:rPr>
      </w:pPr>
    </w:p>
    <w:p w:rsidR="00E83372" w:rsidRDefault="00E83372" w:rsidP="00E83372">
      <w:pPr>
        <w:pStyle w:val="a7"/>
        <w:ind w:left="0" w:firstLine="0"/>
        <w:jc w:val="center"/>
      </w:pPr>
      <w:r>
        <w:object w:dxaOrig="6774" w:dyaOrig="4489">
          <v:shape id="_x0000_i1027" type="#_x0000_t75" style="width:339.05pt;height:224.35pt" o:ole="">
            <v:imagedata r:id="rId24" o:title=""/>
          </v:shape>
          <o:OLEObject Type="Embed" ProgID="Visio.Drawing.11" ShapeID="_x0000_i1027" DrawAspect="Content" ObjectID="_1810626567" r:id="rId25"/>
        </w:object>
      </w:r>
    </w:p>
    <w:p w:rsidR="00E83372" w:rsidRPr="00E83372" w:rsidRDefault="00E83372" w:rsidP="00E83372">
      <w:pPr>
        <w:pStyle w:val="af4"/>
        <w:ind w:firstLine="0"/>
        <w:jc w:val="center"/>
        <w:rPr>
          <w:rStyle w:val="10"/>
          <w:rFonts w:ascii="Times New Roman" w:eastAsia="Calibri" w:hAnsi="Times New Roman"/>
          <w:b w:val="0"/>
          <w:bCs w:val="0"/>
          <w:szCs w:val="24"/>
          <w:lang w:val="ru-RU"/>
        </w:rPr>
      </w:pPr>
      <w:bookmarkStart w:id="18" w:name="_Toc411173039"/>
      <w:bookmarkStart w:id="19" w:name="_Toc411173274"/>
      <w:bookmarkStart w:id="20" w:name="_Toc411421268"/>
      <w:bookmarkStart w:id="21" w:name="_Toc411421384"/>
      <w:bookmarkStart w:id="22" w:name="_Toc411797768"/>
      <w:bookmarkStart w:id="23" w:name="_Toc411797817"/>
      <w:bookmarkStart w:id="24" w:name="_Toc412386637"/>
      <w:bookmarkStart w:id="25" w:name="_Toc412386701"/>
      <w:bookmarkStart w:id="26" w:name="_Toc412386911"/>
      <w:bookmarkStart w:id="27" w:name="_Toc412493802"/>
      <w:bookmarkStart w:id="28" w:name="_Toc412494133"/>
      <w:bookmarkStart w:id="29" w:name="_Toc412494204"/>
      <w:bookmarkStart w:id="30" w:name="_Toc412494314"/>
      <w:bookmarkStart w:id="31" w:name="_Toc412972285"/>
      <w:bookmarkStart w:id="32" w:name="_Toc412972340"/>
      <w:bookmarkStart w:id="33" w:name="_Toc412972397"/>
      <w:bookmarkStart w:id="34" w:name="_Toc412972510"/>
      <w:r w:rsidRPr="00E83372">
        <w:t>Рис. 3.3.1. Структура системы водоснабжения Октябрьского СП</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E83372" w:rsidRDefault="00E83372" w:rsidP="00403700">
      <w:pPr>
        <w:pStyle w:val="af4"/>
      </w:pPr>
    </w:p>
    <w:p w:rsidR="00E83372" w:rsidRPr="00E83372" w:rsidRDefault="00E83372" w:rsidP="00E83372">
      <w:pPr>
        <w:pStyle w:val="a7"/>
        <w:ind w:firstLine="720"/>
        <w:jc w:val="both"/>
        <w:rPr>
          <w:b/>
          <w:sz w:val="24"/>
          <w:lang w:val="ru-RU"/>
        </w:rPr>
      </w:pPr>
      <w:r w:rsidRPr="00E83372">
        <w:rPr>
          <w:sz w:val="24"/>
          <w:lang w:val="ru-RU"/>
        </w:rPr>
        <w:t xml:space="preserve">Водоснабжение населенных пунктов осуществляется из подземных источников. Централизованные системы водоснабжения имеются на территории с. </w:t>
      </w:r>
      <w:proofErr w:type="gramStart"/>
      <w:r w:rsidRPr="00E83372">
        <w:rPr>
          <w:sz w:val="24"/>
          <w:lang w:val="ru-RU"/>
        </w:rPr>
        <w:t>Октябрьское</w:t>
      </w:r>
      <w:proofErr w:type="gramEnd"/>
      <w:r w:rsidRPr="00E83372">
        <w:rPr>
          <w:sz w:val="24"/>
          <w:lang w:val="ru-RU"/>
        </w:rPr>
        <w:t xml:space="preserve"> и д. Николаевка. В указанных населенных пунктах ведется добыча подземных вод для питьевого, хозяйственно-бытового водоснабжения населения и технологического обеспечения сельскохозяйственных объектов, предприятий и учреждений. В д. Ущерб и ст. 129 км водоснабжение потребителей децентрализованное: используются индивидуальные скважины. </w:t>
      </w:r>
    </w:p>
    <w:p w:rsidR="00403700" w:rsidRDefault="00E83372" w:rsidP="00E83372">
      <w:pPr>
        <w:pStyle w:val="af4"/>
      </w:pPr>
      <w:r w:rsidRPr="008A67D0">
        <w:t>Централизованные системы в</w:t>
      </w:r>
      <w:r>
        <w:t xml:space="preserve">одоснабжения организованы в с. </w:t>
      </w:r>
      <w:proofErr w:type="gramStart"/>
      <w:r>
        <w:t>Октябрьское</w:t>
      </w:r>
      <w:proofErr w:type="gramEnd"/>
      <w:r>
        <w:t xml:space="preserve"> и д. Ущерб.</w:t>
      </w:r>
      <w:r w:rsidRPr="008A67D0">
        <w:t xml:space="preserve"> Обслуживание систем централизованного водоснабжения и водоотведения</w:t>
      </w:r>
      <w:r>
        <w:t xml:space="preserve"> в Октябрьском СП </w:t>
      </w:r>
      <w:r w:rsidRPr="008A67D0">
        <w:t xml:space="preserve">на </w:t>
      </w:r>
      <w:r>
        <w:t xml:space="preserve">правах аренды водопроводных и канализационных сетей, водозаборных и очистных сооружений осуществляет муниципальное </w:t>
      </w:r>
      <w:proofErr w:type="spellStart"/>
      <w:r>
        <w:t>унитраное</w:t>
      </w:r>
      <w:proofErr w:type="spellEnd"/>
      <w:r>
        <w:t xml:space="preserve"> предприятие </w:t>
      </w:r>
      <w:r w:rsidRPr="00B01F13">
        <w:t>«</w:t>
      </w:r>
      <w:r>
        <w:t>Жилищно-коммунальное хозяйство Октябрьское</w:t>
      </w:r>
      <w:r w:rsidRPr="00B01F13">
        <w:t xml:space="preserve">» (далее – </w:t>
      </w:r>
      <w:r>
        <w:t>МУП</w:t>
      </w:r>
      <w:r w:rsidRPr="00B01F13">
        <w:t xml:space="preserve"> «</w:t>
      </w:r>
      <w:r>
        <w:t>ЖКХ Октябрьское</w:t>
      </w:r>
      <w:r w:rsidRPr="00B01F13">
        <w:t>»).</w:t>
      </w:r>
      <w:r>
        <w:t xml:space="preserve"> </w:t>
      </w:r>
      <w:r w:rsidRPr="008A67D0">
        <w:t xml:space="preserve">Общая протяженность водопроводных сетей в </w:t>
      </w:r>
      <w:r>
        <w:t>Октябрьском СП</w:t>
      </w:r>
      <w:r w:rsidRPr="008A67D0">
        <w:t xml:space="preserve"> </w:t>
      </w:r>
      <w:r w:rsidRPr="00076973">
        <w:t>составляет 1</w:t>
      </w:r>
      <w:r>
        <w:t>0</w:t>
      </w:r>
      <w:r w:rsidRPr="00076973">
        <w:t>,</w:t>
      </w:r>
      <w:r>
        <w:t xml:space="preserve">27 </w:t>
      </w:r>
      <w:r w:rsidRPr="008A67D0">
        <w:t xml:space="preserve"> км. </w:t>
      </w:r>
      <w:r w:rsidRPr="00F73698">
        <w:t>Балансовые запасы подземных вод</w:t>
      </w:r>
      <w:r>
        <w:t xml:space="preserve"> категорий А, В, С1 с</w:t>
      </w:r>
      <w:r w:rsidRPr="00F73698">
        <w:t>оставляют 1,3 тыс.</w:t>
      </w:r>
      <w:r>
        <w:t xml:space="preserve"> </w:t>
      </w:r>
      <w:r w:rsidRPr="00F73698">
        <w:t>м</w:t>
      </w:r>
      <w:r w:rsidRPr="003A6821">
        <w:rPr>
          <w:vertAlign w:val="superscript"/>
        </w:rPr>
        <w:t>3</w:t>
      </w:r>
      <w:r w:rsidRPr="00F73698">
        <w:t>/</w:t>
      </w:r>
      <w:proofErr w:type="spellStart"/>
      <w:r w:rsidRPr="00F73698">
        <w:t>сут</w:t>
      </w:r>
      <w:proofErr w:type="spellEnd"/>
      <w:r w:rsidRPr="00F73698">
        <w:t xml:space="preserve">, </w:t>
      </w:r>
      <w:r>
        <w:t xml:space="preserve">категории </w:t>
      </w:r>
      <w:r w:rsidRPr="00F73698">
        <w:t>С2 – 2,65 тыс</w:t>
      </w:r>
      <w:proofErr w:type="gramStart"/>
      <w:r w:rsidRPr="00F73698">
        <w:t>.м</w:t>
      </w:r>
      <w:proofErr w:type="gramEnd"/>
      <w:r w:rsidRPr="003A6821">
        <w:rPr>
          <w:vertAlign w:val="superscript"/>
        </w:rPr>
        <w:t>3</w:t>
      </w:r>
      <w:r w:rsidRPr="00F73698">
        <w:t>/</w:t>
      </w:r>
      <w:proofErr w:type="spellStart"/>
      <w:r w:rsidRPr="00F73698">
        <w:t>сут</w:t>
      </w:r>
      <w:proofErr w:type="spellEnd"/>
      <w:r>
        <w:t xml:space="preserve">. </w:t>
      </w:r>
      <w:r w:rsidRPr="008A67D0">
        <w:t xml:space="preserve"> </w:t>
      </w:r>
      <w:r w:rsidR="00403700" w:rsidRPr="00413C48">
        <w:t>В таблице 3.3.1 представлена характеристика водоразборных сооружений.</w:t>
      </w:r>
    </w:p>
    <w:p w:rsidR="007C454C" w:rsidRPr="007C454C" w:rsidRDefault="007C454C" w:rsidP="007C454C">
      <w:pPr>
        <w:ind w:firstLine="709"/>
        <w:jc w:val="both"/>
        <w:rPr>
          <w:sz w:val="24"/>
        </w:rPr>
      </w:pPr>
    </w:p>
    <w:p w:rsidR="002A65CA" w:rsidRPr="007C454C" w:rsidRDefault="002A65CA" w:rsidP="007C454C">
      <w:pPr>
        <w:jc w:val="both"/>
        <w:rPr>
          <w:sz w:val="24"/>
        </w:rPr>
      </w:pPr>
      <w:r w:rsidRPr="007C454C">
        <w:rPr>
          <w:sz w:val="24"/>
        </w:rPr>
        <w:t>Таблица 3.1.1 – Характеристика водоразборных сооружений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3118"/>
        <w:gridCol w:w="3119"/>
      </w:tblGrid>
      <w:tr w:rsidR="00E83372" w:rsidRPr="00963AA5" w:rsidTr="00011AFF">
        <w:trPr>
          <w:tblHeader/>
        </w:trPr>
        <w:tc>
          <w:tcPr>
            <w:tcW w:w="534" w:type="dxa"/>
            <w:shd w:val="clear" w:color="auto" w:fill="auto"/>
            <w:vAlign w:val="center"/>
          </w:tcPr>
          <w:p w:rsidR="00E83372" w:rsidRPr="00963AA5" w:rsidRDefault="00E83372" w:rsidP="00E83372">
            <w:pPr>
              <w:jc w:val="center"/>
              <w:rPr>
                <w:b/>
              </w:rPr>
            </w:pPr>
            <w:r w:rsidRPr="00963AA5">
              <w:rPr>
                <w:b/>
              </w:rPr>
              <w:t>№</w:t>
            </w:r>
          </w:p>
        </w:tc>
        <w:tc>
          <w:tcPr>
            <w:tcW w:w="2976" w:type="dxa"/>
            <w:shd w:val="clear" w:color="auto" w:fill="auto"/>
            <w:vAlign w:val="center"/>
          </w:tcPr>
          <w:p w:rsidR="00E83372" w:rsidRPr="00963AA5" w:rsidRDefault="00E83372" w:rsidP="00E83372">
            <w:pPr>
              <w:jc w:val="center"/>
              <w:rPr>
                <w:b/>
              </w:rPr>
            </w:pPr>
            <w:r w:rsidRPr="00963AA5">
              <w:rPr>
                <w:b/>
              </w:rPr>
              <w:t>Наименование показателя</w:t>
            </w:r>
          </w:p>
        </w:tc>
        <w:tc>
          <w:tcPr>
            <w:tcW w:w="3118" w:type="dxa"/>
            <w:shd w:val="clear" w:color="auto" w:fill="auto"/>
            <w:vAlign w:val="center"/>
          </w:tcPr>
          <w:p w:rsidR="00E83372" w:rsidRPr="00963AA5" w:rsidRDefault="00E83372" w:rsidP="00E83372">
            <w:pPr>
              <w:jc w:val="center"/>
              <w:rPr>
                <w:b/>
              </w:rPr>
            </w:pPr>
            <w:r w:rsidRPr="00963AA5">
              <w:rPr>
                <w:b/>
              </w:rPr>
              <w:t>с. Октябрьское</w:t>
            </w:r>
          </w:p>
        </w:tc>
        <w:tc>
          <w:tcPr>
            <w:tcW w:w="3119" w:type="dxa"/>
            <w:shd w:val="clear" w:color="auto" w:fill="auto"/>
            <w:vAlign w:val="center"/>
          </w:tcPr>
          <w:p w:rsidR="00E83372" w:rsidRPr="00963AA5" w:rsidRDefault="00E83372" w:rsidP="00E83372">
            <w:pPr>
              <w:jc w:val="center"/>
              <w:rPr>
                <w:b/>
              </w:rPr>
            </w:pPr>
            <w:r w:rsidRPr="00963AA5">
              <w:rPr>
                <w:b/>
              </w:rPr>
              <w:t>д. Николаевка</w:t>
            </w:r>
          </w:p>
        </w:tc>
      </w:tr>
      <w:tr w:rsidR="00E83372" w:rsidRPr="00963AA5" w:rsidTr="00011AFF">
        <w:tc>
          <w:tcPr>
            <w:tcW w:w="534" w:type="dxa"/>
            <w:shd w:val="clear" w:color="auto" w:fill="auto"/>
            <w:vAlign w:val="center"/>
          </w:tcPr>
          <w:p w:rsidR="00E83372" w:rsidRPr="00963AA5" w:rsidRDefault="00E83372" w:rsidP="00E83372">
            <w:pPr>
              <w:jc w:val="center"/>
            </w:pPr>
            <w:r w:rsidRPr="00963AA5">
              <w:t>1</w:t>
            </w:r>
          </w:p>
        </w:tc>
        <w:tc>
          <w:tcPr>
            <w:tcW w:w="2976" w:type="dxa"/>
            <w:shd w:val="clear" w:color="auto" w:fill="auto"/>
            <w:vAlign w:val="center"/>
          </w:tcPr>
          <w:p w:rsidR="00E83372" w:rsidRPr="00963AA5" w:rsidRDefault="00E83372" w:rsidP="00E83372">
            <w:pPr>
              <w:jc w:val="center"/>
            </w:pPr>
            <w:r w:rsidRPr="00963AA5">
              <w:t>Количество скважин</w:t>
            </w:r>
          </w:p>
        </w:tc>
        <w:tc>
          <w:tcPr>
            <w:tcW w:w="3118" w:type="dxa"/>
            <w:shd w:val="clear" w:color="auto" w:fill="auto"/>
            <w:vAlign w:val="center"/>
          </w:tcPr>
          <w:p w:rsidR="00E83372" w:rsidRPr="00963AA5" w:rsidRDefault="00E83372" w:rsidP="00E83372">
            <w:pPr>
              <w:jc w:val="center"/>
            </w:pPr>
            <w:r w:rsidRPr="00963AA5">
              <w:t>4</w:t>
            </w:r>
          </w:p>
        </w:tc>
        <w:tc>
          <w:tcPr>
            <w:tcW w:w="3119" w:type="dxa"/>
            <w:shd w:val="clear" w:color="auto" w:fill="auto"/>
            <w:vAlign w:val="center"/>
          </w:tcPr>
          <w:p w:rsidR="00E83372" w:rsidRPr="00963AA5" w:rsidRDefault="00E83372" w:rsidP="00E83372">
            <w:pPr>
              <w:jc w:val="center"/>
            </w:pPr>
            <w:r w:rsidRPr="00963AA5">
              <w:t>1</w:t>
            </w: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2</w:t>
            </w:r>
          </w:p>
        </w:tc>
        <w:tc>
          <w:tcPr>
            <w:tcW w:w="2976" w:type="dxa"/>
            <w:vMerge w:val="restart"/>
            <w:shd w:val="clear" w:color="auto" w:fill="auto"/>
            <w:vAlign w:val="center"/>
          </w:tcPr>
          <w:p w:rsidR="00E83372" w:rsidRPr="00963AA5" w:rsidRDefault="00E83372" w:rsidP="00E83372">
            <w:pPr>
              <w:jc w:val="center"/>
            </w:pPr>
            <w:r w:rsidRPr="00963AA5">
              <w:t>№ скважины</w:t>
            </w:r>
          </w:p>
        </w:tc>
        <w:tc>
          <w:tcPr>
            <w:tcW w:w="3118" w:type="dxa"/>
            <w:shd w:val="clear" w:color="auto" w:fill="auto"/>
            <w:vAlign w:val="center"/>
          </w:tcPr>
          <w:p w:rsidR="00E83372" w:rsidRPr="00963AA5" w:rsidRDefault="00E83372" w:rsidP="00E83372">
            <w:pPr>
              <w:jc w:val="center"/>
            </w:pPr>
            <w:r w:rsidRPr="00963AA5">
              <w:rPr>
                <w:color w:val="000000"/>
              </w:rPr>
              <w:t>11-287 / ул. Заводская, 4е</w:t>
            </w:r>
          </w:p>
        </w:tc>
        <w:tc>
          <w:tcPr>
            <w:tcW w:w="3119" w:type="dxa"/>
            <w:shd w:val="clear" w:color="auto" w:fill="auto"/>
            <w:vAlign w:val="center"/>
          </w:tcPr>
          <w:p w:rsidR="00E83372" w:rsidRPr="00963AA5" w:rsidRDefault="00E83372" w:rsidP="00E83372">
            <w:pPr>
              <w:jc w:val="center"/>
            </w:pPr>
            <w:r w:rsidRPr="00963AA5">
              <w:rPr>
                <w:color w:val="000000"/>
              </w:rPr>
              <w:t>11-225 / д. Николаевка, 2г</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11-543 / ул. Заводская, 4ж</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ТМ-667/ул. Заводская, 4и</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ТМ-296/ул. Заводская, 4з</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3</w:t>
            </w:r>
          </w:p>
        </w:tc>
        <w:tc>
          <w:tcPr>
            <w:tcW w:w="2976" w:type="dxa"/>
            <w:vMerge w:val="restart"/>
            <w:shd w:val="clear" w:color="auto" w:fill="auto"/>
            <w:vAlign w:val="center"/>
          </w:tcPr>
          <w:p w:rsidR="00E83372" w:rsidRPr="00963AA5" w:rsidRDefault="00E83372" w:rsidP="00E83372">
            <w:pPr>
              <w:jc w:val="center"/>
            </w:pPr>
            <w:r w:rsidRPr="00963AA5">
              <w:t>Год ввода</w:t>
            </w:r>
          </w:p>
        </w:tc>
        <w:tc>
          <w:tcPr>
            <w:tcW w:w="3118" w:type="dxa"/>
            <w:shd w:val="clear" w:color="auto" w:fill="auto"/>
            <w:vAlign w:val="center"/>
          </w:tcPr>
          <w:p w:rsidR="00E83372" w:rsidRPr="00963AA5" w:rsidRDefault="00E83372" w:rsidP="00E83372">
            <w:pPr>
              <w:jc w:val="center"/>
            </w:pPr>
            <w:r w:rsidRPr="00963AA5">
              <w:rPr>
                <w:color w:val="000000"/>
              </w:rPr>
              <w:t>1983</w:t>
            </w:r>
          </w:p>
        </w:tc>
        <w:tc>
          <w:tcPr>
            <w:tcW w:w="3119" w:type="dxa"/>
            <w:shd w:val="clear" w:color="auto" w:fill="auto"/>
            <w:vAlign w:val="center"/>
          </w:tcPr>
          <w:p w:rsidR="00E83372" w:rsidRPr="00963AA5" w:rsidRDefault="00E83372" w:rsidP="00E83372">
            <w:pPr>
              <w:jc w:val="center"/>
            </w:pPr>
            <w:r w:rsidRPr="00963AA5">
              <w:rPr>
                <w:color w:val="000000"/>
              </w:rPr>
              <w:t>1982</w:t>
            </w:r>
          </w:p>
        </w:tc>
      </w:tr>
      <w:tr w:rsidR="00E83372" w:rsidRPr="00963AA5" w:rsidTr="00011AFF">
        <w:trPr>
          <w:trHeight w:val="64"/>
        </w:trPr>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1986</w:t>
            </w:r>
          </w:p>
        </w:tc>
        <w:tc>
          <w:tcPr>
            <w:tcW w:w="3119" w:type="dxa"/>
            <w:shd w:val="clear" w:color="auto" w:fill="auto"/>
            <w:vAlign w:val="center"/>
          </w:tcPr>
          <w:p w:rsidR="00E83372" w:rsidRPr="00963AA5" w:rsidRDefault="00E83372" w:rsidP="00E83372">
            <w:pPr>
              <w:jc w:val="center"/>
            </w:pPr>
          </w:p>
        </w:tc>
      </w:tr>
      <w:tr w:rsidR="00E83372" w:rsidRPr="00963AA5" w:rsidTr="00011AFF">
        <w:trPr>
          <w:trHeight w:val="64"/>
        </w:trPr>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2004</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1990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4</w:t>
            </w:r>
          </w:p>
        </w:tc>
        <w:tc>
          <w:tcPr>
            <w:tcW w:w="2976" w:type="dxa"/>
            <w:vMerge w:val="restart"/>
            <w:shd w:val="clear" w:color="auto" w:fill="auto"/>
            <w:vAlign w:val="center"/>
          </w:tcPr>
          <w:p w:rsidR="00E83372" w:rsidRPr="00963AA5" w:rsidRDefault="00E83372" w:rsidP="00E83372">
            <w:pPr>
              <w:jc w:val="center"/>
            </w:pPr>
            <w:r w:rsidRPr="00963AA5">
              <w:t>Дебит скважины по паспорту,</w:t>
            </w:r>
          </w:p>
          <w:p w:rsidR="00E83372" w:rsidRPr="00963AA5" w:rsidRDefault="00E83372" w:rsidP="00E83372">
            <w:pPr>
              <w:jc w:val="center"/>
            </w:pPr>
            <w:r w:rsidRPr="00963AA5">
              <w:t>м</w:t>
            </w:r>
            <w:r w:rsidRPr="00963AA5">
              <w:rPr>
                <w:vertAlign w:val="superscript"/>
              </w:rPr>
              <w:t>3</w:t>
            </w:r>
            <w:r w:rsidRPr="00963AA5">
              <w:t>/час</w:t>
            </w:r>
          </w:p>
        </w:tc>
        <w:tc>
          <w:tcPr>
            <w:tcW w:w="3118" w:type="dxa"/>
            <w:shd w:val="clear" w:color="auto" w:fill="auto"/>
            <w:vAlign w:val="center"/>
          </w:tcPr>
          <w:p w:rsidR="00E83372" w:rsidRPr="00963AA5" w:rsidRDefault="00E83372" w:rsidP="00E83372">
            <w:pPr>
              <w:jc w:val="center"/>
            </w:pPr>
            <w:r w:rsidRPr="00963AA5">
              <w:rPr>
                <w:color w:val="000000"/>
              </w:rPr>
              <w:t>20</w:t>
            </w:r>
          </w:p>
        </w:tc>
        <w:tc>
          <w:tcPr>
            <w:tcW w:w="3119" w:type="dxa"/>
            <w:shd w:val="clear" w:color="auto" w:fill="auto"/>
            <w:vAlign w:val="center"/>
          </w:tcPr>
          <w:p w:rsidR="00E83372" w:rsidRPr="00963AA5" w:rsidRDefault="00E83372" w:rsidP="00E83372">
            <w:pPr>
              <w:jc w:val="center"/>
            </w:pPr>
            <w:r w:rsidRPr="00963AA5">
              <w:rPr>
                <w:color w:val="000000"/>
              </w:rPr>
              <w:t>6</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16</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16</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vAlign w:val="center"/>
          </w:tcPr>
          <w:p w:rsidR="00E83372" w:rsidRPr="00963AA5" w:rsidRDefault="00E83372" w:rsidP="00E83372">
            <w:pPr>
              <w:jc w:val="center"/>
            </w:pPr>
            <w:r w:rsidRPr="00963AA5">
              <w:rPr>
                <w:color w:val="000000"/>
              </w:rPr>
              <w:t>10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val="restart"/>
            <w:shd w:val="clear" w:color="auto" w:fill="auto"/>
            <w:vAlign w:val="center"/>
          </w:tcPr>
          <w:p w:rsidR="00E83372" w:rsidRPr="00963AA5" w:rsidRDefault="00E83372" w:rsidP="00E83372">
            <w:pPr>
              <w:jc w:val="center"/>
            </w:pPr>
            <w:r w:rsidRPr="00963AA5">
              <w:t>5</w:t>
            </w:r>
          </w:p>
        </w:tc>
        <w:tc>
          <w:tcPr>
            <w:tcW w:w="2976" w:type="dxa"/>
            <w:vMerge w:val="restart"/>
            <w:shd w:val="clear" w:color="auto" w:fill="auto"/>
            <w:vAlign w:val="center"/>
          </w:tcPr>
          <w:p w:rsidR="00E83372" w:rsidRPr="00963AA5" w:rsidRDefault="00E83372" w:rsidP="00E83372">
            <w:pPr>
              <w:jc w:val="center"/>
            </w:pPr>
            <w:r w:rsidRPr="00963AA5">
              <w:t xml:space="preserve">Глубина скважин, </w:t>
            </w:r>
            <w:proofErr w:type="gramStart"/>
            <w:r w:rsidRPr="00963AA5">
              <w:t>м</w:t>
            </w:r>
            <w:proofErr w:type="gramEnd"/>
          </w:p>
        </w:tc>
        <w:tc>
          <w:tcPr>
            <w:tcW w:w="3118" w:type="dxa"/>
            <w:shd w:val="clear" w:color="auto" w:fill="auto"/>
            <w:vAlign w:val="center"/>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r w:rsidRPr="00963AA5">
              <w:t>100</w:t>
            </w: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vMerge/>
            <w:shd w:val="clear" w:color="auto" w:fill="auto"/>
            <w:vAlign w:val="center"/>
          </w:tcPr>
          <w:p w:rsidR="00E83372" w:rsidRPr="00963AA5" w:rsidRDefault="00E83372" w:rsidP="00E83372">
            <w:pPr>
              <w:jc w:val="center"/>
            </w:pPr>
          </w:p>
        </w:tc>
        <w:tc>
          <w:tcPr>
            <w:tcW w:w="2976" w:type="dxa"/>
            <w:vMerge/>
            <w:shd w:val="clear" w:color="auto" w:fill="auto"/>
            <w:vAlign w:val="center"/>
          </w:tcPr>
          <w:p w:rsidR="00E83372" w:rsidRPr="00963AA5" w:rsidRDefault="00E83372" w:rsidP="00E83372">
            <w:pPr>
              <w:jc w:val="center"/>
            </w:pPr>
          </w:p>
        </w:tc>
        <w:tc>
          <w:tcPr>
            <w:tcW w:w="3118" w:type="dxa"/>
            <w:shd w:val="clear" w:color="auto" w:fill="auto"/>
          </w:tcPr>
          <w:p w:rsidR="00E83372" w:rsidRPr="00963AA5" w:rsidRDefault="00E83372" w:rsidP="00E83372">
            <w:pPr>
              <w:jc w:val="center"/>
            </w:pPr>
            <w:r w:rsidRPr="00963AA5">
              <w:t>100</w:t>
            </w:r>
          </w:p>
        </w:tc>
        <w:tc>
          <w:tcPr>
            <w:tcW w:w="3119" w:type="dxa"/>
            <w:shd w:val="clear" w:color="auto" w:fill="auto"/>
            <w:vAlign w:val="center"/>
          </w:tcPr>
          <w:p w:rsidR="00E83372" w:rsidRPr="00963AA5" w:rsidRDefault="00E83372" w:rsidP="00E83372">
            <w:pPr>
              <w:jc w:val="center"/>
            </w:pPr>
          </w:p>
        </w:tc>
      </w:tr>
      <w:tr w:rsidR="00E83372" w:rsidRPr="00963AA5" w:rsidTr="00011AFF">
        <w:tc>
          <w:tcPr>
            <w:tcW w:w="534" w:type="dxa"/>
            <w:shd w:val="clear" w:color="auto" w:fill="auto"/>
            <w:vAlign w:val="center"/>
          </w:tcPr>
          <w:p w:rsidR="00E83372" w:rsidRPr="00963AA5" w:rsidRDefault="00E83372" w:rsidP="00E83372">
            <w:pPr>
              <w:jc w:val="center"/>
            </w:pPr>
            <w:r w:rsidRPr="00963AA5">
              <w:lastRenderedPageBreak/>
              <w:t>7</w:t>
            </w:r>
          </w:p>
        </w:tc>
        <w:tc>
          <w:tcPr>
            <w:tcW w:w="2976" w:type="dxa"/>
            <w:shd w:val="clear" w:color="auto" w:fill="auto"/>
            <w:vAlign w:val="center"/>
          </w:tcPr>
          <w:p w:rsidR="00E83372" w:rsidRPr="00963AA5" w:rsidRDefault="00E83372" w:rsidP="00E83372">
            <w:pPr>
              <w:jc w:val="center"/>
            </w:pPr>
            <w:r w:rsidRPr="00963AA5">
              <w:t>Количество водонапорных башен</w:t>
            </w:r>
          </w:p>
        </w:tc>
        <w:tc>
          <w:tcPr>
            <w:tcW w:w="3118" w:type="dxa"/>
            <w:shd w:val="clear" w:color="auto" w:fill="auto"/>
            <w:vAlign w:val="center"/>
          </w:tcPr>
          <w:p w:rsidR="00E83372" w:rsidRPr="00963AA5" w:rsidRDefault="00E83372" w:rsidP="00E83372">
            <w:pPr>
              <w:jc w:val="center"/>
            </w:pPr>
            <w:r w:rsidRPr="00963AA5">
              <w:t>1</w:t>
            </w:r>
          </w:p>
        </w:tc>
        <w:tc>
          <w:tcPr>
            <w:tcW w:w="3119" w:type="dxa"/>
            <w:shd w:val="clear" w:color="auto" w:fill="auto"/>
            <w:vAlign w:val="center"/>
          </w:tcPr>
          <w:p w:rsidR="00E83372" w:rsidRPr="00963AA5" w:rsidRDefault="00E83372" w:rsidP="00E83372">
            <w:pPr>
              <w:jc w:val="center"/>
            </w:pPr>
            <w:r w:rsidRPr="00963AA5">
              <w:t>1</w:t>
            </w:r>
          </w:p>
        </w:tc>
      </w:tr>
      <w:tr w:rsidR="00E83372" w:rsidRPr="00963AA5" w:rsidTr="00011AFF">
        <w:tc>
          <w:tcPr>
            <w:tcW w:w="534" w:type="dxa"/>
            <w:shd w:val="clear" w:color="auto" w:fill="auto"/>
            <w:vAlign w:val="center"/>
          </w:tcPr>
          <w:p w:rsidR="00E83372" w:rsidRPr="00963AA5" w:rsidRDefault="00E83372" w:rsidP="00E83372">
            <w:pPr>
              <w:jc w:val="center"/>
            </w:pPr>
            <w:r w:rsidRPr="00963AA5">
              <w:t>8</w:t>
            </w:r>
          </w:p>
        </w:tc>
        <w:tc>
          <w:tcPr>
            <w:tcW w:w="2976" w:type="dxa"/>
            <w:shd w:val="clear" w:color="auto" w:fill="auto"/>
            <w:vAlign w:val="center"/>
          </w:tcPr>
          <w:p w:rsidR="00E83372" w:rsidRPr="00963AA5" w:rsidRDefault="00E83372" w:rsidP="00E83372">
            <w:pPr>
              <w:jc w:val="center"/>
            </w:pPr>
            <w:r w:rsidRPr="00963AA5">
              <w:t>Объем башен, м</w:t>
            </w:r>
            <w:r w:rsidRPr="00963AA5">
              <w:rPr>
                <w:vertAlign w:val="superscript"/>
              </w:rPr>
              <w:t>3</w:t>
            </w:r>
          </w:p>
        </w:tc>
        <w:tc>
          <w:tcPr>
            <w:tcW w:w="3118" w:type="dxa"/>
            <w:shd w:val="clear" w:color="auto" w:fill="auto"/>
            <w:vAlign w:val="center"/>
          </w:tcPr>
          <w:p w:rsidR="00E83372" w:rsidRPr="00963AA5" w:rsidRDefault="00E83372" w:rsidP="00E83372">
            <w:pPr>
              <w:jc w:val="center"/>
            </w:pPr>
            <w:r w:rsidRPr="00963AA5">
              <w:t>200</w:t>
            </w:r>
          </w:p>
        </w:tc>
        <w:tc>
          <w:tcPr>
            <w:tcW w:w="3119" w:type="dxa"/>
            <w:shd w:val="clear" w:color="auto" w:fill="auto"/>
            <w:vAlign w:val="center"/>
          </w:tcPr>
          <w:p w:rsidR="00E83372" w:rsidRPr="00963AA5" w:rsidRDefault="00E83372" w:rsidP="00E83372">
            <w:pPr>
              <w:jc w:val="center"/>
            </w:pPr>
            <w:r w:rsidRPr="00963AA5">
              <w:t>–</w:t>
            </w:r>
          </w:p>
        </w:tc>
      </w:tr>
      <w:tr w:rsidR="00E83372" w:rsidRPr="00963AA5" w:rsidTr="00011AFF">
        <w:tc>
          <w:tcPr>
            <w:tcW w:w="534" w:type="dxa"/>
            <w:shd w:val="clear" w:color="auto" w:fill="auto"/>
            <w:vAlign w:val="center"/>
          </w:tcPr>
          <w:p w:rsidR="00E83372" w:rsidRPr="00963AA5" w:rsidRDefault="00E83372" w:rsidP="00E83372">
            <w:pPr>
              <w:jc w:val="center"/>
            </w:pPr>
            <w:r w:rsidRPr="00963AA5">
              <w:t>9</w:t>
            </w:r>
          </w:p>
        </w:tc>
        <w:tc>
          <w:tcPr>
            <w:tcW w:w="2976" w:type="dxa"/>
            <w:shd w:val="clear" w:color="auto" w:fill="auto"/>
            <w:vAlign w:val="center"/>
          </w:tcPr>
          <w:p w:rsidR="00E83372" w:rsidRPr="00963AA5" w:rsidRDefault="00E83372" w:rsidP="00E83372">
            <w:pPr>
              <w:jc w:val="center"/>
            </w:pPr>
            <w:r w:rsidRPr="00963AA5">
              <w:t>Исполнение башен</w:t>
            </w:r>
          </w:p>
        </w:tc>
        <w:tc>
          <w:tcPr>
            <w:tcW w:w="6237" w:type="dxa"/>
            <w:gridSpan w:val="2"/>
            <w:shd w:val="clear" w:color="auto" w:fill="auto"/>
            <w:vAlign w:val="center"/>
          </w:tcPr>
          <w:p w:rsidR="00E83372" w:rsidRPr="00963AA5" w:rsidRDefault="00E83372" w:rsidP="00E83372">
            <w:pPr>
              <w:jc w:val="center"/>
            </w:pPr>
            <w:r w:rsidRPr="00963AA5">
              <w:t xml:space="preserve">Башня </w:t>
            </w:r>
            <w:proofErr w:type="spellStart"/>
            <w:r w:rsidRPr="00963AA5">
              <w:t>Рожновского</w:t>
            </w:r>
            <w:proofErr w:type="spellEnd"/>
          </w:p>
        </w:tc>
      </w:tr>
    </w:tbl>
    <w:p w:rsidR="0045360C" w:rsidRDefault="0045360C" w:rsidP="0045360C">
      <w:pPr>
        <w:ind w:firstLine="709"/>
        <w:jc w:val="both"/>
        <w:rPr>
          <w:sz w:val="24"/>
        </w:rPr>
      </w:pPr>
    </w:p>
    <w:p w:rsidR="00E83372" w:rsidRDefault="00E83372" w:rsidP="00403700">
      <w:pPr>
        <w:pStyle w:val="af4"/>
        <w:rPr>
          <w:rFonts w:eastAsia="Times New Roman"/>
          <w:color w:val="000000"/>
        </w:rPr>
      </w:pPr>
      <w:r>
        <w:t xml:space="preserve">На </w:t>
      </w:r>
      <w:r w:rsidRPr="00696A40">
        <w:t xml:space="preserve">скважине </w:t>
      </w:r>
      <w:r>
        <w:t xml:space="preserve">№ </w:t>
      </w:r>
      <w:r w:rsidRPr="00696A40">
        <w:rPr>
          <w:rFonts w:eastAsia="Times New Roman"/>
          <w:color w:val="000000"/>
        </w:rPr>
        <w:t>11-287 установлен насос типа ЭЦВ 8-25-100. На остальных скважинах установлено по два насоса типа ЭЦВ 6-16-110.</w:t>
      </w:r>
    </w:p>
    <w:p w:rsidR="00BC5023" w:rsidRDefault="00BC5023" w:rsidP="00BC5023">
      <w:pPr>
        <w:ind w:firstLine="720"/>
        <w:jc w:val="both"/>
        <w:rPr>
          <w:sz w:val="24"/>
          <w:szCs w:val="24"/>
        </w:rPr>
      </w:pPr>
      <w:r>
        <w:rPr>
          <w:sz w:val="24"/>
          <w:szCs w:val="24"/>
        </w:rPr>
        <w:t>Общая протяженность сетей составляет 10274 метра. Водопроводные сети закольцованы. Абоненты системы водоснабжения представлены многоквартирными жилыми домами и бюджетными организациями.</w:t>
      </w:r>
    </w:p>
    <w:p w:rsidR="00BC5023" w:rsidRDefault="00BC5023" w:rsidP="00BC5023">
      <w:pPr>
        <w:ind w:firstLine="708"/>
        <w:jc w:val="both"/>
        <w:rPr>
          <w:sz w:val="24"/>
          <w:szCs w:val="24"/>
        </w:rPr>
      </w:pPr>
      <w:proofErr w:type="gramStart"/>
      <w:r>
        <w:rPr>
          <w:sz w:val="24"/>
          <w:szCs w:val="24"/>
        </w:rPr>
        <w:t>Анализ показывает, что микробиологические и химический показатели воды удовлетворяют требованиям СанПиН 2.1.4.1074, органолептические показатели не полностью удовлетворяют установленным требованиям.</w:t>
      </w:r>
      <w:proofErr w:type="gramEnd"/>
    </w:p>
    <w:p w:rsidR="00403700" w:rsidRPr="00DA2BE9" w:rsidRDefault="00403700" w:rsidP="00403700">
      <w:pPr>
        <w:pStyle w:val="af4"/>
      </w:pPr>
      <w:r w:rsidRPr="00DA2BE9">
        <w:t>Существующие технические и технологические проблемы, возникаю</w:t>
      </w:r>
      <w:r>
        <w:t>щие при водоснабжении поселения:</w:t>
      </w:r>
    </w:p>
    <w:p w:rsidR="00BC5023" w:rsidRPr="009158F6" w:rsidRDefault="00BC5023" w:rsidP="00BC5023">
      <w:pPr>
        <w:numPr>
          <w:ilvl w:val="1"/>
          <w:numId w:val="24"/>
        </w:numPr>
        <w:ind w:left="0" w:firstLine="709"/>
        <w:jc w:val="both"/>
        <w:rPr>
          <w:sz w:val="24"/>
          <w:szCs w:val="24"/>
        </w:rPr>
      </w:pPr>
      <w:r>
        <w:rPr>
          <w:sz w:val="24"/>
          <w:szCs w:val="24"/>
        </w:rPr>
        <w:t>н</w:t>
      </w:r>
      <w:r w:rsidRPr="009158F6">
        <w:rPr>
          <w:sz w:val="24"/>
          <w:szCs w:val="24"/>
        </w:rPr>
        <w:t>изкое качество питьевой воды;</w:t>
      </w:r>
    </w:p>
    <w:p w:rsidR="00BC5023" w:rsidRPr="009158F6" w:rsidRDefault="00BC5023" w:rsidP="00BC5023">
      <w:pPr>
        <w:numPr>
          <w:ilvl w:val="1"/>
          <w:numId w:val="24"/>
        </w:numPr>
        <w:ind w:left="0" w:firstLine="709"/>
        <w:jc w:val="both"/>
        <w:rPr>
          <w:sz w:val="24"/>
          <w:szCs w:val="24"/>
        </w:rPr>
      </w:pPr>
      <w:r>
        <w:rPr>
          <w:sz w:val="24"/>
          <w:szCs w:val="24"/>
        </w:rPr>
        <w:t>плохое техническое состояние</w:t>
      </w:r>
      <w:r w:rsidRPr="009158F6">
        <w:rPr>
          <w:sz w:val="24"/>
          <w:szCs w:val="24"/>
        </w:rPr>
        <w:t xml:space="preserve"> станции водоочистки (водоподготовки);</w:t>
      </w:r>
    </w:p>
    <w:p w:rsidR="00BC5023" w:rsidRPr="009158F6" w:rsidRDefault="00BC5023" w:rsidP="00BC5023">
      <w:pPr>
        <w:pStyle w:val="a3"/>
        <w:numPr>
          <w:ilvl w:val="1"/>
          <w:numId w:val="24"/>
        </w:numPr>
        <w:ind w:left="0" w:firstLine="709"/>
        <w:jc w:val="both"/>
        <w:rPr>
          <w:sz w:val="24"/>
          <w:szCs w:val="24"/>
        </w:rPr>
      </w:pPr>
      <w:r w:rsidRPr="009158F6">
        <w:rPr>
          <w:sz w:val="24"/>
          <w:szCs w:val="24"/>
        </w:rPr>
        <w:t xml:space="preserve">отсутствие приборов учета </w:t>
      </w:r>
      <w:proofErr w:type="spellStart"/>
      <w:r w:rsidRPr="009158F6">
        <w:rPr>
          <w:sz w:val="24"/>
          <w:szCs w:val="24"/>
        </w:rPr>
        <w:t>водоресурсов</w:t>
      </w:r>
      <w:proofErr w:type="spellEnd"/>
      <w:r w:rsidRPr="009158F6">
        <w:rPr>
          <w:sz w:val="24"/>
          <w:szCs w:val="24"/>
        </w:rPr>
        <w:t xml:space="preserve"> у потребителей;</w:t>
      </w:r>
    </w:p>
    <w:p w:rsidR="00403700" w:rsidRPr="00BC5023" w:rsidRDefault="00BC5023" w:rsidP="00BC5023">
      <w:pPr>
        <w:numPr>
          <w:ilvl w:val="1"/>
          <w:numId w:val="24"/>
        </w:numPr>
        <w:ind w:left="0" w:firstLine="709"/>
        <w:jc w:val="both"/>
        <w:rPr>
          <w:sz w:val="24"/>
          <w:szCs w:val="24"/>
        </w:rPr>
      </w:pPr>
      <w:r>
        <w:rPr>
          <w:sz w:val="24"/>
          <w:szCs w:val="24"/>
        </w:rPr>
        <w:t>в</w:t>
      </w:r>
      <w:r w:rsidRPr="009158F6">
        <w:rPr>
          <w:sz w:val="24"/>
          <w:szCs w:val="24"/>
        </w:rPr>
        <w:t>ысокий износ водозаборны</w:t>
      </w:r>
      <w:r>
        <w:rPr>
          <w:sz w:val="24"/>
          <w:szCs w:val="24"/>
        </w:rPr>
        <w:t>х скважин и водопроводных сетей</w:t>
      </w:r>
      <w:r w:rsidRPr="00BC5023">
        <w:rPr>
          <w:sz w:val="24"/>
          <w:szCs w:val="24"/>
        </w:rPr>
        <w:t>.</w:t>
      </w:r>
    </w:p>
    <w:p w:rsidR="00746EA1" w:rsidRPr="00EA5BF4" w:rsidRDefault="00746EA1" w:rsidP="005939AB">
      <w:pPr>
        <w:pStyle w:val="1"/>
        <w:spacing w:before="240"/>
        <w:rPr>
          <w:lang w:val="ru-RU"/>
        </w:rPr>
      </w:pPr>
      <w:bookmarkStart w:id="35" w:name="_Toc413694627"/>
      <w:r w:rsidRPr="00EA5BF4">
        <w:rPr>
          <w:lang w:val="ru-RU"/>
        </w:rPr>
        <w:t>3.4 Система водоотведения</w:t>
      </w:r>
      <w:bookmarkEnd w:id="35"/>
    </w:p>
    <w:p w:rsidR="00AF75A8" w:rsidRPr="00A43F5C" w:rsidRDefault="00AF75A8" w:rsidP="00AF75A8">
      <w:pPr>
        <w:pStyle w:val="af4"/>
        <w:rPr>
          <w:rFonts w:cs="Tahoma"/>
        </w:rPr>
      </w:pPr>
      <w:r w:rsidRPr="00A43F5C">
        <w:t xml:space="preserve">Централизованная система водоотведения существует только в с. </w:t>
      </w:r>
      <w:proofErr w:type="gramStart"/>
      <w:r w:rsidRPr="00A43F5C">
        <w:t>Октябрьское</w:t>
      </w:r>
      <w:proofErr w:type="gramEnd"/>
      <w:r w:rsidRPr="00A43F5C">
        <w:t>.</w:t>
      </w:r>
      <w:r>
        <w:t xml:space="preserve"> </w:t>
      </w:r>
      <w:r w:rsidRPr="00A43F5C">
        <w:rPr>
          <w:rFonts w:cs="Tahoma"/>
        </w:rPr>
        <w:t xml:space="preserve">Общая протяженность канализационных сетей - 12,2 км. Сброс сточных вод осуществляется в ручей </w:t>
      </w:r>
      <w:proofErr w:type="spellStart"/>
      <w:r w:rsidRPr="00A43F5C">
        <w:rPr>
          <w:rFonts w:cs="Tahoma"/>
        </w:rPr>
        <w:t>Туганчик</w:t>
      </w:r>
      <w:proofErr w:type="spellEnd"/>
      <w:r w:rsidRPr="00A43F5C">
        <w:rPr>
          <w:rFonts w:cs="Tahoma"/>
        </w:rPr>
        <w:t>. Существующие очистные сооружения разрушены.</w:t>
      </w:r>
    </w:p>
    <w:p w:rsidR="00AF75A8" w:rsidRPr="00A43F5C" w:rsidRDefault="00AF75A8" w:rsidP="00AF75A8">
      <w:pPr>
        <w:pStyle w:val="af4"/>
      </w:pPr>
      <w:proofErr w:type="gramStart"/>
      <w:r w:rsidRPr="00A43F5C">
        <w:t>Водоотведение населенных пунктов поселения осуществляется на выгреба с последующей вывозкой на сельские свалки, расположенные возле населенных пунктов.</w:t>
      </w:r>
      <w:proofErr w:type="gramEnd"/>
      <w:r>
        <w:t xml:space="preserve"> </w:t>
      </w:r>
      <w:r w:rsidRPr="00A43F5C">
        <w:t>Вывоз осуществляется специализированной организацией, имеющей соответствующую лицензию, по разовым заявкам.</w:t>
      </w:r>
    </w:p>
    <w:p w:rsidR="00AF75A8" w:rsidRPr="00AA6AF3" w:rsidRDefault="00AF75A8" w:rsidP="00AF75A8">
      <w:pPr>
        <w:pStyle w:val="af4"/>
      </w:pPr>
      <w:r w:rsidRPr="00AA6AF3">
        <w:t>Основные проблемы системы водоотведения:</w:t>
      </w:r>
    </w:p>
    <w:p w:rsidR="00AF75A8" w:rsidRPr="00BC5023" w:rsidRDefault="00AF75A8" w:rsidP="00AA6AF3">
      <w:pPr>
        <w:pStyle w:val="af4"/>
        <w:numPr>
          <w:ilvl w:val="0"/>
          <w:numId w:val="21"/>
        </w:numPr>
      </w:pPr>
      <w:r w:rsidRPr="00A43F5C">
        <w:t>отсутствие очистных сооружений канализации</w:t>
      </w:r>
      <w:r w:rsidR="00BC5023">
        <w:rPr>
          <w:lang w:val="en-US"/>
        </w:rPr>
        <w:t>;</w:t>
      </w:r>
    </w:p>
    <w:p w:rsidR="00BC5023" w:rsidRPr="00BC5023" w:rsidRDefault="00BC5023" w:rsidP="00BC5023">
      <w:pPr>
        <w:pStyle w:val="a3"/>
        <w:numPr>
          <w:ilvl w:val="0"/>
          <w:numId w:val="21"/>
        </w:numPr>
        <w:tabs>
          <w:tab w:val="num" w:pos="1418"/>
        </w:tabs>
        <w:jc w:val="both"/>
        <w:rPr>
          <w:sz w:val="24"/>
          <w:szCs w:val="24"/>
        </w:rPr>
      </w:pPr>
      <w:r w:rsidRPr="00BC5023">
        <w:rPr>
          <w:sz w:val="24"/>
          <w:szCs w:val="24"/>
        </w:rPr>
        <w:t>высокий износ канализационных сетей и канализационных очистных сооружений.</w:t>
      </w:r>
    </w:p>
    <w:p w:rsidR="006927A8" w:rsidRPr="00AF75A8" w:rsidRDefault="006927A8" w:rsidP="005939AB">
      <w:pPr>
        <w:pStyle w:val="1"/>
        <w:spacing w:before="240"/>
        <w:rPr>
          <w:lang w:val="ru-RU"/>
        </w:rPr>
      </w:pPr>
      <w:bookmarkStart w:id="36" w:name="_Toc413694628"/>
      <w:r w:rsidRPr="00AF75A8">
        <w:rPr>
          <w:lang w:val="ru-RU"/>
        </w:rPr>
        <w:t>3.5 Система сбора и утилизации ТБО</w:t>
      </w:r>
      <w:bookmarkEnd w:id="36"/>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В настоящее время в Томском районе отсутствует генеральная схема очистки территории населенных пунктов от отходов производства и потребления. В тоже время в каждом сельском поселении существуют правила обращения с твердыми бытовыми отходами в </w:t>
      </w:r>
      <w:proofErr w:type="gramStart"/>
      <w:r w:rsidRPr="00DA2455">
        <w:rPr>
          <w:sz w:val="24"/>
          <w:szCs w:val="28"/>
          <w:lang w:val="ru-RU"/>
        </w:rPr>
        <w:t>соответствии</w:t>
      </w:r>
      <w:proofErr w:type="gramEnd"/>
      <w:r w:rsidRPr="00DA2455">
        <w:rPr>
          <w:sz w:val="24"/>
          <w:szCs w:val="28"/>
          <w:lang w:val="ru-RU"/>
        </w:rPr>
        <w:t xml:space="preserve"> с которыми производится сбор и транспортировка отходов жилищ в населенных пунктах. Так же рассматриваются возможности разработки концепции по обращению с  отходами производства и потребления на территории Томского района.</w:t>
      </w:r>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     На территории Томского района фактически эксплуатируется порядка 20 санкционированных мест размещения твердых бытовых отходов, но    сложившаяся ситуация в Томском районе не позволяет говорить о соответствии их требованиям действующего законодательства.  На сегодняшний день практически отменен «Порядок обустройства санкционированных объектов размещения твердых бытовых отходов (ТБО) для населенных пунктов с численностью до трех тысяч человек» утвержденный постановлением Главы Администрации (Губернатора) области от 16.06.1999 </w:t>
      </w:r>
      <w:r w:rsidRPr="00DA2455">
        <w:rPr>
          <w:sz w:val="24"/>
          <w:szCs w:val="28"/>
        </w:rPr>
        <w:t>N</w:t>
      </w:r>
      <w:r w:rsidRPr="00DA2455">
        <w:rPr>
          <w:sz w:val="24"/>
          <w:szCs w:val="28"/>
          <w:lang w:val="ru-RU"/>
        </w:rPr>
        <w:t xml:space="preserve"> 227, ужесточены требования по размещению и эксплуатации объектов размещения ТБО в 30 км зоне аэропорта.</w:t>
      </w:r>
    </w:p>
    <w:p w:rsidR="006927A8" w:rsidRPr="00DA2455" w:rsidRDefault="006927A8" w:rsidP="00DA2455">
      <w:pPr>
        <w:pStyle w:val="a7"/>
        <w:tabs>
          <w:tab w:val="left" w:pos="426"/>
        </w:tabs>
        <w:spacing w:before="0"/>
        <w:ind w:left="0" w:firstLine="709"/>
        <w:jc w:val="both"/>
        <w:rPr>
          <w:sz w:val="24"/>
          <w:szCs w:val="28"/>
          <w:lang w:val="ru-RU"/>
        </w:rPr>
      </w:pPr>
      <w:r w:rsidRPr="00DA2455">
        <w:rPr>
          <w:sz w:val="24"/>
          <w:szCs w:val="28"/>
          <w:lang w:val="ru-RU"/>
        </w:rPr>
        <w:t xml:space="preserve"> В муниципальном образовании не представляется возможным обеспечить каждый </w:t>
      </w:r>
      <w:r w:rsidRPr="00DA2455">
        <w:rPr>
          <w:sz w:val="24"/>
          <w:szCs w:val="28"/>
          <w:lang w:val="ru-RU"/>
        </w:rPr>
        <w:lastRenderedPageBreak/>
        <w:t xml:space="preserve">населенный пункт объектом для размещения отходов, в данном случае можно говорить об объектах размещения ТБО предназначенных для обслуживания определенной территории с несколькими населенными пунктами. В Томском районе рассматривается вопрос о проведении изысканий для проектирования и строительства 4 полигонов ТБО в  районе населенных пунктов: 1. д. </w:t>
      </w:r>
      <w:proofErr w:type="spellStart"/>
      <w:r w:rsidRPr="00DA2455">
        <w:rPr>
          <w:sz w:val="24"/>
          <w:szCs w:val="28"/>
          <w:lang w:val="ru-RU"/>
        </w:rPr>
        <w:t>Наумовка</w:t>
      </w:r>
      <w:proofErr w:type="spellEnd"/>
      <w:r w:rsidRPr="00DA2455">
        <w:rPr>
          <w:sz w:val="24"/>
          <w:szCs w:val="28"/>
          <w:lang w:val="ru-RU"/>
        </w:rPr>
        <w:t>, 2.д</w:t>
      </w:r>
      <w:proofErr w:type="gramStart"/>
      <w:r w:rsidRPr="00DA2455">
        <w:rPr>
          <w:sz w:val="24"/>
          <w:szCs w:val="28"/>
          <w:lang w:val="ru-RU"/>
        </w:rPr>
        <w:t>.С</w:t>
      </w:r>
      <w:proofErr w:type="gramEnd"/>
      <w:r w:rsidRPr="00DA2455">
        <w:rPr>
          <w:sz w:val="24"/>
          <w:szCs w:val="28"/>
          <w:lang w:val="ru-RU"/>
        </w:rPr>
        <w:t xml:space="preserve">урово-Сухоречье, 3. </w:t>
      </w:r>
      <w:proofErr w:type="spellStart"/>
      <w:r w:rsidRPr="00DA2455">
        <w:rPr>
          <w:sz w:val="24"/>
          <w:szCs w:val="28"/>
          <w:lang w:val="ru-RU"/>
        </w:rPr>
        <w:t>д.Новорождественка-Мазалово</w:t>
      </w:r>
      <w:proofErr w:type="spellEnd"/>
      <w:r w:rsidRPr="00DA2455">
        <w:rPr>
          <w:sz w:val="24"/>
          <w:szCs w:val="28"/>
          <w:lang w:val="ru-RU"/>
        </w:rPr>
        <w:t xml:space="preserve"> и 4. </w:t>
      </w:r>
      <w:proofErr w:type="spellStart"/>
      <w:r w:rsidRPr="00DA2455">
        <w:rPr>
          <w:sz w:val="24"/>
          <w:szCs w:val="28"/>
          <w:lang w:val="ru-RU"/>
        </w:rPr>
        <w:t>д.Межениновка</w:t>
      </w:r>
      <w:proofErr w:type="spellEnd"/>
      <w:r w:rsidRPr="00DA2455">
        <w:rPr>
          <w:sz w:val="24"/>
          <w:szCs w:val="28"/>
          <w:lang w:val="ru-RU"/>
        </w:rPr>
        <w:t>- Овражное.</w:t>
      </w:r>
    </w:p>
    <w:p w:rsidR="006927A8" w:rsidRPr="00DA2455" w:rsidRDefault="006927A8" w:rsidP="00DA2455">
      <w:pPr>
        <w:pStyle w:val="a7"/>
        <w:tabs>
          <w:tab w:val="left" w:pos="284"/>
        </w:tabs>
        <w:spacing w:before="0"/>
        <w:ind w:left="0" w:firstLine="709"/>
        <w:jc w:val="both"/>
        <w:rPr>
          <w:sz w:val="24"/>
          <w:szCs w:val="28"/>
          <w:lang w:val="ru-RU"/>
        </w:rPr>
      </w:pPr>
      <w:r w:rsidRPr="00DA2455">
        <w:rPr>
          <w:sz w:val="24"/>
          <w:szCs w:val="28"/>
          <w:lang w:val="ru-RU"/>
        </w:rPr>
        <w:t xml:space="preserve">В Томском районе по состоянию на 01.01.2014 г. 11 предприятий,  осуществляют  сбор, вывоз и размещение  твердых бытовых  отходов в сельских населенных  пунктах. Также по имеющейся информации 18 предприятий имеют лицензии на обращение с отходами зарегистрированных в реестре </w:t>
      </w:r>
      <w:proofErr w:type="spellStart"/>
      <w:r w:rsidRPr="00DA2455">
        <w:rPr>
          <w:sz w:val="24"/>
          <w:szCs w:val="28"/>
          <w:lang w:val="ru-RU"/>
        </w:rPr>
        <w:t>Росприроднадзора</w:t>
      </w:r>
      <w:proofErr w:type="spellEnd"/>
      <w:r w:rsidRPr="00DA2455">
        <w:rPr>
          <w:sz w:val="24"/>
          <w:szCs w:val="28"/>
          <w:lang w:val="ru-RU"/>
        </w:rPr>
        <w:t xml:space="preserve"> по Томской области</w:t>
      </w:r>
    </w:p>
    <w:p w:rsidR="00704A91" w:rsidRDefault="006927A8" w:rsidP="00DA2455">
      <w:pPr>
        <w:pStyle w:val="af8"/>
        <w:spacing w:after="0"/>
        <w:ind w:left="0" w:firstLine="709"/>
        <w:jc w:val="both"/>
        <w:rPr>
          <w:sz w:val="24"/>
          <w:szCs w:val="28"/>
        </w:rPr>
      </w:pPr>
      <w:r w:rsidRPr="00DA2455">
        <w:rPr>
          <w:sz w:val="24"/>
          <w:szCs w:val="28"/>
        </w:rPr>
        <w:t xml:space="preserve"> На территории Томского района зарегистрировано </w:t>
      </w:r>
      <w:proofErr w:type="gramStart"/>
      <w:r w:rsidRPr="00DA2455">
        <w:rPr>
          <w:sz w:val="24"/>
          <w:szCs w:val="28"/>
        </w:rPr>
        <w:t>более тысячи</w:t>
      </w:r>
      <w:proofErr w:type="gramEnd"/>
      <w:r w:rsidRPr="00DA2455">
        <w:rPr>
          <w:sz w:val="24"/>
          <w:szCs w:val="28"/>
        </w:rPr>
        <w:t xml:space="preserve"> юридических лиц, частных предпринимателей и </w:t>
      </w:r>
      <w:proofErr w:type="spellStart"/>
      <w:r w:rsidRPr="00DA2455">
        <w:rPr>
          <w:sz w:val="24"/>
          <w:szCs w:val="28"/>
        </w:rPr>
        <w:t>крестянско</w:t>
      </w:r>
      <w:proofErr w:type="spellEnd"/>
      <w:r w:rsidRPr="00DA2455">
        <w:rPr>
          <w:sz w:val="24"/>
          <w:szCs w:val="28"/>
        </w:rPr>
        <w:t xml:space="preserve"> фермерских хозяйств основные направления деятельности сельское хозяйство, лесопереработка, торговля, ЖКХ, промышленность. Группы отходов – отходы с/х производства, отходы лесозаготовки, отходы </w:t>
      </w:r>
      <w:proofErr w:type="spellStart"/>
      <w:r w:rsidRPr="00DA2455">
        <w:rPr>
          <w:sz w:val="24"/>
          <w:szCs w:val="28"/>
        </w:rPr>
        <w:t>лесопеработки</w:t>
      </w:r>
      <w:proofErr w:type="spellEnd"/>
      <w:r w:rsidRPr="00DA2455">
        <w:rPr>
          <w:sz w:val="24"/>
          <w:szCs w:val="28"/>
        </w:rPr>
        <w:t xml:space="preserve">, упаковочная тара,  </w:t>
      </w:r>
      <w:proofErr w:type="gramStart"/>
      <w:r w:rsidRPr="00DA2455">
        <w:rPr>
          <w:sz w:val="24"/>
          <w:szCs w:val="28"/>
        </w:rPr>
        <w:t>отходы</w:t>
      </w:r>
      <w:proofErr w:type="gramEnd"/>
      <w:r w:rsidRPr="00DA2455">
        <w:rPr>
          <w:sz w:val="24"/>
          <w:szCs w:val="28"/>
        </w:rPr>
        <w:t xml:space="preserve"> образующиеся при обслуживании автотранспорта, отходы металлообработки, строительные отходы. Обращаем внимание, что информацию об образовании отходов и их использование предприятия муниципальным образованиям не предоставляют.</w:t>
      </w:r>
    </w:p>
    <w:p w:rsidR="003B5EB7" w:rsidRPr="007A4370" w:rsidRDefault="003B5EB7" w:rsidP="003B5EB7">
      <w:pPr>
        <w:pStyle w:val="af4"/>
      </w:pPr>
      <w:r w:rsidRPr="007A4370">
        <w:t xml:space="preserve">Централизованный сбор ТБО от населения осуществляется в </w:t>
      </w:r>
      <w:proofErr w:type="spellStart"/>
      <w:r w:rsidRPr="007A4370">
        <w:t>с</w:t>
      </w:r>
      <w:proofErr w:type="gramStart"/>
      <w:r w:rsidRPr="007A4370">
        <w:t>.О</w:t>
      </w:r>
      <w:proofErr w:type="gramEnd"/>
      <w:r w:rsidRPr="007A4370">
        <w:t>ктябрьское</w:t>
      </w:r>
      <w:proofErr w:type="spellEnd"/>
      <w:r w:rsidRPr="007A4370">
        <w:t xml:space="preserve"> . В сельском поселении сбор твердых бытовых отходов осуществляется специализированным предприятием. Индивидуальные предприниматели заключают договора на вывоз ТБО. </w:t>
      </w:r>
    </w:p>
    <w:p w:rsidR="00AA6AF3" w:rsidRPr="00DA2455" w:rsidRDefault="003B5EB7" w:rsidP="00AA6AF3">
      <w:pPr>
        <w:pStyle w:val="af4"/>
        <w:rPr>
          <w:bCs/>
          <w:iCs/>
          <w:szCs w:val="28"/>
        </w:rPr>
      </w:pPr>
      <w:r w:rsidRPr="007A4370">
        <w:t>Все отходы от населенных пунктов поселения вывозится на санкционированные свалк</w:t>
      </w:r>
      <w:r w:rsidR="00AA6AF3">
        <w:t>и</w:t>
      </w:r>
      <w:r w:rsidRPr="007A4370">
        <w:t xml:space="preserve"> ТБО с.</w:t>
      </w:r>
      <w:r w:rsidR="00AA6AF3">
        <w:t xml:space="preserve"> </w:t>
      </w:r>
      <w:proofErr w:type="spellStart"/>
      <w:r w:rsidRPr="007A4370">
        <w:t>Малиновское</w:t>
      </w:r>
      <w:proofErr w:type="spellEnd"/>
      <w:r w:rsidRPr="007A4370">
        <w:t xml:space="preserve"> (</w:t>
      </w:r>
      <w:proofErr w:type="spellStart"/>
      <w:r w:rsidRPr="007A4370">
        <w:t>Малиновское</w:t>
      </w:r>
      <w:proofErr w:type="spellEnd"/>
      <w:r w:rsidRPr="007A4370">
        <w:t xml:space="preserve"> </w:t>
      </w:r>
      <w:r w:rsidR="009868FC">
        <w:t>СП</w:t>
      </w:r>
      <w:r w:rsidRPr="007A4370">
        <w:t>)</w:t>
      </w:r>
      <w:r w:rsidR="00AA6AF3">
        <w:t xml:space="preserve"> и свалку </w:t>
      </w:r>
      <w:proofErr w:type="gramStart"/>
      <w:r w:rsidR="00AA6AF3">
        <w:t>в</w:t>
      </w:r>
      <w:proofErr w:type="gramEnd"/>
      <w:r w:rsidR="00AA6AF3">
        <w:t xml:space="preserve"> с. Октябрьское</w:t>
      </w:r>
      <w:r w:rsidR="00AA6AF3" w:rsidRPr="00DA2455">
        <w:rPr>
          <w:szCs w:val="28"/>
        </w:rPr>
        <w:t>.</w:t>
      </w:r>
      <w:r w:rsidR="00AA6AF3" w:rsidRPr="00DA2455">
        <w:rPr>
          <w:bCs/>
          <w:iCs/>
          <w:szCs w:val="28"/>
        </w:rPr>
        <w:t xml:space="preserve"> </w:t>
      </w:r>
    </w:p>
    <w:p w:rsidR="00AA6AF3" w:rsidRDefault="00AA6AF3" w:rsidP="00AA6AF3">
      <w:pPr>
        <w:pStyle w:val="a7"/>
        <w:tabs>
          <w:tab w:val="left" w:pos="426"/>
        </w:tabs>
        <w:spacing w:before="0"/>
        <w:ind w:left="0" w:firstLine="0"/>
        <w:jc w:val="both"/>
        <w:rPr>
          <w:sz w:val="24"/>
          <w:szCs w:val="28"/>
          <w:lang w:val="ru-RU"/>
        </w:rPr>
      </w:pPr>
    </w:p>
    <w:p w:rsidR="00AA6AF3" w:rsidRPr="00704A91" w:rsidRDefault="00AA6AF3" w:rsidP="00AA6AF3">
      <w:pPr>
        <w:pStyle w:val="a7"/>
        <w:tabs>
          <w:tab w:val="left" w:pos="426"/>
        </w:tabs>
        <w:spacing w:before="0"/>
        <w:ind w:left="0" w:firstLine="0"/>
        <w:jc w:val="both"/>
        <w:rPr>
          <w:sz w:val="24"/>
          <w:szCs w:val="28"/>
          <w:lang w:val="ru-RU"/>
        </w:rPr>
      </w:pPr>
      <w:r w:rsidRPr="00704A91">
        <w:rPr>
          <w:sz w:val="24"/>
          <w:szCs w:val="28"/>
          <w:lang w:val="ru-RU"/>
        </w:rPr>
        <w:t>Таблица 3.5.1 – Характеристики имеющихся свалок</w:t>
      </w:r>
    </w:p>
    <w:tbl>
      <w:tblPr>
        <w:tblStyle w:val="aa"/>
        <w:tblW w:w="5000" w:type="pct"/>
        <w:tblLook w:val="04A0" w:firstRow="1" w:lastRow="0" w:firstColumn="1" w:lastColumn="0" w:noHBand="0" w:noVBand="1"/>
      </w:tblPr>
      <w:tblGrid>
        <w:gridCol w:w="2803"/>
        <w:gridCol w:w="2267"/>
        <w:gridCol w:w="2112"/>
        <w:gridCol w:w="2389"/>
      </w:tblGrid>
      <w:tr w:rsidR="00AA6AF3" w:rsidTr="00E36CC0">
        <w:tc>
          <w:tcPr>
            <w:tcW w:w="1464"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Свалка</w:t>
            </w:r>
          </w:p>
        </w:tc>
        <w:tc>
          <w:tcPr>
            <w:tcW w:w="1184"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Год ввода в эксплуатацию</w:t>
            </w:r>
          </w:p>
        </w:tc>
        <w:tc>
          <w:tcPr>
            <w:tcW w:w="1103"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 xml:space="preserve">Площадь, </w:t>
            </w:r>
            <w:proofErr w:type="gramStart"/>
            <w:r w:rsidRPr="00310AB1">
              <w:rPr>
                <w:b/>
                <w:sz w:val="24"/>
                <w:szCs w:val="28"/>
                <w:lang w:val="ru-RU"/>
              </w:rPr>
              <w:t>га</w:t>
            </w:r>
            <w:proofErr w:type="gramEnd"/>
          </w:p>
        </w:tc>
        <w:tc>
          <w:tcPr>
            <w:tcW w:w="1248" w:type="pct"/>
            <w:vAlign w:val="center"/>
          </w:tcPr>
          <w:p w:rsidR="00AA6AF3" w:rsidRPr="00310AB1" w:rsidRDefault="00AA6AF3" w:rsidP="00E36CC0">
            <w:pPr>
              <w:pStyle w:val="a7"/>
              <w:tabs>
                <w:tab w:val="left" w:pos="426"/>
              </w:tabs>
              <w:spacing w:before="0"/>
              <w:ind w:left="0" w:firstLine="0"/>
              <w:jc w:val="center"/>
              <w:rPr>
                <w:b/>
                <w:sz w:val="24"/>
                <w:szCs w:val="28"/>
                <w:lang w:val="ru-RU"/>
              </w:rPr>
            </w:pPr>
            <w:r w:rsidRPr="00310AB1">
              <w:rPr>
                <w:b/>
                <w:sz w:val="24"/>
                <w:szCs w:val="28"/>
                <w:lang w:val="ru-RU"/>
              </w:rPr>
              <w:t xml:space="preserve">Расстояние*, </w:t>
            </w:r>
            <w:proofErr w:type="gramStart"/>
            <w:r w:rsidRPr="00310AB1">
              <w:rPr>
                <w:b/>
                <w:sz w:val="24"/>
                <w:szCs w:val="28"/>
                <w:lang w:val="ru-RU"/>
              </w:rPr>
              <w:t>км</w:t>
            </w:r>
            <w:proofErr w:type="gramEnd"/>
          </w:p>
        </w:tc>
      </w:tr>
      <w:tr w:rsidR="00AA6AF3" w:rsidTr="00E36CC0">
        <w:tc>
          <w:tcPr>
            <w:tcW w:w="1464" w:type="pct"/>
            <w:vAlign w:val="center"/>
          </w:tcPr>
          <w:p w:rsidR="00AA6AF3" w:rsidRPr="00704A91" w:rsidRDefault="00AA6AF3" w:rsidP="00AA6AF3">
            <w:pPr>
              <w:pStyle w:val="a7"/>
              <w:tabs>
                <w:tab w:val="left" w:pos="426"/>
              </w:tabs>
              <w:spacing w:before="0"/>
              <w:ind w:left="0" w:firstLine="0"/>
              <w:jc w:val="center"/>
              <w:rPr>
                <w:sz w:val="24"/>
                <w:szCs w:val="28"/>
                <w:lang w:val="ru-RU"/>
              </w:rPr>
            </w:pPr>
            <w:r>
              <w:rPr>
                <w:sz w:val="24"/>
                <w:szCs w:val="28"/>
                <w:lang w:val="ru-RU"/>
              </w:rPr>
              <w:t>с</w:t>
            </w:r>
            <w:r w:rsidRPr="00704A91">
              <w:rPr>
                <w:sz w:val="24"/>
                <w:szCs w:val="28"/>
                <w:lang w:val="ru-RU"/>
              </w:rPr>
              <w:t xml:space="preserve">. </w:t>
            </w:r>
            <w:proofErr w:type="spellStart"/>
            <w:r>
              <w:rPr>
                <w:sz w:val="24"/>
                <w:szCs w:val="28"/>
                <w:lang w:val="ru-RU"/>
              </w:rPr>
              <w:t>Октябрско</w:t>
            </w:r>
            <w:r w:rsidRPr="00704A91">
              <w:rPr>
                <w:sz w:val="24"/>
                <w:szCs w:val="28"/>
                <w:lang w:val="ru-RU"/>
              </w:rPr>
              <w:t>е</w:t>
            </w:r>
            <w:proofErr w:type="spellEnd"/>
          </w:p>
        </w:tc>
        <w:tc>
          <w:tcPr>
            <w:tcW w:w="1184" w:type="pct"/>
            <w:vAlign w:val="center"/>
          </w:tcPr>
          <w:p w:rsidR="00AA6AF3" w:rsidRPr="00704A91" w:rsidRDefault="00AA6AF3" w:rsidP="00E36CC0">
            <w:pPr>
              <w:pStyle w:val="a7"/>
              <w:tabs>
                <w:tab w:val="left" w:pos="426"/>
              </w:tabs>
              <w:spacing w:before="0"/>
              <w:ind w:left="0" w:firstLine="0"/>
              <w:jc w:val="center"/>
              <w:rPr>
                <w:sz w:val="24"/>
                <w:szCs w:val="28"/>
                <w:lang w:val="ru-RU"/>
              </w:rPr>
            </w:pPr>
            <w:r>
              <w:rPr>
                <w:sz w:val="24"/>
                <w:szCs w:val="28"/>
                <w:lang w:val="ru-RU"/>
              </w:rPr>
              <w:t>2007</w:t>
            </w:r>
          </w:p>
        </w:tc>
        <w:tc>
          <w:tcPr>
            <w:tcW w:w="1103" w:type="pct"/>
            <w:vAlign w:val="center"/>
          </w:tcPr>
          <w:p w:rsidR="00AA6AF3" w:rsidRPr="00704A91" w:rsidRDefault="00AA6AF3" w:rsidP="00E36CC0">
            <w:pPr>
              <w:pStyle w:val="a7"/>
              <w:tabs>
                <w:tab w:val="left" w:pos="426"/>
              </w:tabs>
              <w:spacing w:before="0"/>
              <w:ind w:left="0" w:firstLine="0"/>
              <w:jc w:val="center"/>
              <w:rPr>
                <w:sz w:val="24"/>
                <w:szCs w:val="28"/>
                <w:lang w:val="ru-RU"/>
              </w:rPr>
            </w:pPr>
            <w:r>
              <w:rPr>
                <w:sz w:val="24"/>
                <w:szCs w:val="28"/>
                <w:lang w:val="ru-RU"/>
              </w:rPr>
              <w:t>2,0</w:t>
            </w:r>
          </w:p>
        </w:tc>
        <w:tc>
          <w:tcPr>
            <w:tcW w:w="1248" w:type="pct"/>
            <w:vAlign w:val="center"/>
          </w:tcPr>
          <w:p w:rsidR="00AA6AF3" w:rsidRPr="00704A91" w:rsidRDefault="00AA6AF3" w:rsidP="00AA6AF3">
            <w:pPr>
              <w:pStyle w:val="a7"/>
              <w:tabs>
                <w:tab w:val="left" w:pos="426"/>
              </w:tabs>
              <w:spacing w:before="0"/>
              <w:ind w:left="0" w:firstLine="0"/>
              <w:jc w:val="center"/>
              <w:rPr>
                <w:sz w:val="24"/>
                <w:szCs w:val="28"/>
                <w:lang w:val="ru-RU"/>
              </w:rPr>
            </w:pPr>
            <w:r>
              <w:rPr>
                <w:sz w:val="24"/>
                <w:szCs w:val="28"/>
                <w:lang w:val="ru-RU"/>
              </w:rPr>
              <w:t>–</w:t>
            </w:r>
          </w:p>
        </w:tc>
      </w:tr>
    </w:tbl>
    <w:p w:rsidR="00AA6AF3" w:rsidRPr="00DA2455" w:rsidRDefault="00AA6AF3" w:rsidP="00AA6AF3">
      <w:pPr>
        <w:ind w:firstLine="709"/>
        <w:jc w:val="both"/>
        <w:rPr>
          <w:bCs/>
          <w:sz w:val="24"/>
          <w:szCs w:val="28"/>
        </w:rPr>
      </w:pPr>
      <w:r w:rsidRPr="00DA2455">
        <w:rPr>
          <w:bCs/>
          <w:sz w:val="24"/>
          <w:szCs w:val="28"/>
        </w:rPr>
        <w:t>*расстояние указано до ближайшего населенного пункта</w:t>
      </w:r>
    </w:p>
    <w:p w:rsidR="003B5EB7" w:rsidRPr="007A4370" w:rsidRDefault="003B5EB7" w:rsidP="003B5EB7">
      <w:pPr>
        <w:pStyle w:val="af4"/>
        <w:rPr>
          <w:snapToGrid w:val="0"/>
        </w:rPr>
      </w:pPr>
    </w:p>
    <w:p w:rsidR="003B5EB7" w:rsidRPr="007A4370" w:rsidRDefault="003B5EB7" w:rsidP="003B5EB7">
      <w:pPr>
        <w:pStyle w:val="af4"/>
      </w:pPr>
      <w:r w:rsidRPr="007A4370">
        <w:t xml:space="preserve">Переработка промышленных и бытовых отходов в поселении не производится. Ртутьсодержащие отходы (приборы, термометры и пр.) утилизируются по договору на </w:t>
      </w:r>
      <w:proofErr w:type="spellStart"/>
      <w:r w:rsidRPr="007A4370">
        <w:t>спецполигоне</w:t>
      </w:r>
      <w:proofErr w:type="spellEnd"/>
      <w:r w:rsidRPr="007A4370">
        <w:t xml:space="preserve"> г. Томска. Рентгеновская пленка утилизируется по договору  с ООО «Кварц-Кузбасс» г. Кемерово. </w:t>
      </w:r>
    </w:p>
    <w:p w:rsidR="003B5EB7" w:rsidRPr="00342279" w:rsidRDefault="003B5EB7" w:rsidP="003B5EB7">
      <w:pPr>
        <w:pStyle w:val="af4"/>
      </w:pPr>
      <w:r w:rsidRPr="007A4370">
        <w:t>Сбор, временное хранение,</w:t>
      </w:r>
      <w:r w:rsidRPr="00342279">
        <w:t xml:space="preserve"> удаление отходов лечебно-профилактических учреждений осуществляется согласно требованиям СанПиН 2.1.7.728-99 «Правила сбора, хранения и удаления отходов лечебно-профилактических учреждений». Одной из проблем лечебно-профилактических учреждений в сфере обращения с отходами является отсутствие раздельных контейнеров, </w:t>
      </w:r>
      <w:r w:rsidR="00AA6AF3" w:rsidRPr="00342279">
        <w:t>инсинуаторов</w:t>
      </w:r>
      <w:r w:rsidRPr="00342279">
        <w:t xml:space="preserve"> для термической утилизации медицинских отходов.</w:t>
      </w:r>
    </w:p>
    <w:p w:rsidR="003B5EB7" w:rsidRPr="00342279" w:rsidRDefault="003B5EB7" w:rsidP="003B5EB7">
      <w:pPr>
        <w:pStyle w:val="af4"/>
      </w:pPr>
      <w:r w:rsidRPr="00342279">
        <w:t xml:space="preserve">На территории </w:t>
      </w:r>
      <w:r>
        <w:t>Октябрьского</w:t>
      </w:r>
      <w:r w:rsidRPr="00342279">
        <w:t xml:space="preserve"> сельского поселения периодически возникают несанкционированные свалки.</w:t>
      </w:r>
    </w:p>
    <w:p w:rsidR="006927A8" w:rsidRDefault="006927A8" w:rsidP="00DA2455">
      <w:pPr>
        <w:ind w:firstLine="709"/>
        <w:jc w:val="both"/>
        <w:rPr>
          <w:bCs/>
          <w:sz w:val="24"/>
          <w:szCs w:val="28"/>
        </w:rPr>
      </w:pPr>
      <w:r w:rsidRPr="00DA2455">
        <w:rPr>
          <w:bCs/>
          <w:sz w:val="24"/>
          <w:szCs w:val="28"/>
        </w:rPr>
        <w:t>Согласно Рекомендации по определению норм накопления твердых бытовых отходов для город</w:t>
      </w:r>
      <w:r w:rsidR="005939AB">
        <w:rPr>
          <w:bCs/>
          <w:sz w:val="24"/>
          <w:szCs w:val="28"/>
        </w:rPr>
        <w:t xml:space="preserve">ов РСФСР </w:t>
      </w:r>
      <w:r w:rsidR="00704A91">
        <w:rPr>
          <w:bCs/>
          <w:sz w:val="24"/>
          <w:szCs w:val="28"/>
        </w:rPr>
        <w:t>заполнена таблица 3.5.</w:t>
      </w:r>
      <w:r w:rsidR="003B5EB7">
        <w:rPr>
          <w:bCs/>
          <w:sz w:val="24"/>
          <w:szCs w:val="28"/>
        </w:rPr>
        <w:t>1</w:t>
      </w:r>
      <w:r w:rsidRPr="00DA2455">
        <w:rPr>
          <w:bCs/>
          <w:sz w:val="24"/>
          <w:szCs w:val="28"/>
        </w:rPr>
        <w:t>.</w:t>
      </w:r>
    </w:p>
    <w:p w:rsidR="005939AB" w:rsidRDefault="005939AB" w:rsidP="005939AB">
      <w:pPr>
        <w:jc w:val="both"/>
        <w:rPr>
          <w:bCs/>
          <w:sz w:val="24"/>
          <w:szCs w:val="28"/>
        </w:rPr>
      </w:pPr>
    </w:p>
    <w:p w:rsidR="006927A8" w:rsidRPr="00704A91" w:rsidRDefault="003B5EB7" w:rsidP="005939AB">
      <w:pPr>
        <w:jc w:val="both"/>
        <w:rPr>
          <w:bCs/>
          <w:sz w:val="24"/>
          <w:szCs w:val="28"/>
        </w:rPr>
      </w:pPr>
      <w:r>
        <w:rPr>
          <w:bCs/>
          <w:sz w:val="24"/>
          <w:szCs w:val="28"/>
        </w:rPr>
        <w:t>Таблица 3.5.1</w:t>
      </w:r>
      <w:r w:rsidR="006927A8" w:rsidRPr="00704A91">
        <w:rPr>
          <w:bCs/>
          <w:sz w:val="24"/>
          <w:szCs w:val="28"/>
        </w:rPr>
        <w:t xml:space="preserve"> – </w:t>
      </w:r>
      <w:r w:rsidR="006927A8" w:rsidRPr="00704A91">
        <w:rPr>
          <w:sz w:val="24"/>
          <w:szCs w:val="28"/>
        </w:rPr>
        <w:t>Нормы</w:t>
      </w:r>
      <w:r w:rsidR="006927A8" w:rsidRPr="00704A91">
        <w:rPr>
          <w:spacing w:val="-3"/>
          <w:sz w:val="24"/>
          <w:szCs w:val="28"/>
        </w:rPr>
        <w:t xml:space="preserve"> </w:t>
      </w:r>
      <w:r w:rsidR="006927A8" w:rsidRPr="00704A91">
        <w:rPr>
          <w:sz w:val="24"/>
          <w:szCs w:val="28"/>
        </w:rPr>
        <w:t>накопления</w:t>
      </w:r>
      <w:r w:rsidR="006927A8" w:rsidRPr="00704A91">
        <w:rPr>
          <w:spacing w:val="-2"/>
          <w:sz w:val="24"/>
          <w:szCs w:val="28"/>
        </w:rPr>
        <w:t xml:space="preserve"> </w:t>
      </w:r>
      <w:r w:rsidR="006927A8" w:rsidRPr="00704A91">
        <w:rPr>
          <w:spacing w:val="-1"/>
          <w:sz w:val="24"/>
          <w:szCs w:val="28"/>
        </w:rPr>
        <w:t>ТБО</w:t>
      </w:r>
      <w:r w:rsidR="006927A8" w:rsidRPr="00704A91">
        <w:rPr>
          <w:spacing w:val="-4"/>
          <w:sz w:val="24"/>
          <w:szCs w:val="28"/>
        </w:rPr>
        <w:t xml:space="preserve"> </w:t>
      </w:r>
      <w:r w:rsidR="006927A8" w:rsidRPr="00704A91">
        <w:rPr>
          <w:sz w:val="24"/>
          <w:szCs w:val="28"/>
        </w:rPr>
        <w:t>для</w:t>
      </w:r>
      <w:r w:rsidR="006927A8" w:rsidRPr="00704A91">
        <w:rPr>
          <w:spacing w:val="-3"/>
          <w:sz w:val="24"/>
          <w:szCs w:val="28"/>
        </w:rPr>
        <w:t xml:space="preserve"> </w:t>
      </w:r>
      <w:r w:rsidR="006927A8" w:rsidRPr="00704A91">
        <w:rPr>
          <w:sz w:val="24"/>
          <w:szCs w:val="28"/>
        </w:rPr>
        <w:t>населения,</w:t>
      </w:r>
      <w:r w:rsidR="006927A8" w:rsidRPr="00704A91">
        <w:rPr>
          <w:spacing w:val="-1"/>
          <w:sz w:val="24"/>
          <w:szCs w:val="28"/>
        </w:rPr>
        <w:t xml:space="preserve"> </w:t>
      </w:r>
      <w:r w:rsidR="006927A8" w:rsidRPr="00704A91">
        <w:rPr>
          <w:sz w:val="24"/>
          <w:szCs w:val="28"/>
        </w:rPr>
        <w:t>объектов</w:t>
      </w:r>
      <w:r w:rsidR="006927A8" w:rsidRPr="00704A91">
        <w:rPr>
          <w:spacing w:val="-5"/>
          <w:sz w:val="24"/>
          <w:szCs w:val="28"/>
        </w:rPr>
        <w:t xml:space="preserve"> </w:t>
      </w:r>
      <w:r w:rsidR="006927A8" w:rsidRPr="00704A91">
        <w:rPr>
          <w:sz w:val="24"/>
          <w:szCs w:val="28"/>
        </w:rPr>
        <w:t>общественного</w:t>
      </w:r>
      <w:r w:rsidR="006927A8" w:rsidRPr="00704A91">
        <w:rPr>
          <w:spacing w:val="27"/>
          <w:w w:val="99"/>
          <w:sz w:val="24"/>
          <w:szCs w:val="28"/>
        </w:rPr>
        <w:t xml:space="preserve"> </w:t>
      </w:r>
      <w:r w:rsidR="006927A8" w:rsidRPr="00704A91">
        <w:rPr>
          <w:spacing w:val="-1"/>
          <w:sz w:val="24"/>
          <w:szCs w:val="28"/>
        </w:rPr>
        <w:t>назначения</w:t>
      </w:r>
      <w:r w:rsidR="006927A8" w:rsidRPr="00704A91">
        <w:rPr>
          <w:spacing w:val="-4"/>
          <w:sz w:val="24"/>
          <w:szCs w:val="28"/>
        </w:rPr>
        <w:t xml:space="preserve"> </w:t>
      </w:r>
      <w:r w:rsidR="006927A8" w:rsidRPr="00704A91">
        <w:rPr>
          <w:sz w:val="24"/>
          <w:szCs w:val="28"/>
        </w:rPr>
        <w:t>и</w:t>
      </w:r>
      <w:r w:rsidR="006927A8" w:rsidRPr="00704A91">
        <w:rPr>
          <w:spacing w:val="-5"/>
          <w:sz w:val="24"/>
          <w:szCs w:val="28"/>
        </w:rPr>
        <w:t xml:space="preserve"> </w:t>
      </w:r>
      <w:r w:rsidR="006927A8" w:rsidRPr="00704A91">
        <w:rPr>
          <w:spacing w:val="-1"/>
          <w:sz w:val="24"/>
          <w:szCs w:val="28"/>
        </w:rPr>
        <w:t>торговых</w:t>
      </w:r>
      <w:r w:rsidR="006927A8" w:rsidRPr="00704A91">
        <w:rPr>
          <w:spacing w:val="-3"/>
          <w:sz w:val="24"/>
          <w:szCs w:val="28"/>
        </w:rPr>
        <w:t xml:space="preserve"> </w:t>
      </w:r>
      <w:r w:rsidR="006927A8" w:rsidRPr="00704A91">
        <w:rPr>
          <w:spacing w:val="-1"/>
          <w:sz w:val="24"/>
          <w:szCs w:val="28"/>
        </w:rPr>
        <w:t>предприятий</w:t>
      </w:r>
      <w:r w:rsidR="006927A8" w:rsidRPr="00704A91">
        <w:rPr>
          <w:spacing w:val="-2"/>
          <w:sz w:val="24"/>
          <w:szCs w:val="28"/>
        </w:rPr>
        <w:t xml:space="preserve"> </w:t>
      </w:r>
      <w:r w:rsidR="006927A8" w:rsidRPr="00704A91">
        <w:rPr>
          <w:spacing w:val="1"/>
          <w:sz w:val="24"/>
          <w:szCs w:val="28"/>
        </w:rPr>
        <w:t>МО</w:t>
      </w:r>
      <w:r w:rsidR="006927A8" w:rsidRPr="00704A91">
        <w:rPr>
          <w:spacing w:val="-5"/>
          <w:sz w:val="24"/>
          <w:szCs w:val="28"/>
        </w:rPr>
        <w:t xml:space="preserve"> </w:t>
      </w:r>
      <w:r w:rsidR="006927A8" w:rsidRPr="00704A91">
        <w:rPr>
          <w:spacing w:val="-1"/>
          <w:sz w:val="24"/>
          <w:szCs w:val="28"/>
        </w:rPr>
        <w:t>«</w:t>
      </w:r>
      <w:r w:rsidR="00E248F5">
        <w:rPr>
          <w:spacing w:val="-1"/>
          <w:sz w:val="24"/>
          <w:szCs w:val="28"/>
        </w:rPr>
        <w:t>Октябрьское</w:t>
      </w:r>
      <w:r w:rsidR="006927A8" w:rsidRPr="00704A91">
        <w:rPr>
          <w:spacing w:val="-5"/>
          <w:sz w:val="24"/>
          <w:szCs w:val="28"/>
        </w:rPr>
        <w:t xml:space="preserve"> </w:t>
      </w:r>
      <w:r w:rsidR="006927A8" w:rsidRPr="00704A91">
        <w:rPr>
          <w:sz w:val="24"/>
          <w:szCs w:val="28"/>
        </w:rPr>
        <w:t>сельское</w:t>
      </w:r>
      <w:r w:rsidR="006927A8" w:rsidRPr="00704A91">
        <w:rPr>
          <w:spacing w:val="-5"/>
          <w:sz w:val="24"/>
          <w:szCs w:val="28"/>
        </w:rPr>
        <w:t xml:space="preserve"> </w:t>
      </w:r>
      <w:r w:rsidR="006927A8" w:rsidRPr="00704A91">
        <w:rPr>
          <w:sz w:val="24"/>
          <w:szCs w:val="28"/>
        </w:rPr>
        <w:t>поселение»</w:t>
      </w:r>
    </w:p>
    <w:tbl>
      <w:tblPr>
        <w:tblStyle w:val="TableNormal"/>
        <w:tblW w:w="5000" w:type="pct"/>
        <w:jc w:val="center"/>
        <w:tblLook w:val="01E0" w:firstRow="1" w:lastRow="1" w:firstColumn="1" w:lastColumn="1" w:noHBand="0" w:noVBand="0"/>
      </w:tblPr>
      <w:tblGrid>
        <w:gridCol w:w="6349"/>
        <w:gridCol w:w="3018"/>
      </w:tblGrid>
      <w:tr w:rsidR="006927A8" w:rsidRPr="00183688" w:rsidTr="00314224">
        <w:trPr>
          <w:trHeight w:hRule="exact" w:val="724"/>
          <w:jc w:val="center"/>
        </w:trPr>
        <w:tc>
          <w:tcPr>
            <w:tcW w:w="3389" w:type="pct"/>
            <w:tcBorders>
              <w:top w:val="single" w:sz="5" w:space="0" w:color="000000"/>
              <w:left w:val="single" w:sz="5" w:space="0" w:color="000000"/>
              <w:bottom w:val="single" w:sz="5" w:space="0" w:color="000000"/>
              <w:right w:val="single" w:sz="5" w:space="0" w:color="000000"/>
            </w:tcBorders>
            <w:vAlign w:val="center"/>
          </w:tcPr>
          <w:p w:rsidR="006927A8" w:rsidRPr="00AA6AF3" w:rsidRDefault="006927A8" w:rsidP="00314224">
            <w:pPr>
              <w:pStyle w:val="TableParagraph"/>
              <w:spacing w:line="251" w:lineRule="exact"/>
              <w:jc w:val="center"/>
              <w:rPr>
                <w:rFonts w:ascii="Times New Roman" w:eastAsia="Times New Roman" w:hAnsi="Times New Roman"/>
                <w:b/>
                <w:sz w:val="20"/>
                <w:szCs w:val="20"/>
              </w:rPr>
            </w:pPr>
            <w:proofErr w:type="spellStart"/>
            <w:r w:rsidRPr="00AA6AF3">
              <w:rPr>
                <w:rFonts w:ascii="Times New Roman" w:hAnsi="Times New Roman"/>
                <w:b/>
                <w:spacing w:val="-1"/>
                <w:sz w:val="20"/>
                <w:szCs w:val="20"/>
              </w:rPr>
              <w:t>Объект</w:t>
            </w:r>
            <w:proofErr w:type="spellEnd"/>
            <w:r w:rsidRPr="00AA6AF3">
              <w:rPr>
                <w:rFonts w:ascii="Times New Roman" w:hAnsi="Times New Roman"/>
                <w:b/>
                <w:spacing w:val="3"/>
                <w:sz w:val="20"/>
                <w:szCs w:val="20"/>
              </w:rPr>
              <w:t xml:space="preserve"> </w:t>
            </w:r>
            <w:proofErr w:type="spellStart"/>
            <w:r w:rsidRPr="00AA6AF3">
              <w:rPr>
                <w:rFonts w:ascii="Times New Roman" w:hAnsi="Times New Roman"/>
                <w:b/>
                <w:spacing w:val="-1"/>
                <w:sz w:val="20"/>
                <w:szCs w:val="20"/>
              </w:rPr>
              <w:t>образования</w:t>
            </w:r>
            <w:proofErr w:type="spellEnd"/>
            <w:r w:rsidRPr="00AA6AF3">
              <w:rPr>
                <w:rFonts w:ascii="Times New Roman" w:hAnsi="Times New Roman"/>
                <w:b/>
                <w:spacing w:val="4"/>
                <w:sz w:val="20"/>
                <w:szCs w:val="20"/>
              </w:rPr>
              <w:t xml:space="preserve"> </w:t>
            </w:r>
            <w:proofErr w:type="spellStart"/>
            <w:r w:rsidRPr="00AA6AF3">
              <w:rPr>
                <w:rFonts w:ascii="Times New Roman" w:hAnsi="Times New Roman"/>
                <w:b/>
                <w:spacing w:val="-1"/>
                <w:sz w:val="20"/>
                <w:szCs w:val="20"/>
              </w:rPr>
              <w:t>отходов</w:t>
            </w:r>
            <w:proofErr w:type="spellEnd"/>
          </w:p>
        </w:tc>
        <w:tc>
          <w:tcPr>
            <w:tcW w:w="1611" w:type="pct"/>
            <w:tcBorders>
              <w:top w:val="single" w:sz="5" w:space="0" w:color="000000"/>
              <w:left w:val="single" w:sz="5" w:space="0" w:color="000000"/>
              <w:bottom w:val="single" w:sz="5" w:space="0" w:color="000000"/>
              <w:right w:val="single" w:sz="5" w:space="0" w:color="000000"/>
            </w:tcBorders>
            <w:vAlign w:val="center"/>
          </w:tcPr>
          <w:p w:rsidR="006927A8" w:rsidRPr="00AA6AF3" w:rsidRDefault="006927A8" w:rsidP="00314224">
            <w:pPr>
              <w:pStyle w:val="TableParagraph"/>
              <w:ind w:left="224" w:right="229"/>
              <w:jc w:val="center"/>
              <w:rPr>
                <w:rFonts w:ascii="Times New Roman" w:eastAsia="Times New Roman" w:hAnsi="Times New Roman"/>
                <w:b/>
                <w:sz w:val="20"/>
                <w:szCs w:val="20"/>
                <w:lang w:val="ru-RU"/>
              </w:rPr>
            </w:pPr>
            <w:r w:rsidRPr="00AA6AF3">
              <w:rPr>
                <w:rFonts w:ascii="Times New Roman" w:hAnsi="Times New Roman"/>
                <w:b/>
                <w:spacing w:val="-1"/>
                <w:sz w:val="20"/>
                <w:szCs w:val="20"/>
                <w:lang w:val="ru-RU"/>
              </w:rPr>
              <w:t>Среднегодовая</w:t>
            </w:r>
            <w:r w:rsidRPr="00AA6AF3">
              <w:rPr>
                <w:rFonts w:ascii="Times New Roman" w:hAnsi="Times New Roman"/>
                <w:b/>
                <w:spacing w:val="6"/>
                <w:sz w:val="20"/>
                <w:szCs w:val="20"/>
                <w:lang w:val="ru-RU"/>
              </w:rPr>
              <w:t xml:space="preserve"> </w:t>
            </w:r>
            <w:r w:rsidRPr="00AA6AF3">
              <w:rPr>
                <w:rFonts w:ascii="Times New Roman" w:hAnsi="Times New Roman"/>
                <w:b/>
                <w:spacing w:val="-1"/>
                <w:sz w:val="20"/>
                <w:szCs w:val="20"/>
                <w:lang w:val="ru-RU"/>
              </w:rPr>
              <w:t>норма</w:t>
            </w:r>
            <w:r w:rsidRPr="00AA6AF3">
              <w:rPr>
                <w:rFonts w:ascii="Times New Roman" w:hAnsi="Times New Roman"/>
                <w:b/>
                <w:spacing w:val="28"/>
                <w:sz w:val="20"/>
                <w:szCs w:val="20"/>
                <w:lang w:val="ru-RU"/>
              </w:rPr>
              <w:t xml:space="preserve"> </w:t>
            </w:r>
            <w:r w:rsidRPr="00AA6AF3">
              <w:rPr>
                <w:rFonts w:ascii="Times New Roman" w:hAnsi="Times New Roman"/>
                <w:b/>
                <w:spacing w:val="-1"/>
                <w:sz w:val="20"/>
                <w:szCs w:val="20"/>
                <w:lang w:val="ru-RU"/>
              </w:rPr>
              <w:t>накопления</w:t>
            </w:r>
            <w:r w:rsidRPr="00AA6AF3">
              <w:rPr>
                <w:rFonts w:ascii="Times New Roman" w:hAnsi="Times New Roman"/>
                <w:b/>
                <w:spacing w:val="6"/>
                <w:sz w:val="20"/>
                <w:szCs w:val="20"/>
                <w:lang w:val="ru-RU"/>
              </w:rPr>
              <w:t xml:space="preserve"> </w:t>
            </w:r>
            <w:r w:rsidRPr="00AA6AF3">
              <w:rPr>
                <w:rFonts w:ascii="Times New Roman" w:hAnsi="Times New Roman"/>
                <w:b/>
                <w:spacing w:val="-1"/>
                <w:sz w:val="20"/>
                <w:szCs w:val="20"/>
                <w:lang w:val="ru-RU"/>
              </w:rPr>
              <w:t>отходов</w:t>
            </w:r>
            <w:r w:rsidRPr="00AA6AF3">
              <w:rPr>
                <w:rFonts w:ascii="Times New Roman" w:hAnsi="Times New Roman"/>
                <w:b/>
                <w:spacing w:val="30"/>
                <w:sz w:val="20"/>
                <w:szCs w:val="20"/>
                <w:lang w:val="ru-RU"/>
              </w:rPr>
              <w:t xml:space="preserve"> на </w:t>
            </w:r>
            <w:r w:rsidRPr="00AA6AF3">
              <w:rPr>
                <w:rFonts w:ascii="Times New Roman" w:hAnsi="Times New Roman"/>
                <w:b/>
                <w:spacing w:val="-1"/>
                <w:sz w:val="20"/>
                <w:szCs w:val="20"/>
                <w:lang w:val="ru-RU"/>
              </w:rPr>
              <w:t>единицу</w:t>
            </w:r>
            <w:r w:rsidRPr="00AA6AF3">
              <w:rPr>
                <w:rFonts w:ascii="Times New Roman" w:hAnsi="Times New Roman"/>
                <w:b/>
                <w:spacing w:val="5"/>
                <w:sz w:val="20"/>
                <w:szCs w:val="20"/>
                <w:lang w:val="ru-RU"/>
              </w:rPr>
              <w:t xml:space="preserve"> </w:t>
            </w:r>
            <w:r w:rsidRPr="00AA6AF3">
              <w:rPr>
                <w:rFonts w:ascii="Times New Roman" w:hAnsi="Times New Roman"/>
                <w:b/>
                <w:spacing w:val="-1"/>
                <w:sz w:val="20"/>
                <w:szCs w:val="20"/>
                <w:lang w:val="ru-RU"/>
              </w:rPr>
              <w:t>измерения</w:t>
            </w:r>
          </w:p>
        </w:tc>
      </w:tr>
      <w:tr w:rsidR="006927A8" w:rsidTr="00314224">
        <w:trPr>
          <w:trHeight w:hRule="exact" w:val="29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rPr>
                <w:lang w:val="ru-RU"/>
              </w:rPr>
            </w:pP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rPr>
            </w:pPr>
            <w:proofErr w:type="spellStart"/>
            <w:proofErr w:type="gramStart"/>
            <w:r w:rsidRPr="00A32654">
              <w:rPr>
                <w:rFonts w:ascii="Times New Roman" w:hAnsi="Times New Roman"/>
                <w:spacing w:val="-1"/>
                <w:sz w:val="20"/>
                <w:szCs w:val="20"/>
              </w:rPr>
              <w:t>куб</w:t>
            </w:r>
            <w:proofErr w:type="spellEnd"/>
            <w:proofErr w:type="gramEnd"/>
            <w:r w:rsidRPr="00A32654">
              <w:rPr>
                <w:rFonts w:ascii="Times New Roman" w:hAnsi="Times New Roman"/>
                <w:spacing w:val="-1"/>
                <w:sz w:val="20"/>
                <w:szCs w:val="20"/>
              </w:rPr>
              <w:t>.</w:t>
            </w:r>
            <w:r w:rsidRPr="00A32654">
              <w:rPr>
                <w:rFonts w:ascii="Times New Roman" w:hAnsi="Times New Roman"/>
                <w:spacing w:val="1"/>
                <w:sz w:val="20"/>
                <w:szCs w:val="20"/>
              </w:rPr>
              <w:t xml:space="preserve"> </w:t>
            </w:r>
            <w:r w:rsidRPr="00A32654">
              <w:rPr>
                <w:rFonts w:ascii="Times New Roman" w:hAnsi="Times New Roman"/>
                <w:sz w:val="20"/>
                <w:szCs w:val="20"/>
              </w:rPr>
              <w:t>м</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Жилой</w:t>
            </w:r>
            <w:r w:rsidRPr="00A32654">
              <w:rPr>
                <w:rFonts w:ascii="Times New Roman" w:hAnsi="Times New Roman"/>
                <w:spacing w:val="1"/>
                <w:sz w:val="20"/>
                <w:szCs w:val="20"/>
                <w:lang w:val="ru-RU"/>
              </w:rPr>
              <w:t xml:space="preserve"> </w:t>
            </w:r>
            <w:r w:rsidRPr="00A32654">
              <w:rPr>
                <w:rFonts w:ascii="Times New Roman" w:hAnsi="Times New Roman"/>
                <w:sz w:val="20"/>
                <w:szCs w:val="20"/>
                <w:lang w:val="ru-RU"/>
              </w:rPr>
              <w:t xml:space="preserve">фонд </w:t>
            </w:r>
            <w:r w:rsidRPr="00A32654">
              <w:rPr>
                <w:rFonts w:ascii="Times New Roman" w:hAnsi="Times New Roman"/>
                <w:spacing w:val="-1"/>
                <w:sz w:val="20"/>
                <w:szCs w:val="20"/>
                <w:lang w:val="ru-RU"/>
              </w:rPr>
              <w:t>/благоустроенный/</w:t>
            </w:r>
            <w:r w:rsidRPr="00A32654">
              <w:rPr>
                <w:rFonts w:ascii="Times New Roman" w:hAnsi="Times New Roman"/>
                <w:spacing w:val="4"/>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человека)</w:t>
            </w:r>
          </w:p>
        </w:tc>
        <w:tc>
          <w:tcPr>
            <w:tcW w:w="1611" w:type="pct"/>
            <w:tcBorders>
              <w:top w:val="single" w:sz="5" w:space="0" w:color="000000"/>
              <w:left w:val="single" w:sz="5" w:space="0" w:color="000000"/>
              <w:bottom w:val="single" w:sz="5" w:space="0" w:color="000000"/>
              <w:right w:val="single" w:sz="5" w:space="0" w:color="000000"/>
            </w:tcBorders>
            <w:vAlign w:val="center"/>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1,07</w:t>
            </w:r>
          </w:p>
        </w:tc>
      </w:tr>
      <w:tr w:rsidR="006927A8" w:rsidRPr="00025AF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Жилой</w:t>
            </w:r>
            <w:r w:rsidRPr="00A32654">
              <w:rPr>
                <w:rFonts w:ascii="Times New Roman" w:hAnsi="Times New Roman"/>
                <w:spacing w:val="1"/>
                <w:sz w:val="20"/>
                <w:szCs w:val="20"/>
                <w:lang w:val="ru-RU"/>
              </w:rPr>
              <w:t xml:space="preserve"> </w:t>
            </w:r>
            <w:r w:rsidRPr="00A32654">
              <w:rPr>
                <w:rFonts w:ascii="Times New Roman" w:hAnsi="Times New Roman"/>
                <w:sz w:val="20"/>
                <w:szCs w:val="20"/>
                <w:lang w:val="ru-RU"/>
              </w:rPr>
              <w:t>фонд</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/неблагоустроенный/</w:t>
            </w:r>
            <w:r w:rsidRPr="00A32654">
              <w:rPr>
                <w:rFonts w:ascii="Times New Roman" w:hAnsi="Times New Roman"/>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человека)</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1,5*</w:t>
            </w:r>
          </w:p>
        </w:tc>
      </w:tr>
      <w:tr w:rsidR="006927A8" w:rsidRPr="003C7C10"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52"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lastRenderedPageBreak/>
              <w:t>Предприятия</w:t>
            </w:r>
            <w:proofErr w:type="spellEnd"/>
            <w:r w:rsidRPr="00704A91">
              <w:rPr>
                <w:rFonts w:ascii="Times New Roman" w:hAnsi="Times New Roman"/>
                <w:spacing w:val="7"/>
                <w:sz w:val="20"/>
                <w:szCs w:val="20"/>
              </w:rPr>
              <w:t xml:space="preserve"> </w:t>
            </w:r>
            <w:proofErr w:type="spellStart"/>
            <w:r w:rsidRPr="00704A91">
              <w:rPr>
                <w:rFonts w:ascii="Times New Roman" w:hAnsi="Times New Roman"/>
                <w:spacing w:val="-1"/>
                <w:sz w:val="20"/>
                <w:szCs w:val="20"/>
              </w:rPr>
              <w:t>торговли</w:t>
            </w:r>
            <w:proofErr w:type="spellEnd"/>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Продовольственными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товарами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0,46</w:t>
            </w:r>
          </w:p>
        </w:tc>
      </w:tr>
      <w:tr w:rsidR="006927A8" w:rsidRPr="00C55D5C"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Промышленными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товарами</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0,15</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Ларьки,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палатки</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pacing w:val="3"/>
                <w:sz w:val="20"/>
                <w:szCs w:val="20"/>
                <w:lang w:val="ru-RU"/>
              </w:rPr>
              <w:t xml:space="preserve"> </w:t>
            </w:r>
            <w:r w:rsidRPr="00A32654">
              <w:rPr>
                <w:rFonts w:ascii="Times New Roman" w:hAnsi="Times New Roman"/>
                <w:sz w:val="20"/>
                <w:szCs w:val="20"/>
                <w:lang w:val="ru-RU"/>
              </w:rPr>
              <w:t>1</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м</w:t>
            </w:r>
            <w:proofErr w:type="gramStart"/>
            <w:r w:rsidRPr="00A32654">
              <w:rPr>
                <w:rFonts w:ascii="Times New Roman" w:hAnsi="Times New Roman"/>
                <w:spacing w:val="-1"/>
                <w:sz w:val="20"/>
                <w:szCs w:val="20"/>
                <w:lang w:val="ru-RU"/>
              </w:rPr>
              <w:t>2</w:t>
            </w:r>
            <w:proofErr w:type="gramEnd"/>
            <w:r w:rsidRPr="00A32654">
              <w:rPr>
                <w:rFonts w:ascii="Times New Roman" w:hAnsi="Times New Roman"/>
                <w:spacing w:val="-4"/>
                <w:sz w:val="20"/>
                <w:szCs w:val="20"/>
                <w:lang w:val="ru-RU"/>
              </w:rPr>
              <w:t xml:space="preserve"> </w:t>
            </w:r>
            <w:r w:rsidRPr="00A32654">
              <w:rPr>
                <w:rFonts w:ascii="Times New Roman" w:hAnsi="Times New Roman"/>
                <w:spacing w:val="-1"/>
                <w:sz w:val="20"/>
                <w:szCs w:val="20"/>
                <w:lang w:val="ru-RU"/>
              </w:rPr>
              <w:t>торговой</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0,036</w:t>
            </w:r>
          </w:p>
        </w:tc>
      </w:tr>
      <w:tr w:rsidR="006927A8" w:rsidRPr="00183688" w:rsidTr="00314224">
        <w:trPr>
          <w:trHeight w:hRule="exact" w:val="516"/>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before="1" w:line="252" w:lineRule="exact"/>
              <w:ind w:left="3181" w:right="410" w:hanging="2772"/>
              <w:rPr>
                <w:rFonts w:ascii="Times New Roman" w:eastAsia="Times New Roman" w:hAnsi="Times New Roman"/>
                <w:sz w:val="20"/>
                <w:szCs w:val="20"/>
                <w:lang w:val="ru-RU"/>
              </w:rPr>
            </w:pPr>
            <w:r w:rsidRPr="00704A91">
              <w:rPr>
                <w:rFonts w:ascii="Times New Roman" w:hAnsi="Times New Roman"/>
                <w:spacing w:val="-1"/>
                <w:sz w:val="20"/>
                <w:szCs w:val="20"/>
                <w:lang w:val="ru-RU"/>
              </w:rPr>
              <w:t>Организации</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и</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5"/>
                <w:sz w:val="20"/>
                <w:szCs w:val="20"/>
                <w:lang w:val="ru-RU"/>
              </w:rPr>
              <w:t xml:space="preserve"> </w:t>
            </w:r>
            <w:r w:rsidRPr="00704A91">
              <w:rPr>
                <w:rFonts w:ascii="Times New Roman" w:hAnsi="Times New Roman"/>
                <w:spacing w:val="-1"/>
                <w:sz w:val="20"/>
                <w:szCs w:val="20"/>
                <w:lang w:val="ru-RU"/>
              </w:rPr>
              <w:t>управления,</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проектные</w:t>
            </w:r>
            <w:r w:rsidRPr="00704A91">
              <w:rPr>
                <w:rFonts w:ascii="Times New Roman" w:hAnsi="Times New Roman"/>
                <w:spacing w:val="5"/>
                <w:sz w:val="20"/>
                <w:szCs w:val="20"/>
                <w:lang w:val="ru-RU"/>
              </w:rPr>
              <w:t xml:space="preserve"> </w:t>
            </w:r>
            <w:r w:rsidRPr="00704A91">
              <w:rPr>
                <w:rFonts w:ascii="Times New Roman" w:hAnsi="Times New Roman"/>
                <w:spacing w:val="-1"/>
                <w:sz w:val="20"/>
                <w:szCs w:val="20"/>
                <w:lang w:val="ru-RU"/>
              </w:rPr>
              <w:t>организации,</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кредитно-финансовые</w:t>
            </w:r>
            <w:r w:rsidRPr="00704A91">
              <w:rPr>
                <w:rFonts w:ascii="Times New Roman" w:hAnsi="Times New Roman"/>
                <w:spacing w:val="63"/>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 xml:space="preserve">и </w:t>
            </w:r>
            <w:r w:rsidRPr="00704A91">
              <w:rPr>
                <w:rFonts w:ascii="Times New Roman" w:hAnsi="Times New Roman"/>
                <w:spacing w:val="-1"/>
                <w:sz w:val="20"/>
                <w:szCs w:val="20"/>
                <w:lang w:val="ru-RU"/>
              </w:rPr>
              <w:t>предприятия</w:t>
            </w:r>
            <w:r w:rsidRPr="00704A91">
              <w:rPr>
                <w:rFonts w:ascii="Times New Roman" w:hAnsi="Times New Roman"/>
                <w:spacing w:val="4"/>
                <w:sz w:val="20"/>
                <w:szCs w:val="20"/>
                <w:lang w:val="ru-RU"/>
              </w:rPr>
              <w:t xml:space="preserve"> </w:t>
            </w:r>
            <w:r w:rsidRPr="00704A91">
              <w:rPr>
                <w:rFonts w:ascii="Times New Roman" w:hAnsi="Times New Roman"/>
                <w:spacing w:val="-1"/>
                <w:sz w:val="20"/>
                <w:szCs w:val="20"/>
                <w:lang w:val="ru-RU"/>
              </w:rPr>
              <w:t>связи</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Административные</w:t>
            </w:r>
            <w:proofErr w:type="spellEnd"/>
            <w:r w:rsidRPr="00704A91">
              <w:rPr>
                <w:rFonts w:ascii="Times New Roman" w:hAnsi="Times New Roman"/>
                <w:spacing w:val="3"/>
                <w:sz w:val="20"/>
                <w:szCs w:val="20"/>
              </w:rPr>
              <w:t xml:space="preserve"> </w:t>
            </w:r>
            <w:proofErr w:type="spellStart"/>
            <w:r w:rsidRPr="00704A91">
              <w:rPr>
                <w:rFonts w:ascii="Times New Roman" w:hAnsi="Times New Roman"/>
                <w:spacing w:val="-1"/>
                <w:sz w:val="20"/>
                <w:szCs w:val="20"/>
              </w:rPr>
              <w:t>учреждения</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4"/>
                <w:sz w:val="20"/>
                <w:szCs w:val="20"/>
              </w:rPr>
              <w:t xml:space="preserve"> </w:t>
            </w:r>
            <w:r w:rsidRPr="00704A91">
              <w:rPr>
                <w:rFonts w:ascii="Times New Roman" w:hAnsi="Times New Roman"/>
                <w:sz w:val="20"/>
                <w:szCs w:val="20"/>
              </w:rPr>
              <w:t>1</w:t>
            </w:r>
            <w:r w:rsidRPr="00704A91">
              <w:rPr>
                <w:rFonts w:ascii="Times New Roman" w:hAnsi="Times New Roman"/>
                <w:spacing w:val="3"/>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0,25</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Проектные</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организации,</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офисы,</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конторы</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сотрудника)</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rPr>
            </w:pPr>
            <w:r w:rsidRPr="00704A91">
              <w:rPr>
                <w:rFonts w:ascii="Times New Roman" w:eastAsia="Times New Roman" w:hAnsi="Times New Roman"/>
                <w:sz w:val="20"/>
                <w:szCs w:val="20"/>
                <w:lang w:val="ru-RU"/>
              </w:rPr>
              <w:t>–</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Банки</w:t>
            </w:r>
            <w:proofErr w:type="spellEnd"/>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8"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Отделения</w:t>
            </w:r>
            <w:proofErr w:type="spellEnd"/>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связи</w:t>
            </w:r>
            <w:proofErr w:type="spellEnd"/>
            <w:r w:rsidRPr="00704A91">
              <w:rPr>
                <w:rFonts w:ascii="Times New Roman" w:hAnsi="Times New Roman"/>
                <w:spacing w:val="1"/>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3"/>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сотрудника</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51"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Учреждения</w:t>
            </w:r>
            <w:proofErr w:type="spellEnd"/>
            <w:r w:rsidRPr="00704A91">
              <w:rPr>
                <w:rFonts w:ascii="Times New Roman" w:hAnsi="Times New Roman"/>
                <w:spacing w:val="9"/>
                <w:sz w:val="20"/>
                <w:szCs w:val="20"/>
              </w:rPr>
              <w:t xml:space="preserve"> </w:t>
            </w:r>
            <w:proofErr w:type="spellStart"/>
            <w:r w:rsidRPr="00704A91">
              <w:rPr>
                <w:rFonts w:ascii="Times New Roman" w:hAnsi="Times New Roman"/>
                <w:spacing w:val="-1"/>
                <w:sz w:val="20"/>
                <w:szCs w:val="20"/>
              </w:rPr>
              <w:t>здравоохранения</w:t>
            </w:r>
            <w:proofErr w:type="spellEnd"/>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r w:rsidRPr="00704A91">
              <w:rPr>
                <w:rFonts w:ascii="Times New Roman" w:hAnsi="Times New Roman"/>
                <w:spacing w:val="-1"/>
                <w:sz w:val="20"/>
                <w:szCs w:val="20"/>
                <w:lang w:val="ru-RU"/>
              </w:rPr>
              <w:t>Больницы</w:t>
            </w:r>
            <w:r w:rsidRPr="00704A91">
              <w:rPr>
                <w:rFonts w:ascii="Times New Roman" w:hAnsi="Times New Roman"/>
                <w:spacing w:val="3"/>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3"/>
                <w:sz w:val="20"/>
                <w:szCs w:val="20"/>
              </w:rPr>
              <w:t xml:space="preserve"> </w:t>
            </w:r>
            <w:r w:rsidRPr="00704A91">
              <w:rPr>
                <w:rFonts w:ascii="Times New Roman" w:hAnsi="Times New Roman"/>
                <w:sz w:val="20"/>
                <w:szCs w:val="20"/>
              </w:rPr>
              <w:t>1</w:t>
            </w:r>
            <w:r w:rsidRPr="00704A91">
              <w:rPr>
                <w:rFonts w:ascii="Times New Roman" w:hAnsi="Times New Roman"/>
                <w:sz w:val="20"/>
                <w:szCs w:val="20"/>
                <w:lang w:val="ru-RU"/>
              </w:rPr>
              <w:t>койку</w:t>
            </w:r>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0,7</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Аптеки,</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аптечные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киоски (на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м</w:t>
            </w:r>
            <w:proofErr w:type="gramStart"/>
            <w:r w:rsidRPr="00704A91">
              <w:rPr>
                <w:rFonts w:ascii="Times New Roman" w:hAnsi="Times New Roman"/>
                <w:spacing w:val="-1"/>
                <w:sz w:val="20"/>
                <w:szCs w:val="20"/>
                <w:lang w:val="ru-RU"/>
              </w:rPr>
              <w:t>2</w:t>
            </w:r>
            <w:proofErr w:type="gramEnd"/>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RPr="00183688" w:rsidTr="00314224">
        <w:trPr>
          <w:trHeight w:hRule="exact" w:val="262"/>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1215"/>
              <w:rPr>
                <w:rFonts w:ascii="Times New Roman" w:eastAsia="Times New Roman" w:hAnsi="Times New Roman"/>
                <w:sz w:val="20"/>
                <w:szCs w:val="20"/>
                <w:lang w:val="ru-RU"/>
              </w:rPr>
            </w:pPr>
            <w:r w:rsidRPr="00704A91">
              <w:rPr>
                <w:rFonts w:ascii="Times New Roman" w:hAnsi="Times New Roman"/>
                <w:spacing w:val="-1"/>
                <w:sz w:val="20"/>
                <w:szCs w:val="20"/>
                <w:lang w:val="ru-RU"/>
              </w:rPr>
              <w:t>Учебно-образовательные</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учреждения,</w:t>
            </w:r>
            <w:r w:rsidRPr="00704A91">
              <w:rPr>
                <w:rFonts w:ascii="Times New Roman" w:hAnsi="Times New Roman"/>
                <w:spacing w:val="3"/>
                <w:sz w:val="20"/>
                <w:szCs w:val="20"/>
                <w:lang w:val="ru-RU"/>
              </w:rPr>
              <w:t xml:space="preserve"> </w:t>
            </w:r>
            <w:r w:rsidRPr="00704A91">
              <w:rPr>
                <w:rFonts w:ascii="Times New Roman" w:hAnsi="Times New Roman"/>
                <w:sz w:val="20"/>
                <w:szCs w:val="20"/>
                <w:lang w:val="ru-RU"/>
              </w:rPr>
              <w:t>в</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том</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числе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дошкольного</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образования</w:t>
            </w:r>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Детский</w:t>
            </w:r>
            <w:proofErr w:type="spellEnd"/>
            <w:r w:rsidRPr="00704A91">
              <w:rPr>
                <w:rFonts w:ascii="Times New Roman" w:hAnsi="Times New Roman"/>
                <w:spacing w:val="-2"/>
                <w:sz w:val="20"/>
                <w:szCs w:val="20"/>
              </w:rPr>
              <w:t xml:space="preserve"> </w:t>
            </w:r>
            <w:proofErr w:type="spellStart"/>
            <w:r w:rsidRPr="00704A91">
              <w:rPr>
                <w:rFonts w:ascii="Times New Roman" w:hAnsi="Times New Roman"/>
                <w:sz w:val="20"/>
                <w:szCs w:val="20"/>
              </w:rPr>
              <w:t>сад</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1"/>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место</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0,24</w:t>
            </w:r>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Школа</w:t>
            </w:r>
            <w:proofErr w:type="spellEnd"/>
            <w:r w:rsidRPr="00704A91">
              <w:rPr>
                <w:rFonts w:ascii="Times New Roman" w:hAnsi="Times New Roman"/>
                <w:spacing w:val="2"/>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учащегося</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0,12</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8"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Культурно-спортивные</w:t>
            </w:r>
            <w:proofErr w:type="spellEnd"/>
            <w:r w:rsidRPr="00704A91">
              <w:rPr>
                <w:rFonts w:ascii="Times New Roman" w:hAnsi="Times New Roman"/>
                <w:spacing w:val="-1"/>
                <w:sz w:val="20"/>
                <w:szCs w:val="20"/>
              </w:rPr>
              <w:t>,</w:t>
            </w:r>
            <w:r w:rsidRPr="00704A91">
              <w:rPr>
                <w:rFonts w:ascii="Times New Roman" w:hAnsi="Times New Roman"/>
                <w:spacing w:val="7"/>
                <w:sz w:val="20"/>
                <w:szCs w:val="20"/>
              </w:rPr>
              <w:t xml:space="preserve"> </w:t>
            </w:r>
            <w:proofErr w:type="spellStart"/>
            <w:r w:rsidRPr="00704A91">
              <w:rPr>
                <w:rFonts w:ascii="Times New Roman" w:hAnsi="Times New Roman"/>
                <w:spacing w:val="-1"/>
                <w:sz w:val="20"/>
                <w:szCs w:val="20"/>
              </w:rPr>
              <w:t>развлекательные</w:t>
            </w:r>
            <w:proofErr w:type="spellEnd"/>
            <w:r w:rsidRPr="00704A91">
              <w:rPr>
                <w:rFonts w:ascii="Times New Roman" w:hAnsi="Times New Roman"/>
                <w:spacing w:val="5"/>
                <w:sz w:val="20"/>
                <w:szCs w:val="20"/>
              </w:rPr>
              <w:t xml:space="preserve"> </w:t>
            </w:r>
            <w:proofErr w:type="spellStart"/>
            <w:r w:rsidRPr="00704A91">
              <w:rPr>
                <w:rFonts w:ascii="Times New Roman" w:hAnsi="Times New Roman"/>
                <w:spacing w:val="-1"/>
                <w:sz w:val="20"/>
                <w:szCs w:val="20"/>
              </w:rPr>
              <w:t>учреждения</w:t>
            </w:r>
            <w:proofErr w:type="spellEnd"/>
          </w:p>
        </w:tc>
      </w:tr>
      <w:tr w:rsidR="006927A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rPr>
            </w:pPr>
            <w:proofErr w:type="spellStart"/>
            <w:r w:rsidRPr="00704A91">
              <w:rPr>
                <w:rFonts w:ascii="Times New Roman" w:hAnsi="Times New Roman"/>
                <w:spacing w:val="-1"/>
                <w:sz w:val="20"/>
                <w:szCs w:val="20"/>
              </w:rPr>
              <w:t>Кинотеатры</w:t>
            </w:r>
            <w:proofErr w:type="spellEnd"/>
            <w:r w:rsidRPr="00704A91">
              <w:rPr>
                <w:rFonts w:ascii="Times New Roman" w:hAnsi="Times New Roman"/>
                <w:spacing w:val="-1"/>
                <w:sz w:val="20"/>
                <w:szCs w:val="20"/>
              </w:rPr>
              <w:t>,</w:t>
            </w:r>
            <w:r w:rsidRPr="00704A91">
              <w:rPr>
                <w:rFonts w:ascii="Times New Roman" w:hAnsi="Times New Roman"/>
                <w:spacing w:val="2"/>
                <w:sz w:val="20"/>
                <w:szCs w:val="20"/>
              </w:rPr>
              <w:t xml:space="preserve"> </w:t>
            </w:r>
            <w:proofErr w:type="spellStart"/>
            <w:r w:rsidRPr="00704A91">
              <w:rPr>
                <w:rFonts w:ascii="Times New Roman" w:hAnsi="Times New Roman"/>
                <w:spacing w:val="-1"/>
                <w:sz w:val="20"/>
                <w:szCs w:val="20"/>
              </w:rPr>
              <w:t>театры</w:t>
            </w:r>
            <w:proofErr w:type="spellEnd"/>
            <w:r w:rsidRPr="00704A91">
              <w:rPr>
                <w:rFonts w:ascii="Times New Roman" w:hAnsi="Times New Roman"/>
                <w:sz w:val="20"/>
                <w:szCs w:val="20"/>
              </w:rPr>
              <w:t xml:space="preserve"> </w:t>
            </w:r>
            <w:r w:rsidRPr="00704A91">
              <w:rPr>
                <w:rFonts w:ascii="Times New Roman" w:hAnsi="Times New Roman"/>
                <w:spacing w:val="-1"/>
                <w:sz w:val="20"/>
                <w:szCs w:val="20"/>
              </w:rPr>
              <w:t>(</w:t>
            </w:r>
            <w:proofErr w:type="spellStart"/>
            <w:r w:rsidRPr="00704A91">
              <w:rPr>
                <w:rFonts w:ascii="Times New Roman" w:hAnsi="Times New Roman"/>
                <w:spacing w:val="-1"/>
                <w:sz w:val="20"/>
                <w:szCs w:val="20"/>
              </w:rPr>
              <w:t>на</w:t>
            </w:r>
            <w:proofErr w:type="spellEnd"/>
            <w:r w:rsidRPr="00704A91">
              <w:rPr>
                <w:rFonts w:ascii="Times New Roman" w:hAnsi="Times New Roman"/>
                <w:spacing w:val="2"/>
                <w:sz w:val="20"/>
                <w:szCs w:val="20"/>
              </w:rPr>
              <w:t xml:space="preserve"> </w:t>
            </w:r>
            <w:r w:rsidRPr="00704A91">
              <w:rPr>
                <w:rFonts w:ascii="Times New Roman" w:hAnsi="Times New Roman"/>
                <w:sz w:val="20"/>
                <w:szCs w:val="20"/>
              </w:rPr>
              <w:t>1</w:t>
            </w:r>
            <w:r w:rsidRPr="00704A91">
              <w:rPr>
                <w:rFonts w:ascii="Times New Roman" w:hAnsi="Times New Roman"/>
                <w:spacing w:val="-1"/>
                <w:sz w:val="20"/>
                <w:szCs w:val="20"/>
              </w:rPr>
              <w:t xml:space="preserve"> </w:t>
            </w:r>
            <w:proofErr w:type="spellStart"/>
            <w:r w:rsidRPr="00704A91">
              <w:rPr>
                <w:rFonts w:ascii="Times New Roman" w:hAnsi="Times New Roman"/>
                <w:spacing w:val="-1"/>
                <w:sz w:val="20"/>
                <w:szCs w:val="20"/>
              </w:rPr>
              <w:t>место</w:t>
            </w:r>
            <w:proofErr w:type="spellEnd"/>
            <w:r w:rsidRPr="00704A91">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0,2</w:t>
            </w:r>
          </w:p>
        </w:tc>
      </w:tr>
      <w:tr w:rsidR="006927A8" w:rsidRPr="00025AF8"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Спортивные</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залы, бассейны</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3"/>
                <w:sz w:val="20"/>
                <w:szCs w:val="20"/>
                <w:lang w:val="ru-RU"/>
              </w:rPr>
              <w:t xml:space="preserve"> </w:t>
            </w:r>
            <w:r w:rsidRPr="00704A91">
              <w:rPr>
                <w:rFonts w:ascii="Times New Roman" w:hAnsi="Times New Roman"/>
                <w:spacing w:val="-1"/>
                <w:sz w:val="20"/>
                <w:szCs w:val="20"/>
                <w:lang w:val="ru-RU"/>
              </w:rPr>
              <w:t>посещение)</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RPr="00025AF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rPr>
                <w:rFonts w:ascii="Times New Roman" w:eastAsia="Times New Roman" w:hAnsi="Times New Roman"/>
                <w:sz w:val="20"/>
                <w:szCs w:val="20"/>
                <w:lang w:val="ru-RU"/>
              </w:rPr>
            </w:pPr>
            <w:r w:rsidRPr="00704A91">
              <w:rPr>
                <w:rFonts w:ascii="Times New Roman" w:hAnsi="Times New Roman"/>
                <w:spacing w:val="-1"/>
                <w:sz w:val="20"/>
                <w:szCs w:val="20"/>
                <w:lang w:val="ru-RU"/>
              </w:rPr>
              <w:t>Залы</w:t>
            </w:r>
            <w:r w:rsidRPr="00704A91">
              <w:rPr>
                <w:rFonts w:ascii="Times New Roman" w:hAnsi="Times New Roman"/>
                <w:spacing w:val="1"/>
                <w:sz w:val="20"/>
                <w:szCs w:val="20"/>
                <w:lang w:val="ru-RU"/>
              </w:rPr>
              <w:t xml:space="preserve"> </w:t>
            </w:r>
            <w:r w:rsidRPr="00704A91">
              <w:rPr>
                <w:rFonts w:ascii="Times New Roman" w:hAnsi="Times New Roman"/>
                <w:spacing w:val="-1"/>
                <w:sz w:val="20"/>
                <w:szCs w:val="20"/>
                <w:lang w:val="ru-RU"/>
              </w:rPr>
              <w:t>игровых</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автоматов, казино,</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клубы</w:t>
            </w:r>
            <w:r w:rsidRPr="00704A91">
              <w:rPr>
                <w:rFonts w:ascii="Times New Roman" w:hAnsi="Times New Roman"/>
                <w:sz w:val="20"/>
                <w:szCs w:val="20"/>
                <w:lang w:val="ru-RU"/>
              </w:rPr>
              <w:t xml:space="preserve"> </w:t>
            </w:r>
            <w:r w:rsidRPr="00704A91">
              <w:rPr>
                <w:rFonts w:ascii="Times New Roman" w:hAnsi="Times New Roman"/>
                <w:spacing w:val="-1"/>
                <w:sz w:val="20"/>
                <w:szCs w:val="20"/>
                <w:lang w:val="ru-RU"/>
              </w:rPr>
              <w:t>(на</w:t>
            </w:r>
            <w:r w:rsidRPr="00704A91">
              <w:rPr>
                <w:rFonts w:ascii="Times New Roman" w:hAnsi="Times New Roman"/>
                <w:spacing w:val="2"/>
                <w:sz w:val="20"/>
                <w:szCs w:val="20"/>
                <w:lang w:val="ru-RU"/>
              </w:rPr>
              <w:t xml:space="preserve"> </w:t>
            </w:r>
            <w:r w:rsidRPr="00704A91">
              <w:rPr>
                <w:rFonts w:ascii="Times New Roman" w:hAnsi="Times New Roman"/>
                <w:sz w:val="20"/>
                <w:szCs w:val="20"/>
                <w:lang w:val="ru-RU"/>
              </w:rPr>
              <w:t>1</w:t>
            </w:r>
            <w:r w:rsidRPr="00704A91">
              <w:rPr>
                <w:rFonts w:ascii="Times New Roman" w:hAnsi="Times New Roman"/>
                <w:spacing w:val="-2"/>
                <w:sz w:val="20"/>
                <w:szCs w:val="20"/>
                <w:lang w:val="ru-RU"/>
              </w:rPr>
              <w:t xml:space="preserve"> </w:t>
            </w:r>
            <w:r w:rsidRPr="00704A91">
              <w:rPr>
                <w:rFonts w:ascii="Times New Roman" w:hAnsi="Times New Roman"/>
                <w:spacing w:val="-1"/>
                <w:sz w:val="20"/>
                <w:szCs w:val="20"/>
                <w:lang w:val="ru-RU"/>
              </w:rPr>
              <w:t>пос. место)</w:t>
            </w:r>
          </w:p>
        </w:tc>
        <w:tc>
          <w:tcPr>
            <w:tcW w:w="1611" w:type="pct"/>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right="2"/>
              <w:jc w:val="center"/>
              <w:rPr>
                <w:rFonts w:ascii="Times New Roman" w:eastAsia="Times New Roman" w:hAnsi="Times New Roman"/>
                <w:sz w:val="20"/>
                <w:szCs w:val="20"/>
                <w:lang w:val="ru-RU"/>
              </w:rPr>
            </w:pPr>
            <w:r w:rsidRPr="00704A91">
              <w:rPr>
                <w:rFonts w:ascii="Times New Roman" w:eastAsia="Times New Roman" w:hAnsi="Times New Roman"/>
                <w:sz w:val="20"/>
                <w:szCs w:val="20"/>
                <w:lang w:val="ru-RU"/>
              </w:rPr>
              <w:t>–</w:t>
            </w:r>
          </w:p>
        </w:tc>
      </w:tr>
      <w:tr w:rsidR="006927A8" w:rsidTr="00314224">
        <w:trPr>
          <w:trHeight w:hRule="exact" w:val="264"/>
          <w:jc w:val="center"/>
        </w:trPr>
        <w:tc>
          <w:tcPr>
            <w:tcW w:w="5000" w:type="pct"/>
            <w:gridSpan w:val="2"/>
            <w:tcBorders>
              <w:top w:val="single" w:sz="5" w:space="0" w:color="000000"/>
              <w:left w:val="single" w:sz="5" w:space="0" w:color="000000"/>
              <w:bottom w:val="single" w:sz="5" w:space="0" w:color="000000"/>
              <w:right w:val="single" w:sz="5" w:space="0" w:color="000000"/>
            </w:tcBorders>
          </w:tcPr>
          <w:p w:rsidR="006927A8" w:rsidRPr="00704A91" w:rsidRDefault="006927A8" w:rsidP="00314224">
            <w:pPr>
              <w:pStyle w:val="TableParagraph"/>
              <w:spacing w:line="246" w:lineRule="exact"/>
              <w:ind w:left="34"/>
              <w:jc w:val="center"/>
              <w:rPr>
                <w:rFonts w:ascii="Times New Roman" w:eastAsia="Times New Roman" w:hAnsi="Times New Roman"/>
                <w:sz w:val="20"/>
                <w:szCs w:val="20"/>
              </w:rPr>
            </w:pPr>
            <w:proofErr w:type="spellStart"/>
            <w:r w:rsidRPr="00704A91">
              <w:rPr>
                <w:rFonts w:ascii="Times New Roman" w:hAnsi="Times New Roman"/>
                <w:spacing w:val="-1"/>
                <w:sz w:val="20"/>
                <w:szCs w:val="20"/>
              </w:rPr>
              <w:t>Предприятия</w:t>
            </w:r>
            <w:proofErr w:type="spellEnd"/>
            <w:r w:rsidRPr="00704A91">
              <w:rPr>
                <w:rFonts w:ascii="Times New Roman" w:hAnsi="Times New Roman"/>
                <w:spacing w:val="4"/>
                <w:sz w:val="20"/>
                <w:szCs w:val="20"/>
              </w:rPr>
              <w:t xml:space="preserve"> </w:t>
            </w:r>
            <w:proofErr w:type="spellStart"/>
            <w:r w:rsidRPr="00704A91">
              <w:rPr>
                <w:rFonts w:ascii="Times New Roman" w:hAnsi="Times New Roman"/>
                <w:spacing w:val="-1"/>
                <w:sz w:val="20"/>
                <w:szCs w:val="20"/>
              </w:rPr>
              <w:t>бытового</w:t>
            </w:r>
            <w:proofErr w:type="spellEnd"/>
            <w:r w:rsidRPr="00704A91">
              <w:rPr>
                <w:rFonts w:ascii="Times New Roman" w:hAnsi="Times New Roman"/>
                <w:spacing w:val="5"/>
                <w:sz w:val="20"/>
                <w:szCs w:val="20"/>
              </w:rPr>
              <w:t xml:space="preserve"> </w:t>
            </w:r>
            <w:proofErr w:type="spellStart"/>
            <w:r w:rsidRPr="00704A91">
              <w:rPr>
                <w:rFonts w:ascii="Times New Roman" w:hAnsi="Times New Roman"/>
                <w:spacing w:val="-1"/>
                <w:sz w:val="20"/>
                <w:szCs w:val="20"/>
              </w:rPr>
              <w:t>обслуживания</w:t>
            </w:r>
            <w:proofErr w:type="spellEnd"/>
          </w:p>
        </w:tc>
      </w:tr>
      <w:tr w:rsidR="006927A8" w:rsidTr="00314224">
        <w:trPr>
          <w:trHeight w:hRule="exact" w:val="262"/>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left="34"/>
              <w:rPr>
                <w:rFonts w:ascii="Times New Roman" w:eastAsia="Times New Roman" w:hAnsi="Times New Roman"/>
                <w:sz w:val="20"/>
                <w:szCs w:val="20"/>
              </w:rPr>
            </w:pPr>
            <w:proofErr w:type="spellStart"/>
            <w:r w:rsidRPr="00A32654">
              <w:rPr>
                <w:rFonts w:ascii="Times New Roman" w:hAnsi="Times New Roman"/>
                <w:spacing w:val="-1"/>
                <w:sz w:val="20"/>
                <w:szCs w:val="20"/>
              </w:rPr>
              <w:t>Бани</w:t>
            </w:r>
            <w:proofErr w:type="spellEnd"/>
            <w:r w:rsidRPr="00A32654">
              <w:rPr>
                <w:rFonts w:ascii="Times New Roman" w:hAnsi="Times New Roman"/>
                <w:spacing w:val="1"/>
                <w:sz w:val="20"/>
                <w:szCs w:val="20"/>
              </w:rPr>
              <w:t xml:space="preserve"> </w:t>
            </w:r>
            <w:r w:rsidRPr="00A32654">
              <w:rPr>
                <w:rFonts w:ascii="Times New Roman" w:hAnsi="Times New Roman"/>
                <w:spacing w:val="-1"/>
                <w:sz w:val="20"/>
                <w:szCs w:val="20"/>
              </w:rPr>
              <w:t>(</w:t>
            </w:r>
            <w:proofErr w:type="spellStart"/>
            <w:r w:rsidRPr="00A32654">
              <w:rPr>
                <w:rFonts w:ascii="Times New Roman" w:hAnsi="Times New Roman"/>
                <w:spacing w:val="-1"/>
                <w:sz w:val="20"/>
                <w:szCs w:val="20"/>
              </w:rPr>
              <w:t>на</w:t>
            </w:r>
            <w:proofErr w:type="spellEnd"/>
            <w:r w:rsidRPr="00A32654">
              <w:rPr>
                <w:rFonts w:ascii="Times New Roman" w:hAnsi="Times New Roman"/>
                <w:spacing w:val="-1"/>
                <w:sz w:val="20"/>
                <w:szCs w:val="20"/>
              </w:rPr>
              <w:t xml:space="preserve"> </w:t>
            </w:r>
            <w:r w:rsidRPr="00A32654">
              <w:rPr>
                <w:rFonts w:ascii="Times New Roman" w:hAnsi="Times New Roman"/>
                <w:sz w:val="20"/>
                <w:szCs w:val="20"/>
              </w:rPr>
              <w:t>1</w:t>
            </w:r>
            <w:r w:rsidRPr="00A32654">
              <w:rPr>
                <w:rFonts w:ascii="Times New Roman" w:hAnsi="Times New Roman"/>
                <w:spacing w:val="2"/>
                <w:sz w:val="20"/>
                <w:szCs w:val="20"/>
              </w:rPr>
              <w:t xml:space="preserve"> </w:t>
            </w:r>
            <w:proofErr w:type="spellStart"/>
            <w:r w:rsidRPr="00A32654">
              <w:rPr>
                <w:rFonts w:ascii="Times New Roman" w:hAnsi="Times New Roman"/>
                <w:spacing w:val="-1"/>
                <w:sz w:val="20"/>
                <w:szCs w:val="20"/>
              </w:rPr>
              <w:t>посещение</w:t>
            </w:r>
            <w:proofErr w:type="spellEnd"/>
            <w:r w:rsidRPr="00A32654">
              <w:rPr>
                <w:rFonts w:ascii="Times New Roman" w:hAnsi="Times New Roman"/>
                <w:spacing w:val="-1"/>
                <w:sz w:val="20"/>
                <w:szCs w:val="20"/>
              </w:rPr>
              <w:t>)</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6" w:lineRule="exact"/>
              <w:ind w:right="2"/>
              <w:jc w:val="center"/>
              <w:rPr>
                <w:rFonts w:ascii="Times New Roman" w:eastAsia="Times New Roman" w:hAnsi="Times New Roman"/>
                <w:sz w:val="20"/>
                <w:szCs w:val="20"/>
              </w:rPr>
            </w:pPr>
            <w:r>
              <w:rPr>
                <w:rFonts w:ascii="Times New Roman" w:eastAsia="Times New Roman" w:hAnsi="Times New Roman"/>
                <w:sz w:val="20"/>
                <w:szCs w:val="20"/>
                <w:lang w:val="ru-RU"/>
              </w:rPr>
              <w:t>–</w:t>
            </w:r>
          </w:p>
        </w:tc>
      </w:tr>
      <w:tr w:rsidR="006927A8" w:rsidRPr="00C55D5C" w:rsidTr="00314224">
        <w:trPr>
          <w:trHeight w:hRule="exact" w:val="264"/>
          <w:jc w:val="center"/>
        </w:trPr>
        <w:tc>
          <w:tcPr>
            <w:tcW w:w="3389"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8" w:lineRule="exact"/>
              <w:ind w:left="34"/>
              <w:rPr>
                <w:rFonts w:ascii="Times New Roman" w:eastAsia="Times New Roman" w:hAnsi="Times New Roman"/>
                <w:sz w:val="20"/>
                <w:szCs w:val="20"/>
                <w:lang w:val="ru-RU"/>
              </w:rPr>
            </w:pPr>
            <w:r w:rsidRPr="00A32654">
              <w:rPr>
                <w:rFonts w:ascii="Times New Roman" w:hAnsi="Times New Roman"/>
                <w:spacing w:val="-1"/>
                <w:sz w:val="20"/>
                <w:szCs w:val="20"/>
                <w:lang w:val="ru-RU"/>
              </w:rPr>
              <w:t>Предприятия</w:t>
            </w:r>
            <w:r w:rsidRPr="00A32654">
              <w:rPr>
                <w:rFonts w:ascii="Times New Roman" w:hAnsi="Times New Roman"/>
                <w:spacing w:val="1"/>
                <w:sz w:val="20"/>
                <w:szCs w:val="20"/>
                <w:lang w:val="ru-RU"/>
              </w:rPr>
              <w:t xml:space="preserve"> </w:t>
            </w:r>
            <w:r w:rsidRPr="00A32654">
              <w:rPr>
                <w:rFonts w:ascii="Times New Roman" w:hAnsi="Times New Roman"/>
                <w:spacing w:val="-1"/>
                <w:sz w:val="20"/>
                <w:szCs w:val="20"/>
                <w:lang w:val="ru-RU"/>
              </w:rPr>
              <w:t>общественного</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питания</w:t>
            </w:r>
            <w:r w:rsidRPr="00A32654">
              <w:rPr>
                <w:rFonts w:ascii="Times New Roman" w:hAnsi="Times New Roman"/>
                <w:spacing w:val="2"/>
                <w:sz w:val="20"/>
                <w:szCs w:val="20"/>
                <w:lang w:val="ru-RU"/>
              </w:rPr>
              <w:t xml:space="preserve"> </w:t>
            </w:r>
            <w:r w:rsidRPr="00A32654">
              <w:rPr>
                <w:rFonts w:ascii="Times New Roman" w:hAnsi="Times New Roman"/>
                <w:spacing w:val="-1"/>
                <w:sz w:val="20"/>
                <w:szCs w:val="20"/>
                <w:lang w:val="ru-RU"/>
              </w:rPr>
              <w:t>(на</w:t>
            </w:r>
            <w:r w:rsidRPr="00A32654">
              <w:rPr>
                <w:rFonts w:ascii="Times New Roman" w:hAnsi="Times New Roman"/>
                <w:sz w:val="20"/>
                <w:szCs w:val="20"/>
                <w:lang w:val="ru-RU"/>
              </w:rPr>
              <w:t xml:space="preserve"> 1</w:t>
            </w:r>
            <w:r w:rsidRPr="00A32654">
              <w:rPr>
                <w:rFonts w:ascii="Times New Roman" w:hAnsi="Times New Roman"/>
                <w:spacing w:val="3"/>
                <w:sz w:val="20"/>
                <w:szCs w:val="20"/>
                <w:lang w:val="ru-RU"/>
              </w:rPr>
              <w:t xml:space="preserve"> </w:t>
            </w:r>
            <w:r w:rsidRPr="00A32654">
              <w:rPr>
                <w:rFonts w:ascii="Times New Roman" w:hAnsi="Times New Roman"/>
                <w:spacing w:val="-1"/>
                <w:sz w:val="20"/>
                <w:szCs w:val="20"/>
                <w:lang w:val="ru-RU"/>
              </w:rPr>
              <w:t>м</w:t>
            </w:r>
            <w:proofErr w:type="gramStart"/>
            <w:r w:rsidR="009259B6">
              <w:rPr>
                <w:spacing w:val="-1"/>
                <w:position w:val="10"/>
                <w:sz w:val="20"/>
                <w:szCs w:val="20"/>
                <w:lang w:val="ru-RU"/>
              </w:rPr>
              <w:t>2</w:t>
            </w:r>
            <w:proofErr w:type="gramEnd"/>
            <w:r w:rsidRPr="00A32654">
              <w:rPr>
                <w:rFonts w:ascii="Times New Roman" w:hAnsi="Times New Roman"/>
                <w:spacing w:val="22"/>
                <w:position w:val="10"/>
                <w:sz w:val="20"/>
                <w:szCs w:val="20"/>
                <w:lang w:val="ru-RU"/>
              </w:rPr>
              <w:t xml:space="preserve"> </w:t>
            </w:r>
            <w:r w:rsidRPr="00A32654">
              <w:rPr>
                <w:rFonts w:ascii="Times New Roman" w:hAnsi="Times New Roman"/>
                <w:spacing w:val="-1"/>
                <w:sz w:val="20"/>
                <w:szCs w:val="20"/>
                <w:lang w:val="ru-RU"/>
              </w:rPr>
              <w:t>площади)</w:t>
            </w:r>
          </w:p>
        </w:tc>
        <w:tc>
          <w:tcPr>
            <w:tcW w:w="1611" w:type="pct"/>
            <w:tcBorders>
              <w:top w:val="single" w:sz="5" w:space="0" w:color="000000"/>
              <w:left w:val="single" w:sz="5" w:space="0" w:color="000000"/>
              <w:bottom w:val="single" w:sz="5" w:space="0" w:color="000000"/>
              <w:right w:val="single" w:sz="5" w:space="0" w:color="000000"/>
            </w:tcBorders>
          </w:tcPr>
          <w:p w:rsidR="006927A8" w:rsidRPr="00A32654" w:rsidRDefault="006927A8" w:rsidP="00314224">
            <w:pPr>
              <w:pStyle w:val="TableParagraph"/>
              <w:spacing w:line="248" w:lineRule="exact"/>
              <w:ind w:right="2"/>
              <w:jc w:val="center"/>
              <w:rPr>
                <w:rFonts w:ascii="Times New Roman" w:eastAsia="Times New Roman" w:hAnsi="Times New Roman"/>
                <w:sz w:val="20"/>
                <w:szCs w:val="20"/>
                <w:lang w:val="ru-RU"/>
              </w:rPr>
            </w:pPr>
            <w:r>
              <w:rPr>
                <w:rFonts w:ascii="Times New Roman" w:eastAsia="Times New Roman" w:hAnsi="Times New Roman"/>
                <w:sz w:val="20"/>
                <w:szCs w:val="20"/>
                <w:lang w:val="ru-RU"/>
              </w:rPr>
              <w:t>–</w:t>
            </w:r>
          </w:p>
        </w:tc>
      </w:tr>
    </w:tbl>
    <w:p w:rsidR="006927A8" w:rsidRPr="00DA2455" w:rsidRDefault="006927A8" w:rsidP="00DA2455">
      <w:pPr>
        <w:ind w:firstLine="709"/>
        <w:jc w:val="both"/>
        <w:rPr>
          <w:sz w:val="24"/>
        </w:rPr>
      </w:pPr>
      <w:r w:rsidRPr="00DA2455">
        <w:rPr>
          <w:sz w:val="24"/>
        </w:rPr>
        <w:t>*для частного сектора принимается 2 м</w:t>
      </w:r>
      <w:r w:rsidRPr="00DA2455">
        <w:rPr>
          <w:sz w:val="24"/>
          <w:vertAlign w:val="superscript"/>
          <w:lang w:val="en-US"/>
        </w:rPr>
        <w:t>3</w:t>
      </w:r>
    </w:p>
    <w:p w:rsidR="003B5EB7" w:rsidRDefault="003B5EB7" w:rsidP="00DA2455">
      <w:pPr>
        <w:pStyle w:val="a7"/>
        <w:tabs>
          <w:tab w:val="left" w:pos="426"/>
        </w:tabs>
        <w:spacing w:before="0"/>
        <w:ind w:left="0" w:firstLine="709"/>
        <w:jc w:val="both"/>
        <w:rPr>
          <w:sz w:val="24"/>
          <w:lang w:val="ru-RU"/>
        </w:rPr>
      </w:pPr>
    </w:p>
    <w:p w:rsidR="006927A8" w:rsidRDefault="006927A8" w:rsidP="00DA2455">
      <w:pPr>
        <w:pStyle w:val="a7"/>
        <w:tabs>
          <w:tab w:val="left" w:pos="426"/>
        </w:tabs>
        <w:spacing w:before="0"/>
        <w:ind w:left="0" w:firstLine="709"/>
        <w:jc w:val="both"/>
        <w:rPr>
          <w:sz w:val="24"/>
          <w:lang w:val="ru-RU"/>
        </w:rPr>
      </w:pPr>
      <w:r w:rsidRPr="00DA2455">
        <w:rPr>
          <w:sz w:val="24"/>
          <w:lang w:val="ru-RU"/>
        </w:rPr>
        <w:t xml:space="preserve">На территории </w:t>
      </w:r>
      <w:r w:rsidR="00E248F5">
        <w:rPr>
          <w:sz w:val="24"/>
          <w:lang w:val="ru-RU"/>
        </w:rPr>
        <w:t>Октябрьского</w:t>
      </w:r>
      <w:r w:rsidRPr="00DA2455">
        <w:rPr>
          <w:sz w:val="24"/>
          <w:lang w:val="ru-RU"/>
        </w:rPr>
        <w:t xml:space="preserve"> сельского поселения на 01.01.2013 г зарегистрировано 2</w:t>
      </w:r>
      <w:r w:rsidR="003B5EB7">
        <w:rPr>
          <w:sz w:val="24"/>
          <w:lang w:val="ru-RU"/>
        </w:rPr>
        <w:t>192</w:t>
      </w:r>
      <w:r w:rsidRPr="00DA2455">
        <w:rPr>
          <w:sz w:val="24"/>
          <w:lang w:val="ru-RU"/>
        </w:rPr>
        <w:t xml:space="preserve"> человек</w:t>
      </w:r>
      <w:r w:rsidR="003B5EB7">
        <w:rPr>
          <w:sz w:val="24"/>
          <w:lang w:val="ru-RU"/>
        </w:rPr>
        <w:t>а</w:t>
      </w:r>
      <w:r w:rsidRPr="00DA2455">
        <w:rPr>
          <w:sz w:val="24"/>
          <w:lang w:val="ru-RU"/>
        </w:rPr>
        <w:t xml:space="preserve"> в основном жители проживают в частном секторе, частично в благоустроенном жилом фонде, в последнее время возрастает доля благоустроенного индивидуального жилого фонда. Таким образом, если учесть среднюю удельную норму накопления 1,2 м</w:t>
      </w:r>
      <w:r w:rsidRPr="00DA2455">
        <w:rPr>
          <w:sz w:val="24"/>
          <w:vertAlign w:val="superscript"/>
          <w:lang w:val="ru-RU"/>
        </w:rPr>
        <w:t>3</w:t>
      </w:r>
      <w:r w:rsidR="00703277">
        <w:rPr>
          <w:sz w:val="24"/>
          <w:lang w:val="ru-RU"/>
        </w:rPr>
        <w:t xml:space="preserve"> (0,3</w:t>
      </w:r>
      <w:r w:rsidRPr="00DA2455">
        <w:rPr>
          <w:sz w:val="24"/>
          <w:lang w:val="ru-RU"/>
        </w:rPr>
        <w:t xml:space="preserve">т) отходов в год на человека, то получается, что в </w:t>
      </w:r>
      <w:r w:rsidR="00F80BBD">
        <w:rPr>
          <w:sz w:val="24"/>
          <w:lang w:val="ru-RU"/>
        </w:rPr>
        <w:t>Октябрьском</w:t>
      </w:r>
      <w:r w:rsidRPr="00DA2455">
        <w:rPr>
          <w:sz w:val="24"/>
          <w:lang w:val="ru-RU"/>
        </w:rPr>
        <w:t xml:space="preserve"> сельском поселении должно образовываться порядка </w:t>
      </w:r>
      <w:r w:rsidR="00C0306B" w:rsidRPr="00DA2455">
        <w:rPr>
          <w:sz w:val="24"/>
          <w:lang w:val="ru-RU"/>
        </w:rPr>
        <w:t>2</w:t>
      </w:r>
      <w:r w:rsidR="003B5EB7">
        <w:rPr>
          <w:sz w:val="24"/>
          <w:lang w:val="ru-RU"/>
        </w:rPr>
        <w:t>630</w:t>
      </w:r>
      <w:r w:rsidRPr="00DA2455">
        <w:rPr>
          <w:sz w:val="24"/>
          <w:lang w:val="ru-RU"/>
        </w:rPr>
        <w:t xml:space="preserve"> м</w:t>
      </w:r>
      <w:r w:rsidRPr="00DA2455">
        <w:rPr>
          <w:sz w:val="24"/>
          <w:vertAlign w:val="superscript"/>
          <w:lang w:val="ru-RU"/>
        </w:rPr>
        <w:t>3</w:t>
      </w:r>
      <w:r w:rsidRPr="00DA2455">
        <w:rPr>
          <w:sz w:val="24"/>
          <w:lang w:val="ru-RU"/>
        </w:rPr>
        <w:t xml:space="preserve"> в год или </w:t>
      </w:r>
      <w:r w:rsidR="003B5EB7">
        <w:rPr>
          <w:sz w:val="24"/>
          <w:lang w:val="ru-RU"/>
        </w:rPr>
        <w:t>658</w:t>
      </w:r>
      <w:r w:rsidRPr="00DA2455">
        <w:rPr>
          <w:sz w:val="24"/>
          <w:lang w:val="ru-RU"/>
        </w:rPr>
        <w:t xml:space="preserve"> тонн твердых бытовых отходов. Фактически эта цифра больше, ввиду сезонных колебаний, численность отдыхающих, дачников возрастает в 2-3 раза. В таблице </w:t>
      </w:r>
      <w:r w:rsidR="003B5EB7">
        <w:rPr>
          <w:sz w:val="24"/>
          <w:lang w:val="ru-RU"/>
        </w:rPr>
        <w:t>3.5.2</w:t>
      </w:r>
      <w:r w:rsidRPr="00DA2455">
        <w:rPr>
          <w:sz w:val="24"/>
          <w:lang w:val="ru-RU"/>
        </w:rPr>
        <w:t xml:space="preserve"> представлен общий объем ТБО от всех потребителей в </w:t>
      </w:r>
      <w:r w:rsidR="00E248F5">
        <w:rPr>
          <w:sz w:val="24"/>
          <w:lang w:val="ru-RU"/>
        </w:rPr>
        <w:t>Октябрьском</w:t>
      </w:r>
      <w:r w:rsidRPr="00DA2455">
        <w:rPr>
          <w:sz w:val="24"/>
          <w:lang w:val="ru-RU"/>
        </w:rPr>
        <w:t xml:space="preserve"> сельском поселении за </w:t>
      </w:r>
      <w:proofErr w:type="gramStart"/>
      <w:r w:rsidRPr="00DA2455">
        <w:rPr>
          <w:sz w:val="24"/>
          <w:lang w:val="ru-RU"/>
        </w:rPr>
        <w:t>последние</w:t>
      </w:r>
      <w:proofErr w:type="gramEnd"/>
      <w:r w:rsidRPr="00DA2455">
        <w:rPr>
          <w:sz w:val="24"/>
          <w:lang w:val="ru-RU"/>
        </w:rPr>
        <w:t xml:space="preserve"> 5 лет.</w:t>
      </w:r>
      <w:r w:rsidR="00655F09" w:rsidRPr="00DA2455">
        <w:rPr>
          <w:sz w:val="24"/>
          <w:lang w:val="ru-RU"/>
        </w:rPr>
        <w:t xml:space="preserve"> Организация, осуществляющая сбор, вывоз и размещение ТБО – </w:t>
      </w:r>
      <w:r w:rsidR="003B5EB7">
        <w:rPr>
          <w:sz w:val="24"/>
          <w:lang w:val="ru-RU"/>
        </w:rPr>
        <w:t>ООО</w:t>
      </w:r>
      <w:r w:rsidR="00655F09" w:rsidRPr="00DA2455">
        <w:rPr>
          <w:sz w:val="24"/>
          <w:lang w:val="ru-RU"/>
        </w:rPr>
        <w:t xml:space="preserve"> «</w:t>
      </w:r>
      <w:r w:rsidR="003B5EB7">
        <w:rPr>
          <w:sz w:val="24"/>
          <w:lang w:val="ru-RU"/>
        </w:rPr>
        <w:t>Фрегат</w:t>
      </w:r>
      <w:r w:rsidR="00655F09" w:rsidRPr="00DA2455">
        <w:rPr>
          <w:sz w:val="24"/>
          <w:lang w:val="ru-RU"/>
        </w:rPr>
        <w:t>».</w:t>
      </w:r>
    </w:p>
    <w:p w:rsidR="00704A91" w:rsidRPr="00DA2455" w:rsidRDefault="00704A91" w:rsidP="00DA2455">
      <w:pPr>
        <w:pStyle w:val="a7"/>
        <w:tabs>
          <w:tab w:val="left" w:pos="426"/>
        </w:tabs>
        <w:spacing w:before="0"/>
        <w:ind w:left="0" w:firstLine="709"/>
        <w:jc w:val="both"/>
        <w:rPr>
          <w:sz w:val="24"/>
          <w:lang w:val="ru-RU"/>
        </w:rPr>
      </w:pPr>
    </w:p>
    <w:p w:rsidR="006927A8" w:rsidRPr="00704A91" w:rsidRDefault="006927A8" w:rsidP="00704A91">
      <w:pPr>
        <w:pStyle w:val="a7"/>
        <w:tabs>
          <w:tab w:val="left" w:pos="426"/>
        </w:tabs>
        <w:spacing w:before="0"/>
        <w:ind w:left="0" w:firstLine="0"/>
        <w:jc w:val="both"/>
        <w:rPr>
          <w:sz w:val="24"/>
          <w:lang w:val="ru-RU"/>
        </w:rPr>
      </w:pPr>
      <w:r w:rsidRPr="00704A91">
        <w:rPr>
          <w:sz w:val="24"/>
          <w:lang w:val="ru-RU"/>
        </w:rPr>
        <w:t xml:space="preserve">Таблица </w:t>
      </w:r>
      <w:r w:rsidR="003B5EB7">
        <w:rPr>
          <w:sz w:val="24"/>
          <w:lang w:val="ru-RU"/>
        </w:rPr>
        <w:t>3.5.2</w:t>
      </w:r>
      <w:r w:rsidRPr="00704A91">
        <w:rPr>
          <w:sz w:val="24"/>
          <w:lang w:val="ru-RU"/>
        </w:rPr>
        <w:t xml:space="preserve"> – Общий объем ТБО от всех потребителей, </w:t>
      </w:r>
      <w:proofErr w:type="gramStart"/>
      <w:r w:rsidRPr="00704A91">
        <w:rPr>
          <w:sz w:val="24"/>
          <w:lang w:val="ru-RU"/>
        </w:rPr>
        <w:t>т</w:t>
      </w:r>
      <w:proofErr w:type="gramEnd"/>
    </w:p>
    <w:tbl>
      <w:tblPr>
        <w:tblStyle w:val="aa"/>
        <w:tblW w:w="5000" w:type="pct"/>
        <w:tblLook w:val="04A0" w:firstRow="1" w:lastRow="0" w:firstColumn="1" w:lastColumn="0" w:noHBand="0" w:noVBand="1"/>
      </w:tblPr>
      <w:tblGrid>
        <w:gridCol w:w="1798"/>
        <w:gridCol w:w="1555"/>
        <w:gridCol w:w="1554"/>
        <w:gridCol w:w="1554"/>
        <w:gridCol w:w="1554"/>
        <w:gridCol w:w="1556"/>
      </w:tblGrid>
      <w:tr w:rsidR="006927A8" w:rsidTr="00494333">
        <w:tc>
          <w:tcPr>
            <w:tcW w:w="939" w:type="pct"/>
            <w:vMerge w:val="restart"/>
            <w:vAlign w:val="center"/>
          </w:tcPr>
          <w:p w:rsidR="006927A8" w:rsidRPr="00AA6AF3" w:rsidRDefault="006927A8" w:rsidP="00494333">
            <w:pPr>
              <w:pStyle w:val="a7"/>
              <w:tabs>
                <w:tab w:val="left" w:pos="426"/>
              </w:tabs>
              <w:spacing w:line="276" w:lineRule="auto"/>
              <w:ind w:left="0" w:firstLine="0"/>
              <w:jc w:val="center"/>
              <w:rPr>
                <w:b/>
                <w:sz w:val="24"/>
                <w:lang w:val="ru-RU"/>
              </w:rPr>
            </w:pPr>
            <w:r w:rsidRPr="00AA6AF3">
              <w:rPr>
                <w:b/>
                <w:sz w:val="24"/>
                <w:lang w:val="ru-RU"/>
              </w:rPr>
              <w:t>Поселение</w:t>
            </w:r>
          </w:p>
        </w:tc>
        <w:tc>
          <w:tcPr>
            <w:tcW w:w="4061" w:type="pct"/>
            <w:gridSpan w:val="5"/>
            <w:vAlign w:val="center"/>
          </w:tcPr>
          <w:p w:rsidR="006927A8" w:rsidRPr="00AA6AF3" w:rsidRDefault="006927A8" w:rsidP="00494333">
            <w:pPr>
              <w:pStyle w:val="a7"/>
              <w:tabs>
                <w:tab w:val="left" w:pos="426"/>
              </w:tabs>
              <w:spacing w:line="276" w:lineRule="auto"/>
              <w:jc w:val="center"/>
              <w:rPr>
                <w:b/>
                <w:sz w:val="24"/>
                <w:lang w:val="ru-RU"/>
              </w:rPr>
            </w:pPr>
            <w:r w:rsidRPr="00AA6AF3">
              <w:rPr>
                <w:b/>
                <w:sz w:val="24"/>
                <w:lang w:val="ru-RU"/>
              </w:rPr>
              <w:t>Год</w:t>
            </w:r>
          </w:p>
        </w:tc>
      </w:tr>
      <w:tr w:rsidR="006927A8" w:rsidTr="00494333">
        <w:tc>
          <w:tcPr>
            <w:tcW w:w="939" w:type="pct"/>
            <w:vMerge/>
            <w:vAlign w:val="center"/>
          </w:tcPr>
          <w:p w:rsidR="006927A8" w:rsidRPr="00AA6AF3" w:rsidRDefault="006927A8" w:rsidP="00494333">
            <w:pPr>
              <w:pStyle w:val="a7"/>
              <w:tabs>
                <w:tab w:val="left" w:pos="426"/>
              </w:tabs>
              <w:spacing w:line="276" w:lineRule="auto"/>
              <w:jc w:val="center"/>
              <w:rPr>
                <w:b/>
                <w:sz w:val="24"/>
                <w:lang w:val="ru-RU"/>
              </w:rPr>
            </w:pP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2020</w:t>
            </w: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2021</w:t>
            </w: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2022</w:t>
            </w:r>
          </w:p>
        </w:tc>
        <w:tc>
          <w:tcPr>
            <w:tcW w:w="812"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2023</w:t>
            </w:r>
          </w:p>
        </w:tc>
        <w:tc>
          <w:tcPr>
            <w:tcW w:w="813" w:type="pct"/>
            <w:vAlign w:val="center"/>
          </w:tcPr>
          <w:p w:rsidR="006927A8" w:rsidRPr="00AA6AF3" w:rsidRDefault="004A31D1" w:rsidP="00494333">
            <w:pPr>
              <w:pStyle w:val="a7"/>
              <w:tabs>
                <w:tab w:val="left" w:pos="426"/>
              </w:tabs>
              <w:spacing w:line="276" w:lineRule="auto"/>
              <w:ind w:left="0" w:firstLine="0"/>
              <w:jc w:val="center"/>
              <w:rPr>
                <w:b/>
                <w:sz w:val="24"/>
                <w:lang w:val="ru-RU"/>
              </w:rPr>
            </w:pPr>
            <w:r>
              <w:rPr>
                <w:b/>
                <w:sz w:val="24"/>
                <w:lang w:val="ru-RU"/>
              </w:rPr>
              <w:t>2024</w:t>
            </w:r>
          </w:p>
        </w:tc>
      </w:tr>
      <w:tr w:rsidR="00494333" w:rsidTr="00494333">
        <w:trPr>
          <w:trHeight w:val="311"/>
        </w:trPr>
        <w:tc>
          <w:tcPr>
            <w:tcW w:w="939" w:type="pct"/>
            <w:vAlign w:val="center"/>
          </w:tcPr>
          <w:p w:rsidR="00494333" w:rsidRPr="00494333" w:rsidRDefault="00E248F5" w:rsidP="00494333">
            <w:pPr>
              <w:pStyle w:val="a7"/>
              <w:tabs>
                <w:tab w:val="left" w:pos="426"/>
              </w:tabs>
              <w:spacing w:line="276" w:lineRule="auto"/>
              <w:ind w:firstLine="0"/>
              <w:jc w:val="center"/>
              <w:rPr>
                <w:sz w:val="24"/>
                <w:lang w:val="ru-RU"/>
              </w:rPr>
            </w:pPr>
            <w:r>
              <w:rPr>
                <w:sz w:val="24"/>
                <w:lang w:val="ru-RU"/>
              </w:rPr>
              <w:t>Октябрьское</w:t>
            </w:r>
          </w:p>
        </w:tc>
        <w:tc>
          <w:tcPr>
            <w:tcW w:w="812" w:type="pct"/>
            <w:vAlign w:val="center"/>
          </w:tcPr>
          <w:p w:rsidR="00494333" w:rsidRPr="00494333" w:rsidRDefault="00703277" w:rsidP="00494333">
            <w:pPr>
              <w:jc w:val="center"/>
              <w:rPr>
                <w:color w:val="000000"/>
                <w:sz w:val="24"/>
                <w:szCs w:val="22"/>
              </w:rPr>
            </w:pPr>
            <w:r>
              <w:rPr>
                <w:color w:val="000000"/>
                <w:sz w:val="24"/>
                <w:szCs w:val="22"/>
              </w:rPr>
              <w:t>2556</w:t>
            </w:r>
          </w:p>
        </w:tc>
        <w:tc>
          <w:tcPr>
            <w:tcW w:w="812" w:type="pct"/>
            <w:vAlign w:val="center"/>
          </w:tcPr>
          <w:p w:rsidR="00494333" w:rsidRPr="00494333" w:rsidRDefault="00703277" w:rsidP="00494333">
            <w:pPr>
              <w:jc w:val="center"/>
              <w:rPr>
                <w:color w:val="000000"/>
                <w:sz w:val="24"/>
                <w:szCs w:val="22"/>
              </w:rPr>
            </w:pPr>
            <w:r>
              <w:rPr>
                <w:color w:val="000000"/>
                <w:sz w:val="24"/>
                <w:szCs w:val="22"/>
              </w:rPr>
              <w:t>3386</w:t>
            </w:r>
          </w:p>
        </w:tc>
        <w:tc>
          <w:tcPr>
            <w:tcW w:w="812" w:type="pct"/>
            <w:vAlign w:val="center"/>
          </w:tcPr>
          <w:p w:rsidR="00494333" w:rsidRPr="00494333" w:rsidRDefault="00703277" w:rsidP="00494333">
            <w:pPr>
              <w:jc w:val="center"/>
              <w:rPr>
                <w:color w:val="000000"/>
                <w:sz w:val="24"/>
                <w:szCs w:val="22"/>
              </w:rPr>
            </w:pPr>
            <w:r>
              <w:rPr>
                <w:color w:val="000000"/>
                <w:sz w:val="24"/>
                <w:szCs w:val="22"/>
              </w:rPr>
              <w:t>2064</w:t>
            </w:r>
          </w:p>
        </w:tc>
        <w:tc>
          <w:tcPr>
            <w:tcW w:w="812" w:type="pct"/>
            <w:vAlign w:val="center"/>
          </w:tcPr>
          <w:p w:rsidR="00494333" w:rsidRPr="00494333" w:rsidRDefault="00703277" w:rsidP="00494333">
            <w:pPr>
              <w:jc w:val="center"/>
              <w:rPr>
                <w:color w:val="000000"/>
                <w:sz w:val="24"/>
                <w:szCs w:val="22"/>
              </w:rPr>
            </w:pPr>
            <w:r>
              <w:rPr>
                <w:color w:val="000000"/>
                <w:sz w:val="24"/>
                <w:szCs w:val="22"/>
              </w:rPr>
              <w:t>900</w:t>
            </w:r>
          </w:p>
        </w:tc>
        <w:tc>
          <w:tcPr>
            <w:tcW w:w="813" w:type="pct"/>
            <w:vAlign w:val="center"/>
          </w:tcPr>
          <w:p w:rsidR="00494333" w:rsidRPr="00494333" w:rsidRDefault="00703277" w:rsidP="00494333">
            <w:pPr>
              <w:jc w:val="center"/>
              <w:rPr>
                <w:color w:val="000000"/>
                <w:sz w:val="24"/>
                <w:szCs w:val="22"/>
              </w:rPr>
            </w:pPr>
            <w:r>
              <w:rPr>
                <w:color w:val="000000"/>
                <w:sz w:val="24"/>
                <w:szCs w:val="22"/>
              </w:rPr>
              <w:t>2764</w:t>
            </w:r>
          </w:p>
        </w:tc>
      </w:tr>
    </w:tbl>
    <w:p w:rsidR="00400D8A" w:rsidRDefault="00400D8A" w:rsidP="00DA2455">
      <w:pPr>
        <w:pStyle w:val="a3"/>
        <w:ind w:left="0" w:firstLine="709"/>
        <w:jc w:val="both"/>
        <w:rPr>
          <w:sz w:val="24"/>
          <w:szCs w:val="26"/>
        </w:rPr>
      </w:pPr>
    </w:p>
    <w:p w:rsidR="006927A8" w:rsidRPr="00DA2455" w:rsidRDefault="006927A8" w:rsidP="00DA2455">
      <w:pPr>
        <w:pStyle w:val="a3"/>
        <w:ind w:left="0" w:firstLine="709"/>
        <w:jc w:val="both"/>
        <w:rPr>
          <w:b/>
          <w:sz w:val="24"/>
          <w:szCs w:val="28"/>
          <w:lang w:eastAsia="en-US"/>
        </w:rPr>
      </w:pPr>
      <w:r w:rsidRPr="00DA2455">
        <w:rPr>
          <w:sz w:val="24"/>
          <w:szCs w:val="26"/>
        </w:rPr>
        <w:t>Также необходимо отметить, что дальность транспортировки отходов, с учетом ограничений по безопасности полетов, возросла на 30 – 40 км и доходит до 90-50 км. При этом в существующем законодательстве РФ и субъекте федерации отсутствуют нормы по организации объектов захоронения ТБ отходов в сельских населенных пунктах численностью до 1000 – 3000 человек. Наличие возможности по организации и размещении (получении лимитов на размещение отходов)  таких объектов (до 1000 тонн в год) в непосредственной близости от населенного пункта (1-5 км) позволило бы решить вопросы на большей территории Томского района</w:t>
      </w:r>
    </w:p>
    <w:p w:rsidR="000326BD" w:rsidRPr="00EA5BF4" w:rsidRDefault="000B0613" w:rsidP="00DB49E6">
      <w:pPr>
        <w:pStyle w:val="1"/>
        <w:spacing w:before="240"/>
        <w:rPr>
          <w:lang w:val="ru-RU"/>
        </w:rPr>
      </w:pPr>
      <w:bookmarkStart w:id="37" w:name="_Toc413694629"/>
      <w:r w:rsidRPr="00EA5BF4">
        <w:rPr>
          <w:lang w:val="ru-RU"/>
        </w:rPr>
        <w:t>3.6 Система газоснабжения</w:t>
      </w:r>
      <w:bookmarkEnd w:id="37"/>
    </w:p>
    <w:p w:rsidR="00C27F44" w:rsidRPr="00E301D2" w:rsidRDefault="00C27F44" w:rsidP="00C27F44">
      <w:pPr>
        <w:pStyle w:val="af4"/>
      </w:pPr>
      <w:r w:rsidRPr="00E301D2">
        <w:rPr>
          <w:szCs w:val="26"/>
        </w:rPr>
        <w:lastRenderedPageBreak/>
        <w:t xml:space="preserve">Газоснабжение Октябрьского сельского поселения осуществляется сжиженным газом. </w:t>
      </w:r>
      <w:r w:rsidRPr="00E301D2">
        <w:t>Потребители поселения пользуются привозным сжиженным углеводородным газом (СУГ), доставляемым с ГНС г. Томск.</w:t>
      </w:r>
    </w:p>
    <w:p w:rsidR="00DC0E21" w:rsidRPr="00EA5BF4" w:rsidRDefault="007C624D" w:rsidP="00B123C8">
      <w:pPr>
        <w:pStyle w:val="1"/>
        <w:jc w:val="center"/>
        <w:rPr>
          <w:lang w:val="ru-RU"/>
        </w:rPr>
      </w:pPr>
      <w:r w:rsidRPr="00EA5BF4">
        <w:rPr>
          <w:sz w:val="28"/>
          <w:lang w:val="ru-RU"/>
        </w:rPr>
        <w:br w:type="page"/>
      </w:r>
      <w:bookmarkStart w:id="38" w:name="_Toc413694630"/>
      <w:r w:rsidRPr="00EA5BF4">
        <w:rPr>
          <w:lang w:val="ru-RU"/>
        </w:rPr>
        <w:lastRenderedPageBreak/>
        <w:t xml:space="preserve">Раздел 4. Характеристика состояния и проблем в реализации </w:t>
      </w:r>
      <w:proofErr w:type="spellStart"/>
      <w:r w:rsidRPr="00EA5BF4">
        <w:rPr>
          <w:lang w:val="ru-RU"/>
        </w:rPr>
        <w:t>энергоресурсосбережения</w:t>
      </w:r>
      <w:proofErr w:type="spellEnd"/>
      <w:r w:rsidRPr="00EA5BF4">
        <w:rPr>
          <w:lang w:val="ru-RU"/>
        </w:rPr>
        <w:t xml:space="preserve"> и учета и сбора информации</w:t>
      </w:r>
      <w:bookmarkEnd w:id="38"/>
    </w:p>
    <w:p w:rsidR="00DC0E21" w:rsidRPr="00EA5BF4" w:rsidRDefault="00DC0E21" w:rsidP="00DB49E6">
      <w:pPr>
        <w:pStyle w:val="1"/>
        <w:spacing w:before="240"/>
        <w:rPr>
          <w:lang w:val="ru-RU"/>
        </w:rPr>
      </w:pPr>
      <w:bookmarkStart w:id="39" w:name="_Toc413694631"/>
      <w:r w:rsidRPr="00EA5BF4">
        <w:rPr>
          <w:lang w:val="ru-RU"/>
        </w:rPr>
        <w:t>4.1 Электроснабжение</w:t>
      </w:r>
      <w:bookmarkEnd w:id="39"/>
    </w:p>
    <w:p w:rsidR="00DC0E21" w:rsidRPr="002A590A" w:rsidRDefault="00DC0E21" w:rsidP="002A590A">
      <w:pPr>
        <w:ind w:firstLine="709"/>
        <w:jc w:val="both"/>
        <w:rPr>
          <w:sz w:val="24"/>
        </w:rPr>
      </w:pPr>
      <w:r w:rsidRPr="002A590A">
        <w:rPr>
          <w:sz w:val="24"/>
        </w:rPr>
        <w:t xml:space="preserve">Описание существующей системы коммерческого и технического учета представлено </w:t>
      </w:r>
      <w:r w:rsidR="002A590A">
        <w:rPr>
          <w:sz w:val="24"/>
        </w:rPr>
        <w:t>в табл</w:t>
      </w:r>
      <w:r w:rsidRPr="002A590A">
        <w:rPr>
          <w:sz w:val="24"/>
        </w:rPr>
        <w:t>.</w:t>
      </w:r>
      <w:r w:rsidR="002A590A">
        <w:rPr>
          <w:sz w:val="24"/>
        </w:rPr>
        <w:t xml:space="preserve"> 4.1.1.</w:t>
      </w:r>
    </w:p>
    <w:p w:rsidR="002A590A" w:rsidRDefault="002A590A" w:rsidP="002A590A">
      <w:pPr>
        <w:jc w:val="both"/>
        <w:rPr>
          <w:sz w:val="24"/>
        </w:rPr>
      </w:pPr>
    </w:p>
    <w:p w:rsidR="002A590A" w:rsidRPr="002A590A" w:rsidRDefault="00DC0E21" w:rsidP="00DB49E6">
      <w:pPr>
        <w:jc w:val="both"/>
        <w:rPr>
          <w:sz w:val="24"/>
        </w:rPr>
      </w:pPr>
      <w:r w:rsidRPr="002A590A">
        <w:rPr>
          <w:sz w:val="24"/>
        </w:rPr>
        <w:t xml:space="preserve">Таблица 4.1.1 – Состояние системы учёта </w:t>
      </w:r>
      <w:r w:rsidR="002A590A" w:rsidRPr="002A590A">
        <w:rPr>
          <w:sz w:val="24"/>
        </w:rPr>
        <w:t>(по данным на 2010г.)</w:t>
      </w:r>
    </w:p>
    <w:tbl>
      <w:tblPr>
        <w:tblStyle w:val="aa"/>
        <w:tblW w:w="5000" w:type="pct"/>
        <w:jc w:val="center"/>
        <w:tblLook w:val="04A0" w:firstRow="1" w:lastRow="0" w:firstColumn="1" w:lastColumn="0" w:noHBand="0" w:noVBand="1"/>
      </w:tblPr>
      <w:tblGrid>
        <w:gridCol w:w="6744"/>
        <w:gridCol w:w="1696"/>
        <w:gridCol w:w="1131"/>
      </w:tblGrid>
      <w:tr w:rsidR="00DC0E21" w:rsidRPr="00DC0E21" w:rsidTr="00DC0E21">
        <w:trPr>
          <w:jc w:val="center"/>
        </w:trPr>
        <w:tc>
          <w:tcPr>
            <w:tcW w:w="3523" w:type="pct"/>
          </w:tcPr>
          <w:p w:rsidR="00DC0E21" w:rsidRPr="00DC0E21" w:rsidRDefault="00DC0E21" w:rsidP="00DC0E21">
            <w:pPr>
              <w:ind w:firstLine="709"/>
              <w:jc w:val="center"/>
              <w:rPr>
                <w:b/>
                <w:sz w:val="24"/>
              </w:rPr>
            </w:pPr>
          </w:p>
        </w:tc>
        <w:tc>
          <w:tcPr>
            <w:tcW w:w="886" w:type="pct"/>
          </w:tcPr>
          <w:p w:rsidR="00DC0E21" w:rsidRPr="00A67A1B" w:rsidRDefault="00DC0E21" w:rsidP="00DC0E21">
            <w:pPr>
              <w:jc w:val="center"/>
              <w:rPr>
                <w:b/>
                <w:sz w:val="24"/>
              </w:rPr>
            </w:pPr>
            <w:r w:rsidRPr="00A67A1B">
              <w:rPr>
                <w:b/>
                <w:sz w:val="24"/>
              </w:rPr>
              <w:t>Кол.</w:t>
            </w:r>
          </w:p>
        </w:tc>
        <w:tc>
          <w:tcPr>
            <w:tcW w:w="591" w:type="pct"/>
          </w:tcPr>
          <w:p w:rsidR="00DC0E21" w:rsidRPr="00A67A1B" w:rsidRDefault="00DC0E21" w:rsidP="00DC0E21">
            <w:pPr>
              <w:jc w:val="center"/>
              <w:rPr>
                <w:b/>
                <w:sz w:val="24"/>
              </w:rPr>
            </w:pPr>
            <w:r w:rsidRPr="00A67A1B">
              <w:rPr>
                <w:b/>
                <w:sz w:val="24"/>
              </w:rPr>
              <w:t>%</w:t>
            </w:r>
          </w:p>
        </w:tc>
      </w:tr>
      <w:tr w:rsidR="00DC0E21" w:rsidRPr="00DC0E21" w:rsidTr="00DC0E21">
        <w:trPr>
          <w:jc w:val="center"/>
        </w:trPr>
        <w:tc>
          <w:tcPr>
            <w:tcW w:w="3523" w:type="pct"/>
          </w:tcPr>
          <w:p w:rsidR="00DC0E21" w:rsidRPr="00DC0E21" w:rsidRDefault="00DC0E21" w:rsidP="00DC0E21">
            <w:pPr>
              <w:jc w:val="center"/>
              <w:rPr>
                <w:sz w:val="24"/>
              </w:rPr>
            </w:pPr>
            <w:r w:rsidRPr="00DC0E21">
              <w:rPr>
                <w:sz w:val="24"/>
              </w:rPr>
              <w:t>Потребителей в жилищном фонде</w:t>
            </w:r>
          </w:p>
        </w:tc>
        <w:tc>
          <w:tcPr>
            <w:tcW w:w="886" w:type="pct"/>
          </w:tcPr>
          <w:p w:rsidR="00DC0E21" w:rsidRPr="00DC0E21" w:rsidRDefault="00C27F44" w:rsidP="00DC0E21">
            <w:pPr>
              <w:jc w:val="center"/>
              <w:rPr>
                <w:sz w:val="24"/>
                <w:szCs w:val="22"/>
              </w:rPr>
            </w:pPr>
            <w:r>
              <w:rPr>
                <w:sz w:val="24"/>
                <w:szCs w:val="22"/>
              </w:rPr>
              <w:t>858</w:t>
            </w:r>
          </w:p>
        </w:tc>
        <w:tc>
          <w:tcPr>
            <w:tcW w:w="591" w:type="pct"/>
          </w:tcPr>
          <w:p w:rsidR="00DC0E21" w:rsidRPr="00DC0E21" w:rsidRDefault="00C27F44" w:rsidP="00C27F44">
            <w:pPr>
              <w:jc w:val="center"/>
              <w:rPr>
                <w:sz w:val="24"/>
                <w:szCs w:val="22"/>
              </w:rPr>
            </w:pPr>
            <w:r>
              <w:rPr>
                <w:sz w:val="24"/>
                <w:szCs w:val="22"/>
              </w:rPr>
              <w:t>98</w:t>
            </w:r>
            <w:r w:rsidR="00DC0E21" w:rsidRPr="00DC0E21">
              <w:rPr>
                <w:sz w:val="24"/>
                <w:szCs w:val="22"/>
              </w:rPr>
              <w:t>,</w:t>
            </w:r>
            <w:r>
              <w:rPr>
                <w:sz w:val="24"/>
                <w:szCs w:val="22"/>
              </w:rPr>
              <w:t>2</w:t>
            </w:r>
          </w:p>
        </w:tc>
      </w:tr>
      <w:tr w:rsidR="00DC0E21" w:rsidRPr="00DC0E21" w:rsidTr="00DC0E21">
        <w:trPr>
          <w:jc w:val="center"/>
        </w:trPr>
        <w:tc>
          <w:tcPr>
            <w:tcW w:w="3523" w:type="pct"/>
          </w:tcPr>
          <w:p w:rsidR="00DC0E21" w:rsidRPr="00DC0E21" w:rsidRDefault="00DC0E21" w:rsidP="00DC0E21">
            <w:pPr>
              <w:jc w:val="center"/>
              <w:rPr>
                <w:sz w:val="24"/>
              </w:rPr>
            </w:pPr>
            <w:r w:rsidRPr="00DC0E21">
              <w:rPr>
                <w:sz w:val="24"/>
              </w:rPr>
              <w:t>Объектов бюджетной сферы</w:t>
            </w:r>
          </w:p>
        </w:tc>
        <w:tc>
          <w:tcPr>
            <w:tcW w:w="886" w:type="pct"/>
          </w:tcPr>
          <w:p w:rsidR="00DC0E21" w:rsidRPr="00DC0E21" w:rsidRDefault="00C27F44" w:rsidP="00DC0E21">
            <w:pPr>
              <w:jc w:val="center"/>
              <w:rPr>
                <w:sz w:val="24"/>
                <w:szCs w:val="22"/>
              </w:rPr>
            </w:pPr>
            <w:r>
              <w:rPr>
                <w:sz w:val="24"/>
                <w:szCs w:val="22"/>
              </w:rPr>
              <w:t>3</w:t>
            </w:r>
          </w:p>
        </w:tc>
        <w:tc>
          <w:tcPr>
            <w:tcW w:w="591" w:type="pct"/>
          </w:tcPr>
          <w:p w:rsidR="00DC0E21" w:rsidRPr="00DC0E21" w:rsidRDefault="00DC0E21" w:rsidP="00DC0E21">
            <w:pPr>
              <w:jc w:val="center"/>
              <w:rPr>
                <w:sz w:val="24"/>
                <w:szCs w:val="22"/>
              </w:rPr>
            </w:pPr>
            <w:r w:rsidRPr="00DC0E21">
              <w:rPr>
                <w:sz w:val="24"/>
                <w:szCs w:val="22"/>
              </w:rPr>
              <w:t>100</w:t>
            </w:r>
          </w:p>
        </w:tc>
      </w:tr>
    </w:tbl>
    <w:p w:rsidR="002A590A" w:rsidRDefault="002A590A" w:rsidP="002A590A">
      <w:pPr>
        <w:ind w:firstLine="709"/>
        <w:jc w:val="both"/>
        <w:rPr>
          <w:sz w:val="24"/>
        </w:rPr>
      </w:pPr>
    </w:p>
    <w:p w:rsidR="00DC0E21" w:rsidRPr="002A590A" w:rsidRDefault="00DC0E21" w:rsidP="002A590A">
      <w:pPr>
        <w:ind w:firstLine="709"/>
        <w:jc w:val="both"/>
        <w:rPr>
          <w:sz w:val="24"/>
        </w:rPr>
      </w:pPr>
      <w:r w:rsidRPr="002A590A">
        <w:rPr>
          <w:sz w:val="24"/>
        </w:rPr>
        <w:tab/>
        <w:t xml:space="preserve">Анализ учёта показывает, что у потребителей до сих пор применяются устаревшие электросчётчики индукционного типа (например, СА4у-и672, СО-и445), </w:t>
      </w:r>
      <w:proofErr w:type="gramStart"/>
      <w:r w:rsidRPr="002A590A">
        <w:rPr>
          <w:sz w:val="24"/>
        </w:rPr>
        <w:t>имеющими</w:t>
      </w:r>
      <w:proofErr w:type="gramEnd"/>
      <w:r w:rsidRPr="002A590A">
        <w:rPr>
          <w:sz w:val="24"/>
        </w:rPr>
        <w:t xml:space="preserve"> недостатки: отсутствие дистанционного автоматического снятия показаний, </w:t>
      </w:r>
      <w:proofErr w:type="spellStart"/>
      <w:r w:rsidRPr="002A590A">
        <w:rPr>
          <w:sz w:val="24"/>
        </w:rPr>
        <w:t>однотарифность</w:t>
      </w:r>
      <w:proofErr w:type="spellEnd"/>
      <w:r w:rsidRPr="002A590A">
        <w:rPr>
          <w:sz w:val="24"/>
        </w:rPr>
        <w:t>, погрешность учёта, плохую защита от краж электроэнергии, а также низкую функциональность. Необходимо планово заменять устаревшие счётчики электронными многотарифными, с возможностью диспетчеризации, что позволит мотивировать потребителей равномерно распределять нагрузку по времени суток.</w:t>
      </w:r>
    </w:p>
    <w:p w:rsidR="00DC0E21" w:rsidRPr="00EA5BF4" w:rsidRDefault="00DC0E21" w:rsidP="00DB49E6">
      <w:pPr>
        <w:pStyle w:val="1"/>
        <w:spacing w:before="240"/>
        <w:rPr>
          <w:lang w:val="ru-RU"/>
        </w:rPr>
      </w:pPr>
      <w:bookmarkStart w:id="40" w:name="_Toc413694632"/>
      <w:r w:rsidRPr="00EA5BF4">
        <w:rPr>
          <w:lang w:val="ru-RU"/>
        </w:rPr>
        <w:t>4.2 Теплоснабжение</w:t>
      </w:r>
      <w:bookmarkEnd w:id="40"/>
    </w:p>
    <w:p w:rsidR="00455D15" w:rsidRPr="00455D15" w:rsidRDefault="00455D15" w:rsidP="00455D15">
      <w:pPr>
        <w:pStyle w:val="af4"/>
      </w:pPr>
      <w:r w:rsidRPr="00455D15">
        <w:t xml:space="preserve">По данным приведенным в предоставленной МУП «ЖКХ Октябрьское»  документации </w:t>
      </w:r>
      <w:r w:rsidRPr="00455D15">
        <w:rPr>
          <w:rStyle w:val="90"/>
          <w:i w:val="0"/>
          <w:iCs w:val="0"/>
          <w:color w:val="auto"/>
          <w:sz w:val="24"/>
          <w:szCs w:val="24"/>
          <w:u w:val="none"/>
        </w:rPr>
        <w:t>коммерческого учета тепловой энергии не ведется.</w:t>
      </w:r>
      <w:r w:rsidRPr="00455D15">
        <w:t xml:space="preserve">  </w:t>
      </w:r>
    </w:p>
    <w:p w:rsidR="00DC0E21" w:rsidRPr="0057333F" w:rsidRDefault="00DC0E21" w:rsidP="00DB49E6">
      <w:pPr>
        <w:pStyle w:val="1"/>
        <w:spacing w:before="240"/>
        <w:rPr>
          <w:rFonts w:asciiTheme="minorHAnsi" w:hAnsiTheme="minorHAnsi"/>
          <w:lang w:val="ru-RU"/>
        </w:rPr>
      </w:pPr>
      <w:bookmarkStart w:id="41" w:name="_Toc413694633"/>
      <w:r w:rsidRPr="00EA5BF4">
        <w:rPr>
          <w:lang w:val="ru-RU"/>
        </w:rPr>
        <w:t>4.3 Водоснабжение</w:t>
      </w:r>
      <w:bookmarkEnd w:id="41"/>
    </w:p>
    <w:p w:rsidR="00011AFF" w:rsidRPr="00F40D4D" w:rsidRDefault="00011AFF" w:rsidP="00011AFF">
      <w:pPr>
        <w:pStyle w:val="af4"/>
        <w:rPr>
          <w:rFonts w:asciiTheme="minorHAnsi" w:hAnsiTheme="minorHAnsi"/>
        </w:rPr>
      </w:pPr>
      <w:r w:rsidRPr="00011AFF">
        <w:t xml:space="preserve">На водозаборных сооружениях с. </w:t>
      </w:r>
      <w:proofErr w:type="gramStart"/>
      <w:r w:rsidRPr="00011AFF">
        <w:t>Октябрьское</w:t>
      </w:r>
      <w:proofErr w:type="gramEnd"/>
      <w:r w:rsidRPr="00011AFF">
        <w:t xml:space="preserve"> приборы коммерческого учета отсутствуют. У потребителей учету подлежит более 78 % всей отпущенной воды. </w:t>
      </w:r>
      <w:r>
        <w:t>Информация о планах установки приборов учета отсутствует.</w:t>
      </w:r>
    </w:p>
    <w:p w:rsidR="00DC0E21" w:rsidRPr="00EA5BF4" w:rsidRDefault="00DC0E21" w:rsidP="00DB49E6">
      <w:pPr>
        <w:pStyle w:val="1"/>
        <w:spacing w:before="240"/>
        <w:rPr>
          <w:lang w:val="ru-RU"/>
        </w:rPr>
      </w:pPr>
      <w:bookmarkStart w:id="42" w:name="_Toc413694634"/>
      <w:r w:rsidRPr="00EA5BF4">
        <w:rPr>
          <w:lang w:val="ru-RU"/>
        </w:rPr>
        <w:t>4.4 Водоотведение</w:t>
      </w:r>
      <w:bookmarkEnd w:id="42"/>
    </w:p>
    <w:p w:rsidR="00DC0E21" w:rsidRPr="002A590A" w:rsidRDefault="00DC0E21" w:rsidP="002A590A">
      <w:pPr>
        <w:ind w:firstLine="709"/>
        <w:jc w:val="both"/>
        <w:rPr>
          <w:sz w:val="24"/>
        </w:rPr>
      </w:pPr>
      <w:bookmarkStart w:id="43" w:name="_Toc381029277"/>
      <w:bookmarkStart w:id="44" w:name="_Toc395106922"/>
      <w:r w:rsidRPr="002A590A">
        <w:rPr>
          <w:sz w:val="24"/>
        </w:rPr>
        <w:t>Оснащенность зданий, строений и сооружений приборами учета принимаемых сточных вод и их применение при осуществлении коммерческих расчетов</w:t>
      </w:r>
      <w:bookmarkEnd w:id="43"/>
      <w:bookmarkEnd w:id="44"/>
      <w:r w:rsidR="00FA6526" w:rsidRPr="002A590A">
        <w:rPr>
          <w:sz w:val="24"/>
        </w:rPr>
        <w:t>: н</w:t>
      </w:r>
      <w:r w:rsidRPr="002A590A">
        <w:rPr>
          <w:sz w:val="24"/>
        </w:rPr>
        <w:t xml:space="preserve">а территории </w:t>
      </w:r>
      <w:r w:rsidR="00E248F5">
        <w:rPr>
          <w:sz w:val="24"/>
        </w:rPr>
        <w:t>Октябрьского</w:t>
      </w:r>
      <w:r w:rsidRPr="002A590A">
        <w:rPr>
          <w:sz w:val="24"/>
        </w:rPr>
        <w:t xml:space="preserve"> поселения здания, строения и сооружения не оборудованы приборами учета сточных вод.</w:t>
      </w:r>
    </w:p>
    <w:p w:rsidR="003716CE" w:rsidRPr="00DC0E21" w:rsidRDefault="003716CE" w:rsidP="00DC0E21">
      <w:pPr>
        <w:pStyle w:val="a3"/>
        <w:spacing w:line="360" w:lineRule="auto"/>
        <w:ind w:left="0" w:firstLine="709"/>
        <w:jc w:val="both"/>
        <w:rPr>
          <w:b/>
          <w:sz w:val="28"/>
          <w:szCs w:val="28"/>
          <w:lang w:eastAsia="en-US"/>
        </w:rPr>
      </w:pPr>
      <w:r w:rsidRPr="00DC0E21">
        <w:rPr>
          <w:b/>
          <w:sz w:val="28"/>
          <w:szCs w:val="28"/>
          <w:lang w:eastAsia="en-US"/>
        </w:rPr>
        <w:br w:type="page"/>
      </w:r>
    </w:p>
    <w:p w:rsidR="00634677" w:rsidRDefault="003716CE" w:rsidP="00B123C8">
      <w:pPr>
        <w:pStyle w:val="1"/>
        <w:jc w:val="center"/>
        <w:rPr>
          <w:rFonts w:asciiTheme="minorHAnsi" w:hAnsiTheme="minorHAnsi"/>
          <w:lang w:val="ru-RU"/>
        </w:rPr>
      </w:pPr>
      <w:bookmarkStart w:id="45" w:name="_Toc413694635"/>
      <w:r w:rsidRPr="00EA5BF4">
        <w:rPr>
          <w:lang w:val="ru-RU"/>
        </w:rPr>
        <w:lastRenderedPageBreak/>
        <w:t>Раздел 5. Целевые показатели развития коммунальной инфраструктуры</w:t>
      </w:r>
      <w:bookmarkEnd w:id="45"/>
    </w:p>
    <w:p w:rsidR="0016715F" w:rsidRPr="002B01EE" w:rsidRDefault="0016715F" w:rsidP="0016715F">
      <w:pPr>
        <w:ind w:firstLine="709"/>
        <w:jc w:val="both"/>
        <w:rPr>
          <w:sz w:val="24"/>
          <w:szCs w:val="28"/>
        </w:rPr>
      </w:pPr>
      <w:r w:rsidRPr="002B01EE">
        <w:rPr>
          <w:sz w:val="24"/>
          <w:szCs w:val="28"/>
        </w:rPr>
        <w:t>Результаты реализации Программы определяются уровнем достижения запланированных целевых показателей.</w:t>
      </w:r>
    </w:p>
    <w:p w:rsidR="0016715F" w:rsidRPr="002B01EE" w:rsidRDefault="0016715F" w:rsidP="0016715F">
      <w:pPr>
        <w:ind w:firstLine="709"/>
        <w:jc w:val="both"/>
        <w:rPr>
          <w:sz w:val="24"/>
          <w:szCs w:val="28"/>
        </w:rPr>
      </w:pPr>
      <w:r w:rsidRPr="002B01EE">
        <w:rPr>
          <w:sz w:val="24"/>
          <w:szCs w:val="28"/>
        </w:rPr>
        <w:t xml:space="preserve">Перечень целевых показателей </w:t>
      </w:r>
      <w:proofErr w:type="gramStart"/>
      <w:r w:rsidRPr="002B01EE">
        <w:rPr>
          <w:sz w:val="24"/>
          <w:szCs w:val="28"/>
        </w:rPr>
        <w:t>с детализацией по системам коммунальной инфраструктуры принят в соответствии с Методическими рекомендациями по разработке</w:t>
      </w:r>
      <w:proofErr w:type="gramEnd"/>
      <w:r w:rsidRPr="002B01EE">
        <w:rPr>
          <w:sz w:val="24"/>
          <w:szCs w:val="28"/>
        </w:rPr>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w:t>
      </w:r>
      <w:r>
        <w:rPr>
          <w:sz w:val="24"/>
          <w:szCs w:val="28"/>
        </w:rPr>
        <w:t>204</w:t>
      </w:r>
      <w:r w:rsidRPr="002B01EE">
        <w:rPr>
          <w:sz w:val="24"/>
          <w:szCs w:val="28"/>
        </w:rPr>
        <w:t>:</w:t>
      </w:r>
    </w:p>
    <w:p w:rsidR="0016715F" w:rsidRPr="002B01EE" w:rsidRDefault="0016715F" w:rsidP="0016715F">
      <w:pPr>
        <w:numPr>
          <w:ilvl w:val="0"/>
          <w:numId w:val="18"/>
        </w:numPr>
        <w:tabs>
          <w:tab w:val="left" w:pos="1134"/>
        </w:tabs>
        <w:ind w:left="0" w:firstLine="709"/>
        <w:jc w:val="both"/>
        <w:rPr>
          <w:sz w:val="24"/>
          <w:szCs w:val="28"/>
        </w:rPr>
      </w:pPr>
      <w:r w:rsidRPr="002B01EE">
        <w:rPr>
          <w:sz w:val="24"/>
          <w:szCs w:val="28"/>
        </w:rPr>
        <w:t>критерии доступности коммунальных услуг для населения;</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спроса на коммунальные ресурсы и перспективные нагрузки;</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величины новых нагрузок;</w:t>
      </w:r>
    </w:p>
    <w:p w:rsidR="0016715F" w:rsidRDefault="0016715F" w:rsidP="0016715F">
      <w:pPr>
        <w:numPr>
          <w:ilvl w:val="0"/>
          <w:numId w:val="18"/>
        </w:numPr>
        <w:tabs>
          <w:tab w:val="left" w:pos="1134"/>
          <w:tab w:val="left" w:pos="1276"/>
        </w:tabs>
        <w:ind w:left="0" w:firstLine="709"/>
        <w:jc w:val="both"/>
        <w:rPr>
          <w:sz w:val="24"/>
          <w:szCs w:val="28"/>
        </w:rPr>
      </w:pPr>
      <w:r>
        <w:rPr>
          <w:sz w:val="24"/>
          <w:szCs w:val="28"/>
        </w:rPr>
        <w:t xml:space="preserve">показатели степени охвата </w:t>
      </w:r>
      <w:r w:rsidRPr="002B01EE">
        <w:rPr>
          <w:sz w:val="24"/>
          <w:szCs w:val="28"/>
        </w:rPr>
        <w:t>потребителей приборами учета;</w:t>
      </w:r>
    </w:p>
    <w:p w:rsidR="0016715F" w:rsidRPr="00DE54F4" w:rsidRDefault="0016715F" w:rsidP="0016715F">
      <w:pPr>
        <w:numPr>
          <w:ilvl w:val="0"/>
          <w:numId w:val="18"/>
        </w:numPr>
        <w:tabs>
          <w:tab w:val="left" w:pos="1134"/>
          <w:tab w:val="left" w:pos="1276"/>
        </w:tabs>
        <w:ind w:left="0" w:firstLine="709"/>
        <w:jc w:val="both"/>
        <w:rPr>
          <w:sz w:val="22"/>
          <w:szCs w:val="28"/>
        </w:rPr>
      </w:pPr>
      <w:r w:rsidRPr="00DE54F4">
        <w:rPr>
          <w:sz w:val="24"/>
          <w:szCs w:val="28"/>
        </w:rPr>
        <w:t>показатели надежности поставки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эффективности производства и транспортировки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эффективности потребления коммунальных ресурсов;</w:t>
      </w:r>
    </w:p>
    <w:p w:rsidR="0016715F" w:rsidRPr="002B01EE" w:rsidRDefault="0016715F" w:rsidP="0016715F">
      <w:pPr>
        <w:numPr>
          <w:ilvl w:val="0"/>
          <w:numId w:val="18"/>
        </w:numPr>
        <w:tabs>
          <w:tab w:val="left" w:pos="1134"/>
          <w:tab w:val="left" w:pos="1276"/>
        </w:tabs>
        <w:ind w:left="0" w:firstLine="709"/>
        <w:jc w:val="both"/>
        <w:rPr>
          <w:sz w:val="24"/>
          <w:szCs w:val="28"/>
        </w:rPr>
      </w:pPr>
      <w:r w:rsidRPr="002B01EE">
        <w:rPr>
          <w:sz w:val="24"/>
          <w:szCs w:val="28"/>
        </w:rPr>
        <w:t>показатели воздействия на окружающую среду.</w:t>
      </w:r>
    </w:p>
    <w:p w:rsidR="0016715F" w:rsidRPr="002B01EE" w:rsidRDefault="0016715F" w:rsidP="0016715F">
      <w:pPr>
        <w:tabs>
          <w:tab w:val="left" w:pos="1276"/>
        </w:tabs>
        <w:ind w:firstLine="709"/>
        <w:jc w:val="both"/>
        <w:rPr>
          <w:sz w:val="24"/>
          <w:szCs w:val="28"/>
        </w:rPr>
      </w:pPr>
      <w:r w:rsidRPr="002B01EE">
        <w:rPr>
          <w:sz w:val="24"/>
          <w:szCs w:val="28"/>
        </w:rPr>
        <w:t xml:space="preserve">При формировании требований к конечному состоянию коммунальной инфраструктуры </w:t>
      </w:r>
      <w:r>
        <w:rPr>
          <w:color w:val="000000"/>
          <w:sz w:val="24"/>
          <w:szCs w:val="28"/>
        </w:rPr>
        <w:t>Октябрьского СП</w:t>
      </w:r>
      <w:r w:rsidRPr="002B01EE">
        <w:rPr>
          <w:sz w:val="24"/>
          <w:szCs w:val="28"/>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16715F" w:rsidRDefault="0016715F" w:rsidP="0016715F">
      <w:pPr>
        <w:ind w:firstLine="709"/>
        <w:jc w:val="both"/>
        <w:rPr>
          <w:sz w:val="24"/>
          <w:szCs w:val="28"/>
        </w:rPr>
      </w:pPr>
      <w:r w:rsidRPr="002B01EE">
        <w:rPr>
          <w:sz w:val="24"/>
          <w:szCs w:val="28"/>
        </w:rPr>
        <w:t>Целевые показатели устанавливаются по каждому виду коммунальных услуг и периодически корректируются.</w:t>
      </w:r>
    </w:p>
    <w:p w:rsidR="0016715F" w:rsidRPr="00DE54F4" w:rsidRDefault="0016715F" w:rsidP="0016715F">
      <w:pPr>
        <w:ind w:firstLine="720"/>
        <w:jc w:val="both"/>
        <w:rPr>
          <w:sz w:val="24"/>
          <w:szCs w:val="28"/>
        </w:rPr>
      </w:pPr>
      <w:r w:rsidRPr="00DE54F4">
        <w:rPr>
          <w:bCs/>
          <w:iCs/>
          <w:sz w:val="24"/>
          <w:szCs w:val="28"/>
        </w:rPr>
        <w:t>Удельные расходы по потреблению коммунальных услуг</w:t>
      </w:r>
      <w:r w:rsidRPr="00DE54F4">
        <w:rPr>
          <w:sz w:val="24"/>
          <w:szCs w:val="28"/>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16715F" w:rsidRPr="00DE54F4" w:rsidRDefault="0016715F" w:rsidP="0016715F">
      <w:pPr>
        <w:ind w:firstLine="720"/>
        <w:jc w:val="both"/>
        <w:rPr>
          <w:bCs/>
          <w:iCs/>
          <w:sz w:val="24"/>
          <w:szCs w:val="28"/>
        </w:rPr>
      </w:pPr>
      <w:r>
        <w:rPr>
          <w:bCs/>
          <w:iCs/>
          <w:sz w:val="24"/>
          <w:szCs w:val="28"/>
        </w:rPr>
        <w:t xml:space="preserve">Охват потребителей услугами </w:t>
      </w:r>
      <w:r w:rsidRPr="00DE54F4">
        <w:rPr>
          <w:bCs/>
          <w:iCs/>
          <w:sz w:val="24"/>
          <w:szCs w:val="28"/>
        </w:rPr>
        <w:t>используется для оценки качества работы систем жизнеобеспечения.</w:t>
      </w:r>
    </w:p>
    <w:p w:rsidR="0016715F" w:rsidRPr="00DE54F4" w:rsidRDefault="0016715F" w:rsidP="0016715F">
      <w:pPr>
        <w:ind w:firstLine="720"/>
        <w:jc w:val="both"/>
        <w:rPr>
          <w:bCs/>
          <w:iCs/>
          <w:sz w:val="24"/>
          <w:szCs w:val="28"/>
        </w:rPr>
      </w:pPr>
      <w:r w:rsidRPr="00DE54F4">
        <w:rPr>
          <w:bCs/>
          <w:iCs/>
          <w:sz w:val="24"/>
          <w:szCs w:val="28"/>
        </w:rPr>
        <w:t>Уровень использования производственных мощностей, обеспеченность приборами учета характеризуют сбалансированность систем.</w:t>
      </w:r>
    </w:p>
    <w:p w:rsidR="0016715F" w:rsidRPr="00DE54F4" w:rsidRDefault="0016715F" w:rsidP="0016715F">
      <w:pPr>
        <w:ind w:firstLine="720"/>
        <w:jc w:val="both"/>
        <w:rPr>
          <w:bCs/>
          <w:iCs/>
          <w:sz w:val="24"/>
          <w:szCs w:val="28"/>
        </w:rPr>
      </w:pPr>
      <w:r w:rsidRPr="00DE54F4">
        <w:rPr>
          <w:bCs/>
          <w:iCs/>
          <w:sz w:val="24"/>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16715F" w:rsidRPr="00DE54F4" w:rsidRDefault="0016715F" w:rsidP="0016715F">
      <w:pPr>
        <w:ind w:firstLine="720"/>
        <w:jc w:val="both"/>
        <w:rPr>
          <w:sz w:val="24"/>
          <w:szCs w:val="28"/>
        </w:rPr>
      </w:pPr>
      <w:r w:rsidRPr="00DE54F4">
        <w:rPr>
          <w:sz w:val="24"/>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6715F" w:rsidRPr="00DE54F4" w:rsidRDefault="0016715F" w:rsidP="0016715F">
      <w:pPr>
        <w:ind w:firstLine="720"/>
        <w:jc w:val="both"/>
        <w:rPr>
          <w:bCs/>
          <w:iCs/>
          <w:sz w:val="24"/>
          <w:szCs w:val="28"/>
        </w:rPr>
      </w:pPr>
      <w:r>
        <w:rPr>
          <w:bCs/>
          <w:iCs/>
          <w:sz w:val="24"/>
          <w:szCs w:val="28"/>
        </w:rPr>
        <w:t xml:space="preserve">Ресурсная эффективность </w:t>
      </w:r>
      <w:r w:rsidRPr="00DE54F4">
        <w:rPr>
          <w:bCs/>
          <w:iCs/>
          <w:sz w:val="24"/>
          <w:szCs w:val="28"/>
        </w:rPr>
        <w:t>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16715F" w:rsidRPr="00DE54F4" w:rsidRDefault="0016715F" w:rsidP="0016715F">
      <w:pPr>
        <w:tabs>
          <w:tab w:val="left" w:pos="1418"/>
        </w:tabs>
        <w:ind w:firstLine="720"/>
        <w:jc w:val="both"/>
        <w:rPr>
          <w:bCs/>
          <w:iCs/>
          <w:sz w:val="24"/>
          <w:szCs w:val="28"/>
        </w:rPr>
      </w:pPr>
      <w:r w:rsidRPr="00DE54F4">
        <w:rPr>
          <w:bCs/>
          <w:iCs/>
          <w:sz w:val="24"/>
          <w:szCs w:val="28"/>
        </w:rPr>
        <w:t>Реализация мероприятий по системе электроснабжения позволит достичь следующего эффекта:</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бесперебойного электроснабжения;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повышение качества и надежности электроснабжения;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резерва мощности, необходимого для электроснабжения районов, планируемых к застройке.</w:t>
      </w:r>
    </w:p>
    <w:p w:rsidR="0016715F" w:rsidRPr="00DE54F4" w:rsidRDefault="0016715F" w:rsidP="0016715F">
      <w:pPr>
        <w:ind w:firstLine="720"/>
        <w:jc w:val="both"/>
        <w:rPr>
          <w:bCs/>
          <w:iCs/>
          <w:sz w:val="24"/>
          <w:szCs w:val="28"/>
        </w:rPr>
      </w:pPr>
      <w:r w:rsidRPr="00DE54F4">
        <w:rPr>
          <w:bCs/>
          <w:iCs/>
          <w:sz w:val="24"/>
          <w:szCs w:val="28"/>
        </w:rPr>
        <w:t>Результатами реализации мероприятий по системе теплоснабжения муниципального образования  являются: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возможности подключения строящихся объектов к системе теплоснабжения при гарантированном объеме заявленной мощности;</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lastRenderedPageBreak/>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улучшение качества жилищно-коммунального обслуживания населения по системе теплоснабжения;</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повышение ресурсной эффективности предоставления услуг теплоснабжения.</w:t>
      </w:r>
    </w:p>
    <w:p w:rsidR="0016715F" w:rsidRPr="00DE54F4" w:rsidRDefault="0016715F" w:rsidP="0016715F">
      <w:pPr>
        <w:tabs>
          <w:tab w:val="left" w:pos="1418"/>
        </w:tabs>
        <w:ind w:firstLine="720"/>
        <w:jc w:val="both"/>
        <w:rPr>
          <w:bCs/>
          <w:iCs/>
          <w:sz w:val="24"/>
          <w:szCs w:val="28"/>
        </w:rPr>
      </w:pPr>
      <w:r w:rsidRPr="00DE54F4">
        <w:rPr>
          <w:bCs/>
          <w:iCs/>
          <w:sz w:val="24"/>
          <w:szCs w:val="28"/>
        </w:rPr>
        <w:t>Реализация программных мероприятий по системе газоснабжения позволит достичь следующего эффекта:</w:t>
      </w:r>
    </w:p>
    <w:p w:rsidR="0016715F" w:rsidRPr="00DE54F4" w:rsidRDefault="0016715F" w:rsidP="0016715F">
      <w:pPr>
        <w:numPr>
          <w:ilvl w:val="0"/>
          <w:numId w:val="19"/>
        </w:numPr>
        <w:tabs>
          <w:tab w:val="left" w:pos="1134"/>
        </w:tabs>
        <w:ind w:left="0" w:firstLine="720"/>
        <w:jc w:val="both"/>
        <w:rPr>
          <w:bCs/>
          <w:iCs/>
          <w:sz w:val="24"/>
          <w:szCs w:val="28"/>
        </w:rPr>
      </w:pPr>
      <w:r w:rsidRPr="00DE54F4">
        <w:rPr>
          <w:bCs/>
          <w:iCs/>
          <w:sz w:val="24"/>
          <w:szCs w:val="28"/>
        </w:rPr>
        <w:t>обеспечение надежности и бесперебойности газоснабжения.</w:t>
      </w:r>
    </w:p>
    <w:p w:rsidR="0016715F" w:rsidRPr="00DE54F4" w:rsidRDefault="0016715F" w:rsidP="0016715F">
      <w:pPr>
        <w:tabs>
          <w:tab w:val="left" w:pos="1418"/>
        </w:tabs>
        <w:ind w:firstLine="720"/>
        <w:jc w:val="both"/>
        <w:rPr>
          <w:bCs/>
          <w:iCs/>
          <w:sz w:val="24"/>
          <w:szCs w:val="28"/>
        </w:rPr>
      </w:pPr>
      <w:r w:rsidRPr="00DE54F4">
        <w:rPr>
          <w:bCs/>
          <w:iCs/>
          <w:sz w:val="24"/>
          <w:szCs w:val="28"/>
        </w:rPr>
        <w:t>Целевые показатели реализации Программы</w:t>
      </w:r>
      <w:r>
        <w:rPr>
          <w:bCs/>
          <w:iCs/>
          <w:sz w:val="24"/>
          <w:szCs w:val="28"/>
        </w:rPr>
        <w:t xml:space="preserve"> по каждому виду ресурса</w:t>
      </w:r>
      <w:r w:rsidRPr="00DE54F4">
        <w:rPr>
          <w:bCs/>
          <w:iCs/>
          <w:sz w:val="24"/>
          <w:szCs w:val="28"/>
        </w:rPr>
        <w:t xml:space="preserve"> приведены в </w:t>
      </w:r>
      <w:proofErr w:type="spellStart"/>
      <w:r>
        <w:rPr>
          <w:bCs/>
          <w:iCs/>
          <w:sz w:val="24"/>
          <w:szCs w:val="28"/>
        </w:rPr>
        <w:t>пп</w:t>
      </w:r>
      <w:proofErr w:type="spellEnd"/>
      <w:r>
        <w:rPr>
          <w:bCs/>
          <w:iCs/>
          <w:sz w:val="24"/>
          <w:szCs w:val="28"/>
        </w:rPr>
        <w:t>. 5.1-5.4</w:t>
      </w:r>
      <w:r w:rsidRPr="00DE54F4">
        <w:rPr>
          <w:bCs/>
          <w:iCs/>
          <w:sz w:val="24"/>
          <w:szCs w:val="28"/>
        </w:rPr>
        <w:t>.</w:t>
      </w:r>
    </w:p>
    <w:p w:rsidR="0016715F" w:rsidRPr="0016715F" w:rsidRDefault="0016715F" w:rsidP="0016715F">
      <w:pPr>
        <w:pStyle w:val="af4"/>
        <w:rPr>
          <w:rFonts w:asciiTheme="minorHAnsi" w:hAnsiTheme="minorHAnsi"/>
        </w:rPr>
      </w:pPr>
      <w:r w:rsidRPr="0016715F">
        <w:t>Количественные значения  целевых показателей определены с учетом выполнения всех мероприятий Программы в запланированные сроки.</w:t>
      </w:r>
    </w:p>
    <w:p w:rsidR="00634677" w:rsidRPr="00EA5BF4" w:rsidRDefault="00B123C8" w:rsidP="00DB49E6">
      <w:pPr>
        <w:pStyle w:val="1"/>
        <w:spacing w:before="240"/>
        <w:rPr>
          <w:lang w:val="ru-RU"/>
        </w:rPr>
      </w:pPr>
      <w:bookmarkStart w:id="46" w:name="_Toc413694636"/>
      <w:r w:rsidRPr="00B123C8">
        <w:rPr>
          <w:rFonts w:ascii="Times New Roman" w:hAnsi="Times New Roman" w:cs="Times New Roman"/>
          <w:lang w:val="ru-RU"/>
        </w:rPr>
        <w:t>5.1</w:t>
      </w:r>
      <w:r>
        <w:rPr>
          <w:rFonts w:asciiTheme="minorHAnsi" w:hAnsiTheme="minorHAnsi"/>
          <w:lang w:val="ru-RU"/>
        </w:rPr>
        <w:t xml:space="preserve"> </w:t>
      </w:r>
      <w:r w:rsidR="00634677" w:rsidRPr="00EA5BF4">
        <w:rPr>
          <w:lang w:val="ru-RU"/>
        </w:rPr>
        <w:t>Системы электроснабжения</w:t>
      </w:r>
      <w:bookmarkEnd w:id="46"/>
    </w:p>
    <w:p w:rsid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электроснабжения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5.1).</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011AFF" w:rsidP="00DB49E6">
      <w:pPr>
        <w:autoSpaceDE w:val="0"/>
        <w:autoSpaceDN w:val="0"/>
        <w:adjustRightInd w:val="0"/>
        <w:jc w:val="both"/>
        <w:rPr>
          <w:rFonts w:eastAsia="Calibri"/>
          <w:sz w:val="24"/>
          <w:szCs w:val="28"/>
          <w:lang w:eastAsia="en-US"/>
        </w:rPr>
      </w:pPr>
      <w:r>
        <w:rPr>
          <w:rFonts w:eastAsia="Calibri"/>
          <w:sz w:val="24"/>
          <w:szCs w:val="28"/>
          <w:lang w:eastAsia="en-US"/>
        </w:rPr>
        <w:t>Таблица 5.1</w:t>
      </w:r>
      <w:r w:rsidR="00634677" w:rsidRPr="00634677">
        <w:rPr>
          <w:rFonts w:eastAsia="Calibri"/>
          <w:sz w:val="24"/>
          <w:szCs w:val="28"/>
          <w:lang w:eastAsia="en-US"/>
        </w:rPr>
        <w:t xml:space="preserve"> – Целевые показатели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1057"/>
        <w:gridCol w:w="760"/>
        <w:gridCol w:w="762"/>
        <w:gridCol w:w="760"/>
        <w:gridCol w:w="764"/>
        <w:gridCol w:w="762"/>
        <w:gridCol w:w="764"/>
        <w:gridCol w:w="758"/>
      </w:tblGrid>
      <w:tr w:rsidR="00634677" w:rsidRPr="0038554E" w:rsidTr="00845C27">
        <w:tc>
          <w:tcPr>
            <w:tcW w:w="1663"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Показатели</w:t>
            </w:r>
          </w:p>
        </w:tc>
        <w:tc>
          <w:tcPr>
            <w:tcW w:w="552" w:type="pct"/>
            <w:shd w:val="clear" w:color="auto" w:fill="auto"/>
            <w:vAlign w:val="center"/>
          </w:tcPr>
          <w:p w:rsidR="00634677" w:rsidRPr="00376944" w:rsidRDefault="00634677" w:rsidP="00634677">
            <w:pPr>
              <w:contextualSpacing/>
              <w:jc w:val="center"/>
              <w:rPr>
                <w:rFonts w:eastAsia="Calibri"/>
                <w:b/>
                <w:sz w:val="22"/>
                <w:szCs w:val="22"/>
                <w:lang w:eastAsia="en-US"/>
              </w:rPr>
            </w:pPr>
            <w:r w:rsidRPr="00376944">
              <w:rPr>
                <w:rFonts w:eastAsia="Calibri"/>
                <w:b/>
                <w:sz w:val="22"/>
                <w:szCs w:val="22"/>
                <w:lang w:eastAsia="en-US"/>
              </w:rPr>
              <w:t>Ед. изм.</w:t>
            </w:r>
          </w:p>
        </w:tc>
        <w:tc>
          <w:tcPr>
            <w:tcW w:w="397"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2024</w:t>
            </w:r>
          </w:p>
        </w:tc>
        <w:tc>
          <w:tcPr>
            <w:tcW w:w="398"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2025</w:t>
            </w:r>
          </w:p>
        </w:tc>
        <w:tc>
          <w:tcPr>
            <w:tcW w:w="397"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2026</w:t>
            </w:r>
          </w:p>
        </w:tc>
        <w:tc>
          <w:tcPr>
            <w:tcW w:w="399"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2027</w:t>
            </w:r>
          </w:p>
        </w:tc>
        <w:tc>
          <w:tcPr>
            <w:tcW w:w="398"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2028</w:t>
            </w:r>
          </w:p>
        </w:tc>
        <w:tc>
          <w:tcPr>
            <w:tcW w:w="399"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202</w:t>
            </w:r>
            <w:r w:rsidR="00634677" w:rsidRPr="00376944">
              <w:rPr>
                <w:rFonts w:eastAsia="Calibri"/>
                <w:b/>
                <w:sz w:val="22"/>
                <w:szCs w:val="22"/>
                <w:lang w:eastAsia="en-US"/>
              </w:rPr>
              <w:t>9</w:t>
            </w:r>
          </w:p>
        </w:tc>
        <w:tc>
          <w:tcPr>
            <w:tcW w:w="396" w:type="pct"/>
            <w:shd w:val="clear" w:color="auto" w:fill="auto"/>
            <w:vAlign w:val="center"/>
          </w:tcPr>
          <w:p w:rsidR="00634677" w:rsidRPr="00376944" w:rsidRDefault="004A31D1" w:rsidP="00634677">
            <w:pPr>
              <w:contextualSpacing/>
              <w:jc w:val="center"/>
              <w:rPr>
                <w:rFonts w:eastAsia="Calibri"/>
                <w:b/>
                <w:sz w:val="22"/>
                <w:szCs w:val="22"/>
                <w:lang w:eastAsia="en-US"/>
              </w:rPr>
            </w:pPr>
            <w:r>
              <w:rPr>
                <w:rFonts w:eastAsia="Calibri"/>
                <w:b/>
                <w:sz w:val="22"/>
                <w:szCs w:val="22"/>
                <w:lang w:eastAsia="en-US"/>
              </w:rPr>
              <w:t>2030</w:t>
            </w:r>
          </w:p>
        </w:tc>
      </w:tr>
      <w:tr w:rsidR="00845C27" w:rsidRPr="0038554E" w:rsidTr="00845C27">
        <w:tc>
          <w:tcPr>
            <w:tcW w:w="1663" w:type="pct"/>
            <w:shd w:val="clear" w:color="auto" w:fill="auto"/>
            <w:vAlign w:val="center"/>
          </w:tcPr>
          <w:p w:rsidR="00845C27" w:rsidRPr="00634677" w:rsidRDefault="00845C27" w:rsidP="00634677">
            <w:pPr>
              <w:contextualSpacing/>
              <w:jc w:val="center"/>
              <w:rPr>
                <w:rFonts w:eastAsia="Calibri"/>
                <w:sz w:val="22"/>
                <w:szCs w:val="22"/>
                <w:lang w:eastAsia="en-US"/>
              </w:rPr>
            </w:pPr>
            <w:r w:rsidRPr="00634677">
              <w:rPr>
                <w:rFonts w:eastAsia="Calibri"/>
                <w:sz w:val="22"/>
                <w:szCs w:val="22"/>
                <w:lang w:eastAsia="en-US"/>
              </w:rPr>
              <w:t>Спрос на коммунальный ресурс</w:t>
            </w:r>
          </w:p>
        </w:tc>
        <w:tc>
          <w:tcPr>
            <w:tcW w:w="552" w:type="pct"/>
            <w:shd w:val="clear" w:color="auto" w:fill="auto"/>
            <w:vAlign w:val="center"/>
          </w:tcPr>
          <w:p w:rsidR="00845C27" w:rsidRPr="00577EA0" w:rsidRDefault="00845C27"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8"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7"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9"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8"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9"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c>
          <w:tcPr>
            <w:tcW w:w="396" w:type="pct"/>
            <w:shd w:val="clear" w:color="auto" w:fill="auto"/>
            <w:vAlign w:val="center"/>
          </w:tcPr>
          <w:p w:rsidR="00845C27" w:rsidRPr="00577EA0" w:rsidRDefault="00845C27" w:rsidP="002E354F">
            <w:pPr>
              <w:spacing w:line="360" w:lineRule="atLeast"/>
              <w:jc w:val="center"/>
              <w:rPr>
                <w:sz w:val="22"/>
                <w:szCs w:val="24"/>
              </w:rPr>
            </w:pPr>
            <w:r w:rsidRPr="00577EA0">
              <w:rPr>
                <w:sz w:val="22"/>
                <w:szCs w:val="24"/>
              </w:rPr>
              <w:t>100</w:t>
            </w:r>
          </w:p>
        </w:tc>
      </w:tr>
      <w:tr w:rsidR="00CF22C7" w:rsidRPr="0038554E" w:rsidTr="0093555C">
        <w:tc>
          <w:tcPr>
            <w:tcW w:w="1663" w:type="pct"/>
            <w:shd w:val="clear" w:color="auto" w:fill="auto"/>
            <w:vAlign w:val="center"/>
          </w:tcPr>
          <w:p w:rsidR="00CF22C7" w:rsidRPr="00634677" w:rsidRDefault="00CF22C7" w:rsidP="00634677">
            <w:pPr>
              <w:contextualSpacing/>
              <w:jc w:val="center"/>
              <w:rPr>
                <w:rFonts w:eastAsia="Calibri"/>
                <w:sz w:val="22"/>
                <w:szCs w:val="22"/>
                <w:lang w:eastAsia="en-US"/>
              </w:rPr>
            </w:pPr>
            <w:r w:rsidRPr="00634677">
              <w:rPr>
                <w:rFonts w:eastAsia="Calibri"/>
                <w:sz w:val="22"/>
                <w:szCs w:val="22"/>
                <w:lang w:eastAsia="en-US"/>
              </w:rPr>
              <w:t>Доступность коммунального ресурса относительного среднего дохода</w:t>
            </w:r>
          </w:p>
        </w:tc>
        <w:tc>
          <w:tcPr>
            <w:tcW w:w="552" w:type="pct"/>
            <w:shd w:val="clear" w:color="auto" w:fill="auto"/>
            <w:vAlign w:val="center"/>
          </w:tcPr>
          <w:p w:rsidR="00CF22C7" w:rsidRPr="00577EA0" w:rsidRDefault="00CF22C7"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3,43</w:t>
            </w:r>
          </w:p>
        </w:tc>
        <w:tc>
          <w:tcPr>
            <w:tcW w:w="398"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3,26</w:t>
            </w:r>
          </w:p>
        </w:tc>
        <w:tc>
          <w:tcPr>
            <w:tcW w:w="397"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3,10</w:t>
            </w:r>
          </w:p>
        </w:tc>
        <w:tc>
          <w:tcPr>
            <w:tcW w:w="399"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2,95</w:t>
            </w:r>
          </w:p>
        </w:tc>
        <w:tc>
          <w:tcPr>
            <w:tcW w:w="398"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2,80</w:t>
            </w:r>
          </w:p>
        </w:tc>
        <w:tc>
          <w:tcPr>
            <w:tcW w:w="399"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2,66</w:t>
            </w:r>
          </w:p>
        </w:tc>
        <w:tc>
          <w:tcPr>
            <w:tcW w:w="396" w:type="pct"/>
            <w:shd w:val="clear" w:color="auto" w:fill="auto"/>
            <w:vAlign w:val="center"/>
          </w:tcPr>
          <w:p w:rsidR="00CF22C7" w:rsidRPr="00281254" w:rsidRDefault="00CF22C7" w:rsidP="00E36CC0">
            <w:pPr>
              <w:jc w:val="center"/>
              <w:rPr>
                <w:color w:val="000000"/>
                <w:sz w:val="22"/>
                <w:szCs w:val="24"/>
              </w:rPr>
            </w:pPr>
            <w:r w:rsidRPr="00281254">
              <w:rPr>
                <w:color w:val="000000"/>
                <w:sz w:val="22"/>
                <w:szCs w:val="24"/>
              </w:rPr>
              <w:t>1,98</w:t>
            </w:r>
          </w:p>
        </w:tc>
      </w:tr>
      <w:tr w:rsidR="00634677" w:rsidRPr="0038554E" w:rsidTr="00845C27">
        <w:tc>
          <w:tcPr>
            <w:tcW w:w="1663" w:type="pct"/>
            <w:shd w:val="clear" w:color="auto" w:fill="auto"/>
            <w:vAlign w:val="center"/>
          </w:tcPr>
          <w:p w:rsidR="00634677" w:rsidRPr="00634677" w:rsidRDefault="00634677" w:rsidP="00634677">
            <w:pPr>
              <w:contextualSpacing/>
              <w:jc w:val="center"/>
              <w:rPr>
                <w:rFonts w:eastAsia="Calibri"/>
                <w:sz w:val="22"/>
                <w:szCs w:val="22"/>
                <w:lang w:eastAsia="en-US"/>
              </w:rPr>
            </w:pPr>
            <w:r w:rsidRPr="00634677">
              <w:rPr>
                <w:rFonts w:eastAsia="Calibri"/>
                <w:sz w:val="22"/>
                <w:szCs w:val="22"/>
                <w:lang w:eastAsia="en-US"/>
              </w:rPr>
              <w:t>Средний объем потребления ЭЭ в жилищном секторе</w:t>
            </w:r>
          </w:p>
        </w:tc>
        <w:tc>
          <w:tcPr>
            <w:tcW w:w="552" w:type="pct"/>
            <w:shd w:val="clear" w:color="auto" w:fill="auto"/>
            <w:vAlign w:val="center"/>
          </w:tcPr>
          <w:p w:rsidR="00634677" w:rsidRPr="00577EA0" w:rsidRDefault="00634677" w:rsidP="00634677">
            <w:pPr>
              <w:contextualSpacing/>
              <w:jc w:val="center"/>
              <w:rPr>
                <w:rFonts w:eastAsia="Calibri"/>
                <w:sz w:val="22"/>
                <w:szCs w:val="22"/>
                <w:lang w:eastAsia="en-US"/>
              </w:rPr>
            </w:pPr>
            <w:proofErr w:type="spellStart"/>
            <w:r w:rsidRPr="00577EA0">
              <w:rPr>
                <w:rFonts w:eastAsia="Calibri"/>
                <w:sz w:val="22"/>
                <w:szCs w:val="22"/>
                <w:lang w:eastAsia="en-US"/>
              </w:rPr>
              <w:t>кВтч</w:t>
            </w:r>
            <w:proofErr w:type="spellEnd"/>
            <w:r w:rsidRPr="00577EA0">
              <w:rPr>
                <w:rFonts w:eastAsia="Calibri"/>
                <w:sz w:val="22"/>
                <w:szCs w:val="22"/>
                <w:lang w:eastAsia="en-US"/>
              </w:rPr>
              <w:t>/чел в мес.</w:t>
            </w:r>
          </w:p>
        </w:tc>
        <w:tc>
          <w:tcPr>
            <w:tcW w:w="397"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8"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7"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9"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8"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9" w:type="pct"/>
            <w:shd w:val="clear" w:color="auto" w:fill="auto"/>
            <w:vAlign w:val="center"/>
          </w:tcPr>
          <w:p w:rsidR="00634677" w:rsidRPr="00577EA0" w:rsidRDefault="005C1422" w:rsidP="00634677">
            <w:pPr>
              <w:jc w:val="center"/>
              <w:rPr>
                <w:sz w:val="22"/>
                <w:szCs w:val="22"/>
              </w:rPr>
            </w:pPr>
            <w:r w:rsidRPr="00577EA0">
              <w:rPr>
                <w:sz w:val="22"/>
                <w:szCs w:val="22"/>
              </w:rPr>
              <w:t>181</w:t>
            </w:r>
          </w:p>
        </w:tc>
        <w:tc>
          <w:tcPr>
            <w:tcW w:w="396" w:type="pct"/>
            <w:shd w:val="clear" w:color="auto" w:fill="auto"/>
            <w:vAlign w:val="center"/>
          </w:tcPr>
          <w:p w:rsidR="00634677" w:rsidRPr="00577EA0" w:rsidRDefault="005C1422" w:rsidP="00634677">
            <w:pPr>
              <w:jc w:val="center"/>
              <w:rPr>
                <w:sz w:val="22"/>
                <w:szCs w:val="22"/>
              </w:rPr>
            </w:pPr>
            <w:r w:rsidRPr="00577EA0">
              <w:rPr>
                <w:sz w:val="22"/>
                <w:szCs w:val="22"/>
              </w:rPr>
              <w:t>181</w:t>
            </w:r>
          </w:p>
        </w:tc>
      </w:tr>
      <w:tr w:rsidR="00634677" w:rsidRPr="0038554E" w:rsidTr="00845C27">
        <w:tc>
          <w:tcPr>
            <w:tcW w:w="1663" w:type="pct"/>
            <w:shd w:val="clear" w:color="auto" w:fill="auto"/>
            <w:vAlign w:val="center"/>
          </w:tcPr>
          <w:p w:rsidR="00634677" w:rsidRPr="00634677" w:rsidRDefault="00634677" w:rsidP="00634677">
            <w:pPr>
              <w:contextualSpacing/>
              <w:jc w:val="center"/>
              <w:rPr>
                <w:rFonts w:eastAsia="Calibri"/>
                <w:sz w:val="22"/>
                <w:szCs w:val="22"/>
                <w:lang w:eastAsia="en-US"/>
              </w:rPr>
            </w:pPr>
            <w:r w:rsidRPr="00634677">
              <w:rPr>
                <w:rFonts w:eastAsia="Calibri"/>
                <w:sz w:val="22"/>
                <w:szCs w:val="22"/>
                <w:lang w:eastAsia="en-US"/>
              </w:rPr>
              <w:t xml:space="preserve">Доля оснащенности </w:t>
            </w:r>
            <w:proofErr w:type="gramStart"/>
            <w:r w:rsidRPr="00634677">
              <w:rPr>
                <w:rFonts w:eastAsia="Calibri"/>
                <w:sz w:val="22"/>
                <w:szCs w:val="22"/>
                <w:lang w:eastAsia="en-US"/>
              </w:rPr>
              <w:t>обязательными</w:t>
            </w:r>
            <w:proofErr w:type="gramEnd"/>
            <w:r w:rsidRPr="00634677">
              <w:rPr>
                <w:rFonts w:eastAsia="Calibri"/>
                <w:sz w:val="22"/>
                <w:szCs w:val="22"/>
                <w:lang w:eastAsia="en-US"/>
              </w:rPr>
              <w:t xml:space="preserve"> общедомовыми ПУ</w:t>
            </w:r>
          </w:p>
        </w:tc>
        <w:tc>
          <w:tcPr>
            <w:tcW w:w="552" w:type="pct"/>
            <w:shd w:val="clear" w:color="auto" w:fill="auto"/>
            <w:vAlign w:val="center"/>
          </w:tcPr>
          <w:p w:rsidR="00634677" w:rsidRPr="00577EA0" w:rsidRDefault="00634677" w:rsidP="00634677">
            <w:pPr>
              <w:contextualSpacing/>
              <w:jc w:val="center"/>
              <w:rPr>
                <w:rFonts w:eastAsia="Calibri"/>
                <w:sz w:val="22"/>
                <w:szCs w:val="22"/>
                <w:lang w:eastAsia="en-US"/>
              </w:rPr>
            </w:pPr>
          </w:p>
        </w:tc>
        <w:tc>
          <w:tcPr>
            <w:tcW w:w="397" w:type="pct"/>
            <w:shd w:val="clear" w:color="auto" w:fill="auto"/>
            <w:vAlign w:val="center"/>
          </w:tcPr>
          <w:p w:rsidR="00634677" w:rsidRPr="00577EA0" w:rsidRDefault="00634677" w:rsidP="00634677">
            <w:pPr>
              <w:jc w:val="center"/>
              <w:rPr>
                <w:sz w:val="22"/>
                <w:szCs w:val="22"/>
              </w:rPr>
            </w:pPr>
          </w:p>
        </w:tc>
        <w:tc>
          <w:tcPr>
            <w:tcW w:w="398" w:type="pct"/>
            <w:shd w:val="clear" w:color="auto" w:fill="auto"/>
            <w:vAlign w:val="center"/>
          </w:tcPr>
          <w:p w:rsidR="00634677" w:rsidRPr="00577EA0" w:rsidRDefault="00634677" w:rsidP="00634677">
            <w:pPr>
              <w:jc w:val="center"/>
              <w:rPr>
                <w:sz w:val="22"/>
                <w:szCs w:val="22"/>
              </w:rPr>
            </w:pPr>
          </w:p>
        </w:tc>
        <w:tc>
          <w:tcPr>
            <w:tcW w:w="397" w:type="pct"/>
            <w:shd w:val="clear" w:color="auto" w:fill="auto"/>
            <w:vAlign w:val="center"/>
          </w:tcPr>
          <w:p w:rsidR="00634677" w:rsidRPr="00577EA0" w:rsidRDefault="00634677" w:rsidP="00634677">
            <w:pPr>
              <w:jc w:val="center"/>
              <w:rPr>
                <w:sz w:val="22"/>
                <w:szCs w:val="22"/>
              </w:rPr>
            </w:pPr>
          </w:p>
        </w:tc>
        <w:tc>
          <w:tcPr>
            <w:tcW w:w="399" w:type="pct"/>
            <w:shd w:val="clear" w:color="auto" w:fill="auto"/>
            <w:vAlign w:val="center"/>
          </w:tcPr>
          <w:p w:rsidR="00634677" w:rsidRPr="00577EA0" w:rsidRDefault="00634677" w:rsidP="00634677">
            <w:pPr>
              <w:jc w:val="center"/>
              <w:rPr>
                <w:sz w:val="22"/>
                <w:szCs w:val="22"/>
              </w:rPr>
            </w:pPr>
          </w:p>
        </w:tc>
        <w:tc>
          <w:tcPr>
            <w:tcW w:w="398" w:type="pct"/>
            <w:shd w:val="clear" w:color="auto" w:fill="auto"/>
            <w:vAlign w:val="center"/>
          </w:tcPr>
          <w:p w:rsidR="00634677" w:rsidRPr="00577EA0" w:rsidRDefault="00634677" w:rsidP="00634677">
            <w:pPr>
              <w:jc w:val="center"/>
              <w:rPr>
                <w:sz w:val="22"/>
                <w:szCs w:val="22"/>
              </w:rPr>
            </w:pPr>
          </w:p>
        </w:tc>
        <w:tc>
          <w:tcPr>
            <w:tcW w:w="399" w:type="pct"/>
            <w:shd w:val="clear" w:color="auto" w:fill="auto"/>
            <w:vAlign w:val="center"/>
          </w:tcPr>
          <w:p w:rsidR="00634677" w:rsidRPr="00577EA0" w:rsidRDefault="00634677" w:rsidP="00634677">
            <w:pPr>
              <w:jc w:val="center"/>
              <w:rPr>
                <w:sz w:val="22"/>
                <w:szCs w:val="22"/>
              </w:rPr>
            </w:pPr>
          </w:p>
        </w:tc>
        <w:tc>
          <w:tcPr>
            <w:tcW w:w="396" w:type="pct"/>
            <w:shd w:val="clear" w:color="auto" w:fill="auto"/>
            <w:vAlign w:val="center"/>
          </w:tcPr>
          <w:p w:rsidR="00634677" w:rsidRPr="00577EA0" w:rsidRDefault="00634677" w:rsidP="00634677">
            <w:pPr>
              <w:jc w:val="center"/>
              <w:rPr>
                <w:sz w:val="22"/>
                <w:szCs w:val="22"/>
              </w:rPr>
            </w:pPr>
          </w:p>
        </w:tc>
      </w:tr>
      <w:tr w:rsidR="004017B3" w:rsidRPr="0038554E" w:rsidTr="00845C27">
        <w:tc>
          <w:tcPr>
            <w:tcW w:w="1663" w:type="pct"/>
            <w:shd w:val="clear" w:color="auto" w:fill="auto"/>
            <w:vAlign w:val="center"/>
          </w:tcPr>
          <w:p w:rsidR="004017B3" w:rsidRPr="00634677" w:rsidRDefault="004017B3" w:rsidP="00634677">
            <w:pPr>
              <w:contextualSpacing/>
              <w:jc w:val="center"/>
              <w:rPr>
                <w:rFonts w:eastAsia="Calibri"/>
                <w:sz w:val="22"/>
                <w:szCs w:val="22"/>
                <w:lang w:eastAsia="en-US"/>
              </w:rPr>
            </w:pPr>
            <w:r w:rsidRPr="00634677">
              <w:rPr>
                <w:rFonts w:eastAsia="Calibri"/>
                <w:sz w:val="22"/>
                <w:szCs w:val="22"/>
                <w:lang w:eastAsia="en-US"/>
              </w:rPr>
              <w:t>- население</w:t>
            </w:r>
          </w:p>
        </w:tc>
        <w:tc>
          <w:tcPr>
            <w:tcW w:w="552" w:type="pct"/>
            <w:shd w:val="clear" w:color="auto" w:fill="auto"/>
            <w:vAlign w:val="center"/>
          </w:tcPr>
          <w:p w:rsidR="004017B3" w:rsidRPr="00577EA0" w:rsidRDefault="004017B3"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4017B3" w:rsidRPr="00577EA0" w:rsidRDefault="00577EA0" w:rsidP="00577EA0">
            <w:pPr>
              <w:spacing w:line="360" w:lineRule="atLeast"/>
              <w:jc w:val="center"/>
              <w:rPr>
                <w:sz w:val="22"/>
                <w:szCs w:val="22"/>
              </w:rPr>
            </w:pPr>
            <w:r w:rsidRPr="00577EA0">
              <w:rPr>
                <w:sz w:val="22"/>
                <w:szCs w:val="22"/>
              </w:rPr>
              <w:t>98</w:t>
            </w:r>
            <w:r w:rsidR="00C36085" w:rsidRPr="00577EA0">
              <w:rPr>
                <w:sz w:val="22"/>
                <w:szCs w:val="22"/>
              </w:rPr>
              <w:t>,</w:t>
            </w:r>
            <w:r w:rsidRPr="00577EA0">
              <w:rPr>
                <w:sz w:val="22"/>
                <w:szCs w:val="22"/>
              </w:rPr>
              <w:t>2</w:t>
            </w:r>
          </w:p>
        </w:tc>
        <w:tc>
          <w:tcPr>
            <w:tcW w:w="398"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7"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9"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8"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9"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c>
          <w:tcPr>
            <w:tcW w:w="396" w:type="pct"/>
            <w:shd w:val="clear" w:color="auto" w:fill="auto"/>
            <w:vAlign w:val="center"/>
          </w:tcPr>
          <w:p w:rsidR="004017B3" w:rsidRPr="00577EA0" w:rsidRDefault="004017B3" w:rsidP="002E354F">
            <w:pPr>
              <w:spacing w:line="360" w:lineRule="atLeast"/>
              <w:jc w:val="center"/>
              <w:rPr>
                <w:sz w:val="22"/>
                <w:szCs w:val="22"/>
              </w:rPr>
            </w:pPr>
            <w:r w:rsidRPr="00577EA0">
              <w:rPr>
                <w:sz w:val="22"/>
                <w:szCs w:val="22"/>
              </w:rPr>
              <w:t>100</w:t>
            </w:r>
          </w:p>
        </w:tc>
      </w:tr>
      <w:tr w:rsidR="00011AFF" w:rsidRPr="0038554E" w:rsidTr="00845C27">
        <w:tc>
          <w:tcPr>
            <w:tcW w:w="1663" w:type="pct"/>
            <w:shd w:val="clear" w:color="auto" w:fill="auto"/>
            <w:vAlign w:val="center"/>
          </w:tcPr>
          <w:p w:rsidR="00011AFF" w:rsidRPr="00634677" w:rsidRDefault="00011AFF" w:rsidP="00634677">
            <w:pPr>
              <w:contextualSpacing/>
              <w:jc w:val="center"/>
              <w:rPr>
                <w:rFonts w:eastAsia="Calibri"/>
                <w:sz w:val="22"/>
                <w:szCs w:val="22"/>
                <w:lang w:eastAsia="en-US"/>
              </w:rPr>
            </w:pPr>
            <w:r w:rsidRPr="00634677">
              <w:rPr>
                <w:rFonts w:eastAsia="Calibri"/>
                <w:sz w:val="22"/>
                <w:szCs w:val="22"/>
                <w:lang w:eastAsia="en-US"/>
              </w:rPr>
              <w:t>- коммунальная инфраструктура</w:t>
            </w:r>
          </w:p>
        </w:tc>
        <w:tc>
          <w:tcPr>
            <w:tcW w:w="552" w:type="pct"/>
            <w:shd w:val="clear" w:color="auto" w:fill="auto"/>
            <w:vAlign w:val="center"/>
          </w:tcPr>
          <w:p w:rsidR="00011AFF" w:rsidRPr="00577EA0" w:rsidRDefault="00011AFF" w:rsidP="00634677">
            <w:pPr>
              <w:contextualSpacing/>
              <w:jc w:val="center"/>
              <w:rPr>
                <w:rFonts w:eastAsia="Calibri"/>
                <w:sz w:val="22"/>
                <w:szCs w:val="22"/>
                <w:lang w:eastAsia="en-US"/>
              </w:rPr>
            </w:pPr>
            <w:r w:rsidRPr="00577EA0">
              <w:rPr>
                <w:rFonts w:eastAsia="Calibri"/>
                <w:sz w:val="22"/>
                <w:szCs w:val="22"/>
                <w:lang w:eastAsia="en-US"/>
              </w:rPr>
              <w:t>%</w:t>
            </w:r>
          </w:p>
        </w:tc>
        <w:tc>
          <w:tcPr>
            <w:tcW w:w="397" w:type="pct"/>
            <w:shd w:val="clear" w:color="auto" w:fill="auto"/>
            <w:vAlign w:val="center"/>
          </w:tcPr>
          <w:p w:rsidR="00011AFF" w:rsidRPr="004017B3" w:rsidRDefault="00011AFF" w:rsidP="00011AFF">
            <w:pPr>
              <w:spacing w:line="360" w:lineRule="atLeast"/>
              <w:jc w:val="center"/>
              <w:rPr>
                <w:sz w:val="22"/>
                <w:szCs w:val="22"/>
              </w:rPr>
            </w:pPr>
            <w:r>
              <w:rPr>
                <w:sz w:val="22"/>
                <w:szCs w:val="22"/>
              </w:rPr>
              <w:t>87</w:t>
            </w:r>
          </w:p>
        </w:tc>
        <w:tc>
          <w:tcPr>
            <w:tcW w:w="398" w:type="pct"/>
            <w:shd w:val="clear" w:color="auto" w:fill="auto"/>
            <w:vAlign w:val="center"/>
          </w:tcPr>
          <w:p w:rsidR="00011AFF" w:rsidRPr="004017B3" w:rsidRDefault="00011AFF" w:rsidP="00011AFF">
            <w:pPr>
              <w:spacing w:line="360" w:lineRule="atLeast"/>
              <w:jc w:val="center"/>
              <w:rPr>
                <w:sz w:val="22"/>
                <w:szCs w:val="22"/>
              </w:rPr>
            </w:pPr>
            <w:r>
              <w:rPr>
                <w:sz w:val="22"/>
                <w:szCs w:val="22"/>
              </w:rPr>
              <w:t>88</w:t>
            </w:r>
          </w:p>
        </w:tc>
        <w:tc>
          <w:tcPr>
            <w:tcW w:w="397" w:type="pct"/>
            <w:shd w:val="clear" w:color="auto" w:fill="auto"/>
            <w:vAlign w:val="center"/>
          </w:tcPr>
          <w:p w:rsidR="00011AFF" w:rsidRPr="004017B3" w:rsidRDefault="00011AFF" w:rsidP="00011AFF">
            <w:pPr>
              <w:spacing w:line="360" w:lineRule="atLeast"/>
              <w:jc w:val="center"/>
              <w:rPr>
                <w:sz w:val="22"/>
                <w:szCs w:val="22"/>
              </w:rPr>
            </w:pPr>
            <w:r>
              <w:rPr>
                <w:sz w:val="22"/>
                <w:szCs w:val="22"/>
              </w:rPr>
              <w:t>92</w:t>
            </w:r>
          </w:p>
        </w:tc>
        <w:tc>
          <w:tcPr>
            <w:tcW w:w="399" w:type="pct"/>
            <w:shd w:val="clear" w:color="auto" w:fill="auto"/>
            <w:vAlign w:val="center"/>
          </w:tcPr>
          <w:p w:rsidR="00011AFF" w:rsidRPr="004017B3" w:rsidRDefault="00011AFF" w:rsidP="00011AFF">
            <w:pPr>
              <w:spacing w:line="360" w:lineRule="atLeast"/>
              <w:jc w:val="center"/>
              <w:rPr>
                <w:sz w:val="22"/>
                <w:szCs w:val="22"/>
              </w:rPr>
            </w:pPr>
            <w:r>
              <w:rPr>
                <w:sz w:val="22"/>
                <w:szCs w:val="22"/>
              </w:rPr>
              <w:t>94</w:t>
            </w:r>
          </w:p>
        </w:tc>
        <w:tc>
          <w:tcPr>
            <w:tcW w:w="398" w:type="pct"/>
            <w:shd w:val="clear" w:color="auto" w:fill="auto"/>
            <w:vAlign w:val="center"/>
          </w:tcPr>
          <w:p w:rsidR="00011AFF" w:rsidRPr="004017B3" w:rsidRDefault="00011AFF" w:rsidP="00011AFF">
            <w:pPr>
              <w:spacing w:line="360" w:lineRule="atLeast"/>
              <w:jc w:val="center"/>
              <w:rPr>
                <w:sz w:val="22"/>
                <w:szCs w:val="22"/>
              </w:rPr>
            </w:pPr>
            <w:r>
              <w:rPr>
                <w:sz w:val="22"/>
                <w:szCs w:val="22"/>
              </w:rPr>
              <w:t>95</w:t>
            </w:r>
          </w:p>
        </w:tc>
        <w:tc>
          <w:tcPr>
            <w:tcW w:w="399" w:type="pct"/>
            <w:shd w:val="clear" w:color="auto" w:fill="auto"/>
            <w:vAlign w:val="center"/>
          </w:tcPr>
          <w:p w:rsidR="00011AFF" w:rsidRPr="004017B3" w:rsidRDefault="00011AFF" w:rsidP="00011AFF">
            <w:pPr>
              <w:spacing w:line="360" w:lineRule="atLeast"/>
              <w:jc w:val="center"/>
              <w:rPr>
                <w:sz w:val="22"/>
                <w:szCs w:val="22"/>
              </w:rPr>
            </w:pPr>
            <w:r>
              <w:rPr>
                <w:sz w:val="22"/>
                <w:szCs w:val="22"/>
              </w:rPr>
              <w:t>96</w:t>
            </w:r>
          </w:p>
        </w:tc>
        <w:tc>
          <w:tcPr>
            <w:tcW w:w="396" w:type="pct"/>
            <w:shd w:val="clear" w:color="auto" w:fill="auto"/>
            <w:vAlign w:val="center"/>
          </w:tcPr>
          <w:p w:rsidR="00011AFF" w:rsidRPr="004017B3" w:rsidRDefault="00011AFF" w:rsidP="00011AFF">
            <w:pPr>
              <w:spacing w:line="360" w:lineRule="atLeast"/>
              <w:jc w:val="center"/>
              <w:rPr>
                <w:sz w:val="22"/>
                <w:szCs w:val="22"/>
              </w:rPr>
            </w:pPr>
            <w:r w:rsidRPr="004017B3">
              <w:rPr>
                <w:sz w:val="22"/>
                <w:szCs w:val="22"/>
              </w:rPr>
              <w:t>100</w:t>
            </w:r>
          </w:p>
        </w:tc>
      </w:tr>
    </w:tbl>
    <w:p w:rsidR="00634677" w:rsidRPr="00634677" w:rsidRDefault="00B123C8" w:rsidP="00DB49E6">
      <w:pPr>
        <w:pStyle w:val="1"/>
        <w:spacing w:before="240"/>
      </w:pPr>
      <w:bookmarkStart w:id="47" w:name="_Toc335768298"/>
      <w:bookmarkStart w:id="48" w:name="_Toc413694637"/>
      <w:r w:rsidRPr="00B123C8">
        <w:rPr>
          <w:rFonts w:ascii="Times New Roman" w:hAnsi="Times New Roman" w:cs="Times New Roman"/>
          <w:lang w:val="ru-RU"/>
        </w:rPr>
        <w:t>5.2</w:t>
      </w:r>
      <w:r>
        <w:rPr>
          <w:rFonts w:asciiTheme="minorHAnsi" w:hAnsiTheme="minorHAnsi"/>
          <w:lang w:val="ru-RU"/>
        </w:rPr>
        <w:t xml:space="preserve"> </w:t>
      </w:r>
      <w:proofErr w:type="spellStart"/>
      <w:r w:rsidR="00634677" w:rsidRPr="00634677">
        <w:t>Системы</w:t>
      </w:r>
      <w:proofErr w:type="spellEnd"/>
      <w:r w:rsidR="00634677" w:rsidRPr="00634677">
        <w:t xml:space="preserve"> </w:t>
      </w:r>
      <w:proofErr w:type="spellStart"/>
      <w:r w:rsidR="00634677" w:rsidRPr="00634677">
        <w:t>теплоснабжения</w:t>
      </w:r>
      <w:bookmarkEnd w:id="47"/>
      <w:bookmarkEnd w:id="48"/>
      <w:proofErr w:type="spellEnd"/>
    </w:p>
    <w:p w:rsidR="00634677" w:rsidRP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теплоснабжения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w:t>
      </w:r>
      <w:r>
        <w:rPr>
          <w:rFonts w:eastAsia="Calibri"/>
          <w:sz w:val="24"/>
          <w:szCs w:val="28"/>
          <w:lang w:eastAsia="en-US"/>
        </w:rPr>
        <w:t>2</w:t>
      </w:r>
      <w:r w:rsidRPr="00634677">
        <w:rPr>
          <w:rFonts w:eastAsia="Calibri"/>
          <w:sz w:val="24"/>
          <w:szCs w:val="28"/>
          <w:lang w:eastAsia="en-US"/>
        </w:rPr>
        <w:t>).</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634677" w:rsidP="00DB49E6">
      <w:pPr>
        <w:jc w:val="both"/>
        <w:rPr>
          <w:rFonts w:eastAsia="Calibri"/>
          <w:sz w:val="24"/>
          <w:szCs w:val="28"/>
          <w:lang w:eastAsia="en-US"/>
        </w:rPr>
      </w:pPr>
      <w:r w:rsidRPr="00634677">
        <w:rPr>
          <w:rFonts w:eastAsia="Calibri"/>
          <w:sz w:val="24"/>
          <w:szCs w:val="28"/>
          <w:lang w:eastAsia="en-US"/>
        </w:rPr>
        <w:t>Таблица 5.2 – Целевые показатели системы теплоснабжения</w:t>
      </w:r>
    </w:p>
    <w:tbl>
      <w:tblPr>
        <w:tblW w:w="5000" w:type="pct"/>
        <w:tblLook w:val="04A0" w:firstRow="1" w:lastRow="0" w:firstColumn="1" w:lastColumn="0" w:noHBand="0" w:noVBand="1"/>
      </w:tblPr>
      <w:tblGrid>
        <w:gridCol w:w="1886"/>
        <w:gridCol w:w="998"/>
        <w:gridCol w:w="955"/>
        <w:gridCol w:w="955"/>
        <w:gridCol w:w="955"/>
        <w:gridCol w:w="955"/>
        <w:gridCol w:w="955"/>
        <w:gridCol w:w="955"/>
        <w:gridCol w:w="957"/>
      </w:tblGrid>
      <w:tr w:rsidR="00634677" w:rsidRPr="00107014" w:rsidTr="0032667C">
        <w:trPr>
          <w:trHeight w:val="288"/>
        </w:trPr>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Показатели</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634677" w:rsidP="00634677">
            <w:pPr>
              <w:jc w:val="center"/>
              <w:rPr>
                <w:b/>
                <w:sz w:val="22"/>
                <w:szCs w:val="22"/>
              </w:rPr>
            </w:pPr>
            <w:r w:rsidRPr="00376944">
              <w:rPr>
                <w:b/>
                <w:sz w:val="22"/>
                <w:szCs w:val="22"/>
              </w:rPr>
              <w:t>Ед. изм.</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4</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5</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6</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7</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8</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202</w:t>
            </w:r>
            <w:r w:rsidR="00634677" w:rsidRPr="00376944">
              <w:rPr>
                <w:b/>
                <w:sz w:val="22"/>
                <w:szCs w:val="22"/>
              </w:rPr>
              <w:t>9</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634677" w:rsidRPr="00376944" w:rsidRDefault="004A31D1" w:rsidP="00634677">
            <w:pPr>
              <w:jc w:val="center"/>
              <w:rPr>
                <w:b/>
                <w:sz w:val="22"/>
                <w:szCs w:val="22"/>
              </w:rPr>
            </w:pPr>
            <w:r>
              <w:rPr>
                <w:b/>
                <w:sz w:val="22"/>
                <w:szCs w:val="22"/>
              </w:rPr>
              <w:t>2030</w:t>
            </w:r>
          </w:p>
        </w:tc>
      </w:tr>
      <w:tr w:rsidR="00CF22C7" w:rsidRPr="00107014" w:rsidTr="00CF22C7">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Спрос на коммунальный ресурс</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66,1</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65,7</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65,3</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65,0</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64,6</w:t>
            </w:r>
          </w:p>
        </w:tc>
        <w:tc>
          <w:tcPr>
            <w:tcW w:w="499"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64,2</w:t>
            </w:r>
          </w:p>
        </w:tc>
        <w:tc>
          <w:tcPr>
            <w:tcW w:w="500" w:type="pct"/>
            <w:tcBorders>
              <w:top w:val="nil"/>
              <w:left w:val="nil"/>
              <w:bottom w:val="single" w:sz="4" w:space="0" w:color="auto"/>
              <w:right w:val="single" w:sz="4" w:space="0" w:color="auto"/>
            </w:tcBorders>
            <w:shd w:val="clear" w:color="auto" w:fill="auto"/>
            <w:vAlign w:val="center"/>
          </w:tcPr>
          <w:p w:rsidR="00CF22C7" w:rsidRPr="00CF22C7" w:rsidRDefault="00CF22C7" w:rsidP="00CF22C7">
            <w:pPr>
              <w:jc w:val="center"/>
              <w:rPr>
                <w:color w:val="000000"/>
                <w:sz w:val="22"/>
                <w:szCs w:val="22"/>
              </w:rPr>
            </w:pPr>
            <w:r w:rsidRPr="00CF22C7">
              <w:rPr>
                <w:color w:val="000000"/>
                <w:sz w:val="22"/>
                <w:szCs w:val="22"/>
              </w:rPr>
              <w:t>62,4</w:t>
            </w:r>
          </w:p>
        </w:tc>
      </w:tr>
      <w:tr w:rsidR="00CF22C7" w:rsidRPr="00107014" w:rsidTr="00CF22C7">
        <w:trPr>
          <w:trHeight w:val="552"/>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Доступность коммунального ресурса относительного среднего дохода</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4,60</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4,39</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4,19</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4,00</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3,82</w:t>
            </w:r>
          </w:p>
        </w:tc>
        <w:tc>
          <w:tcPr>
            <w:tcW w:w="499"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3,64</w:t>
            </w:r>
          </w:p>
        </w:tc>
        <w:tc>
          <w:tcPr>
            <w:tcW w:w="500" w:type="pct"/>
            <w:tcBorders>
              <w:top w:val="nil"/>
              <w:left w:val="nil"/>
              <w:bottom w:val="single" w:sz="4" w:space="0" w:color="auto"/>
              <w:right w:val="single" w:sz="4" w:space="0" w:color="auto"/>
            </w:tcBorders>
            <w:shd w:val="clear" w:color="auto" w:fill="auto"/>
            <w:vAlign w:val="center"/>
            <w:hideMark/>
          </w:tcPr>
          <w:p w:rsidR="00CF22C7" w:rsidRPr="00CF22C7" w:rsidRDefault="00CF22C7" w:rsidP="00CF22C7">
            <w:pPr>
              <w:jc w:val="center"/>
              <w:rPr>
                <w:color w:val="000000"/>
                <w:sz w:val="22"/>
                <w:szCs w:val="22"/>
              </w:rPr>
            </w:pPr>
            <w:r w:rsidRPr="00CF22C7">
              <w:rPr>
                <w:color w:val="000000"/>
                <w:sz w:val="22"/>
                <w:szCs w:val="22"/>
              </w:rPr>
              <w:t>2,88</w:t>
            </w:r>
          </w:p>
        </w:tc>
      </w:tr>
      <w:tr w:rsidR="00CF22C7"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Установленная мощность</w:t>
            </w:r>
          </w:p>
        </w:tc>
        <w:tc>
          <w:tcPr>
            <w:tcW w:w="521" w:type="pct"/>
            <w:tcBorders>
              <w:top w:val="nil"/>
              <w:left w:val="nil"/>
              <w:bottom w:val="single" w:sz="4" w:space="0" w:color="auto"/>
              <w:right w:val="single" w:sz="4" w:space="0" w:color="auto"/>
            </w:tcBorders>
            <w:shd w:val="clear" w:color="auto" w:fill="auto"/>
            <w:vAlign w:val="center"/>
            <w:hideMark/>
          </w:tcPr>
          <w:p w:rsidR="00CF22C7" w:rsidRPr="00634677" w:rsidRDefault="00CF22C7"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CF22C7" w:rsidRPr="0032667C" w:rsidRDefault="00CF22C7" w:rsidP="00634677">
            <w:pPr>
              <w:jc w:val="center"/>
              <w:rPr>
                <w:sz w:val="22"/>
                <w:szCs w:val="22"/>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lang w:val="en-US"/>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634677">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c>
          <w:tcPr>
            <w:tcW w:w="499"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c>
          <w:tcPr>
            <w:tcW w:w="500" w:type="pct"/>
            <w:tcBorders>
              <w:top w:val="nil"/>
              <w:left w:val="nil"/>
              <w:bottom w:val="single" w:sz="4" w:space="0" w:color="auto"/>
              <w:right w:val="single" w:sz="4" w:space="0" w:color="auto"/>
            </w:tcBorders>
            <w:shd w:val="clear" w:color="auto" w:fill="auto"/>
            <w:vAlign w:val="center"/>
          </w:tcPr>
          <w:p w:rsidR="00CF22C7" w:rsidRPr="00B1225D" w:rsidRDefault="00CF22C7" w:rsidP="00E36CC0">
            <w:pPr>
              <w:jc w:val="center"/>
              <w:rPr>
                <w:sz w:val="22"/>
                <w:szCs w:val="22"/>
                <w:highlight w:val="yellow"/>
              </w:rPr>
            </w:pPr>
            <w:r w:rsidRPr="0032667C">
              <w:rPr>
                <w:sz w:val="22"/>
                <w:szCs w:val="22"/>
              </w:rPr>
              <w:t>7,740</w:t>
            </w:r>
          </w:p>
        </w:tc>
      </w:tr>
      <w:tr w:rsidR="00BB4C68"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BB4C68" w:rsidRPr="00634677" w:rsidRDefault="00BB4C68" w:rsidP="00634677">
            <w:pPr>
              <w:jc w:val="center"/>
              <w:rPr>
                <w:sz w:val="22"/>
                <w:szCs w:val="22"/>
              </w:rPr>
            </w:pPr>
            <w:r w:rsidRPr="00634677">
              <w:rPr>
                <w:sz w:val="22"/>
                <w:szCs w:val="22"/>
              </w:rPr>
              <w:t>Фактическая мощность</w:t>
            </w:r>
          </w:p>
        </w:tc>
        <w:tc>
          <w:tcPr>
            <w:tcW w:w="521" w:type="pct"/>
            <w:tcBorders>
              <w:top w:val="nil"/>
              <w:left w:val="nil"/>
              <w:bottom w:val="single" w:sz="4" w:space="0" w:color="auto"/>
              <w:right w:val="single" w:sz="4" w:space="0" w:color="auto"/>
            </w:tcBorders>
            <w:shd w:val="clear" w:color="auto" w:fill="auto"/>
            <w:vAlign w:val="center"/>
            <w:hideMark/>
          </w:tcPr>
          <w:p w:rsidR="00BB4C68" w:rsidRPr="00634677" w:rsidRDefault="00BB4C68"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BB4C68" w:rsidRPr="0032667C" w:rsidRDefault="0032667C" w:rsidP="00634677">
            <w:pPr>
              <w:jc w:val="center"/>
              <w:rPr>
                <w:sz w:val="22"/>
                <w:szCs w:val="22"/>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093088">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093088">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32667C" w:rsidP="00634677">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c>
          <w:tcPr>
            <w:tcW w:w="499"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c>
          <w:tcPr>
            <w:tcW w:w="500" w:type="pct"/>
            <w:tcBorders>
              <w:top w:val="nil"/>
              <w:left w:val="nil"/>
              <w:bottom w:val="single" w:sz="4" w:space="0" w:color="auto"/>
              <w:right w:val="single" w:sz="4" w:space="0" w:color="auto"/>
            </w:tcBorders>
            <w:shd w:val="clear" w:color="auto" w:fill="auto"/>
            <w:vAlign w:val="center"/>
          </w:tcPr>
          <w:p w:rsidR="00BB4C68" w:rsidRPr="00B1225D" w:rsidRDefault="00CD07CA" w:rsidP="00634677">
            <w:pPr>
              <w:jc w:val="center"/>
              <w:rPr>
                <w:sz w:val="22"/>
                <w:szCs w:val="22"/>
                <w:highlight w:val="yellow"/>
                <w:lang w:val="en-US"/>
              </w:rPr>
            </w:pPr>
            <w:r w:rsidRPr="0032667C">
              <w:rPr>
                <w:sz w:val="22"/>
                <w:szCs w:val="22"/>
              </w:rPr>
              <w:t>7,112</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lastRenderedPageBreak/>
              <w:t>Выработка ТЭ</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тыс. Гкал</w:t>
            </w:r>
          </w:p>
        </w:tc>
        <w:tc>
          <w:tcPr>
            <w:tcW w:w="499" w:type="pct"/>
            <w:tcBorders>
              <w:top w:val="nil"/>
              <w:left w:val="nil"/>
              <w:bottom w:val="single" w:sz="4" w:space="0" w:color="auto"/>
              <w:right w:val="single" w:sz="4" w:space="0" w:color="auto"/>
            </w:tcBorders>
            <w:shd w:val="clear" w:color="auto" w:fill="auto"/>
            <w:vAlign w:val="center"/>
          </w:tcPr>
          <w:p w:rsidR="006D2222" w:rsidRPr="00011AFF" w:rsidRDefault="0032667C" w:rsidP="00011AFF">
            <w:pPr>
              <w:jc w:val="center"/>
              <w:rPr>
                <w:sz w:val="22"/>
                <w:szCs w:val="22"/>
                <w:lang w:val="en-US"/>
              </w:rPr>
            </w:pPr>
            <w:r w:rsidRPr="0032667C">
              <w:rPr>
                <w:sz w:val="22"/>
                <w:szCs w:val="22"/>
              </w:rPr>
              <w:t>2</w:t>
            </w:r>
            <w:r w:rsidR="00011AFF">
              <w:rPr>
                <w:sz w:val="22"/>
                <w:szCs w:val="22"/>
                <w:lang w:val="en-US"/>
              </w:rPr>
              <w:t>2</w:t>
            </w:r>
            <w:r>
              <w:rPr>
                <w:sz w:val="22"/>
                <w:szCs w:val="22"/>
              </w:rPr>
              <w:t>,</w:t>
            </w:r>
            <w:r w:rsidR="00011AFF">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93088">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6D2222">
            <w:pPr>
              <w:jc w:val="center"/>
              <w:rPr>
                <w:sz w:val="22"/>
                <w:szCs w:val="22"/>
              </w:rPr>
            </w:pPr>
            <w:r w:rsidRPr="0032667C">
              <w:rPr>
                <w:sz w:val="22"/>
                <w:szCs w:val="22"/>
              </w:rPr>
              <w:t>2</w:t>
            </w:r>
            <w:r>
              <w:rPr>
                <w:sz w:val="22"/>
                <w:szCs w:val="22"/>
                <w:lang w:val="en-US"/>
              </w:rPr>
              <w:t>2</w:t>
            </w:r>
            <w:r>
              <w:rPr>
                <w:sz w:val="22"/>
                <w:szCs w:val="22"/>
              </w:rPr>
              <w:t>,</w:t>
            </w:r>
            <w:r>
              <w:rPr>
                <w:sz w:val="22"/>
                <w:szCs w:val="22"/>
                <w:lang w:val="en-US"/>
              </w:rPr>
              <w:t>36</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011AFF" w:rsidP="00011AFF">
            <w:pPr>
              <w:jc w:val="center"/>
              <w:rPr>
                <w:sz w:val="22"/>
                <w:szCs w:val="22"/>
              </w:rPr>
            </w:pPr>
            <w:r w:rsidRPr="0032667C">
              <w:rPr>
                <w:sz w:val="22"/>
                <w:szCs w:val="22"/>
              </w:rPr>
              <w:t>2</w:t>
            </w:r>
            <w:r>
              <w:rPr>
                <w:sz w:val="22"/>
                <w:szCs w:val="22"/>
                <w:lang w:val="en-US"/>
              </w:rPr>
              <w:t>3</w:t>
            </w:r>
            <w:r>
              <w:rPr>
                <w:sz w:val="22"/>
                <w:szCs w:val="22"/>
              </w:rPr>
              <w:t>,</w:t>
            </w:r>
            <w:r>
              <w:rPr>
                <w:sz w:val="22"/>
                <w:szCs w:val="22"/>
                <w:lang w:val="en-US"/>
              </w:rPr>
              <w:t>02</w:t>
            </w:r>
          </w:p>
        </w:tc>
        <w:tc>
          <w:tcPr>
            <w:tcW w:w="500" w:type="pct"/>
            <w:tcBorders>
              <w:top w:val="nil"/>
              <w:left w:val="nil"/>
              <w:bottom w:val="single" w:sz="4" w:space="0" w:color="auto"/>
              <w:right w:val="single" w:sz="4" w:space="0" w:color="auto"/>
            </w:tcBorders>
            <w:shd w:val="clear" w:color="auto" w:fill="auto"/>
            <w:vAlign w:val="center"/>
          </w:tcPr>
          <w:p w:rsidR="006D2222" w:rsidRPr="00011AFF" w:rsidRDefault="00011AFF" w:rsidP="00011AFF">
            <w:pPr>
              <w:jc w:val="center"/>
              <w:rPr>
                <w:sz w:val="22"/>
                <w:szCs w:val="22"/>
                <w:lang w:val="en-US"/>
              </w:rPr>
            </w:pPr>
            <w:r w:rsidRPr="0032667C">
              <w:rPr>
                <w:sz w:val="22"/>
                <w:szCs w:val="22"/>
              </w:rPr>
              <w:t>2</w:t>
            </w:r>
            <w:r>
              <w:rPr>
                <w:sz w:val="22"/>
                <w:szCs w:val="22"/>
                <w:lang w:val="en-US"/>
              </w:rPr>
              <w:t>3</w:t>
            </w:r>
            <w:r>
              <w:rPr>
                <w:sz w:val="22"/>
                <w:szCs w:val="22"/>
              </w:rPr>
              <w:t>,</w:t>
            </w:r>
            <w:r>
              <w:rPr>
                <w:sz w:val="22"/>
                <w:szCs w:val="22"/>
                <w:lang w:val="en-US"/>
              </w:rPr>
              <w:t>02</w:t>
            </w:r>
          </w:p>
        </w:tc>
      </w:tr>
      <w:tr w:rsidR="0032667C"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32667C" w:rsidRPr="00634677" w:rsidRDefault="0032667C" w:rsidP="00634677">
            <w:pPr>
              <w:jc w:val="center"/>
              <w:rPr>
                <w:sz w:val="22"/>
                <w:szCs w:val="22"/>
              </w:rPr>
            </w:pPr>
            <w:r w:rsidRPr="00634677">
              <w:rPr>
                <w:sz w:val="22"/>
                <w:szCs w:val="22"/>
              </w:rPr>
              <w:t>Потери в сетях</w:t>
            </w:r>
          </w:p>
        </w:tc>
        <w:tc>
          <w:tcPr>
            <w:tcW w:w="521" w:type="pct"/>
            <w:tcBorders>
              <w:top w:val="nil"/>
              <w:left w:val="nil"/>
              <w:bottom w:val="single" w:sz="4" w:space="0" w:color="auto"/>
              <w:right w:val="single" w:sz="4" w:space="0" w:color="auto"/>
            </w:tcBorders>
            <w:shd w:val="clear" w:color="auto" w:fill="auto"/>
            <w:vAlign w:val="center"/>
            <w:hideMark/>
          </w:tcPr>
          <w:p w:rsidR="0032667C" w:rsidRPr="00634677" w:rsidRDefault="0032667C"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sidRPr="0032667C">
              <w:rPr>
                <w:sz w:val="22"/>
                <w:szCs w:val="22"/>
              </w:rPr>
              <w:t>28,2</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499"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c>
          <w:tcPr>
            <w:tcW w:w="500" w:type="pct"/>
            <w:tcBorders>
              <w:top w:val="nil"/>
              <w:left w:val="nil"/>
              <w:bottom w:val="single" w:sz="4" w:space="0" w:color="auto"/>
              <w:right w:val="single" w:sz="4" w:space="0" w:color="auto"/>
            </w:tcBorders>
            <w:shd w:val="clear" w:color="auto" w:fill="auto"/>
            <w:vAlign w:val="center"/>
          </w:tcPr>
          <w:p w:rsidR="0032667C" w:rsidRPr="0032667C" w:rsidRDefault="0032667C" w:rsidP="00634677">
            <w:pPr>
              <w:jc w:val="center"/>
              <w:rPr>
                <w:sz w:val="22"/>
                <w:szCs w:val="22"/>
              </w:rPr>
            </w:pPr>
            <w:r>
              <w:rPr>
                <w:sz w:val="22"/>
                <w:szCs w:val="22"/>
              </w:rPr>
              <w:t>20</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Расход ТЭ на собственные нужды</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CB6BA9" w:rsidP="00634677">
            <w:pPr>
              <w:jc w:val="center"/>
              <w:rPr>
                <w:sz w:val="22"/>
                <w:szCs w:val="22"/>
              </w:rPr>
            </w:pPr>
            <w:r w:rsidRPr="00634677">
              <w:rPr>
                <w:sz w:val="22"/>
                <w:szCs w:val="22"/>
              </w:rPr>
              <w:t>Гкал/</w:t>
            </w:r>
            <w:proofErr w:type="gramStart"/>
            <w:r w:rsidRPr="00634677">
              <w:rPr>
                <w:sz w:val="22"/>
                <w:szCs w:val="22"/>
              </w:rPr>
              <w:t>ч</w:t>
            </w:r>
            <w:proofErr w:type="gramEnd"/>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499"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c>
          <w:tcPr>
            <w:tcW w:w="500" w:type="pct"/>
            <w:tcBorders>
              <w:top w:val="nil"/>
              <w:left w:val="nil"/>
              <w:bottom w:val="single" w:sz="4" w:space="0" w:color="auto"/>
              <w:right w:val="single" w:sz="4" w:space="0" w:color="auto"/>
            </w:tcBorders>
            <w:shd w:val="clear" w:color="auto" w:fill="auto"/>
            <w:vAlign w:val="center"/>
          </w:tcPr>
          <w:p w:rsidR="006D2222" w:rsidRPr="0032667C" w:rsidRDefault="0032667C" w:rsidP="00634677">
            <w:pPr>
              <w:jc w:val="center"/>
              <w:rPr>
                <w:sz w:val="22"/>
                <w:szCs w:val="22"/>
              </w:rPr>
            </w:pPr>
            <w:r w:rsidRPr="0032667C">
              <w:rPr>
                <w:sz w:val="22"/>
                <w:szCs w:val="22"/>
                <w:lang w:val="en-US"/>
              </w:rPr>
              <w:t>0,0</w:t>
            </w:r>
            <w:r w:rsidRPr="0032667C">
              <w:rPr>
                <w:sz w:val="22"/>
                <w:szCs w:val="22"/>
              </w:rPr>
              <w:t>152</w:t>
            </w:r>
          </w:p>
        </w:tc>
      </w:tr>
      <w:tr w:rsidR="006D2222" w:rsidRPr="00107014" w:rsidTr="0032667C">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Протяженность сетей</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км</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c>
          <w:tcPr>
            <w:tcW w:w="500"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sidRPr="00941008">
              <w:rPr>
                <w:sz w:val="22"/>
                <w:szCs w:val="22"/>
              </w:rPr>
              <w:t>25,532</w:t>
            </w:r>
          </w:p>
        </w:tc>
      </w:tr>
      <w:tr w:rsidR="000955F1" w:rsidRPr="00107014" w:rsidTr="000955F1">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Ветхие аварийные сети</w:t>
            </w:r>
          </w:p>
        </w:tc>
        <w:tc>
          <w:tcPr>
            <w:tcW w:w="521" w:type="pct"/>
            <w:tcBorders>
              <w:top w:val="nil"/>
              <w:left w:val="nil"/>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км</w:t>
            </w:r>
          </w:p>
        </w:tc>
        <w:tc>
          <w:tcPr>
            <w:tcW w:w="3493" w:type="pct"/>
            <w:gridSpan w:val="7"/>
            <w:tcBorders>
              <w:top w:val="nil"/>
              <w:left w:val="nil"/>
              <w:bottom w:val="single" w:sz="4" w:space="0" w:color="auto"/>
              <w:right w:val="single" w:sz="4" w:space="0" w:color="auto"/>
            </w:tcBorders>
            <w:shd w:val="clear" w:color="auto" w:fill="auto"/>
            <w:vAlign w:val="center"/>
          </w:tcPr>
          <w:p w:rsidR="000955F1" w:rsidRPr="00B1225D" w:rsidRDefault="000955F1" w:rsidP="00634677">
            <w:pPr>
              <w:jc w:val="center"/>
              <w:rPr>
                <w:sz w:val="22"/>
                <w:szCs w:val="22"/>
                <w:highlight w:val="yellow"/>
              </w:rPr>
            </w:pPr>
            <w:r w:rsidRPr="00941008">
              <w:rPr>
                <w:sz w:val="22"/>
                <w:szCs w:val="22"/>
              </w:rPr>
              <w:t>нет данных</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Аварийность сетей</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proofErr w:type="spellStart"/>
            <w:r w:rsidRPr="00634677">
              <w:rPr>
                <w:sz w:val="22"/>
                <w:szCs w:val="22"/>
              </w:rPr>
              <w:t>инц</w:t>
            </w:r>
            <w:proofErr w:type="spellEnd"/>
            <w:r w:rsidRPr="00634677">
              <w:rPr>
                <w:sz w:val="22"/>
                <w:szCs w:val="22"/>
              </w:rPr>
              <w:t>./км</w:t>
            </w:r>
          </w:p>
        </w:tc>
        <w:tc>
          <w:tcPr>
            <w:tcW w:w="3493" w:type="pct"/>
            <w:gridSpan w:val="7"/>
            <w:tcBorders>
              <w:top w:val="nil"/>
              <w:left w:val="nil"/>
              <w:bottom w:val="single" w:sz="4" w:space="0" w:color="auto"/>
              <w:right w:val="single" w:sz="4" w:space="0" w:color="auto"/>
            </w:tcBorders>
            <w:shd w:val="clear" w:color="auto" w:fill="auto"/>
            <w:vAlign w:val="center"/>
          </w:tcPr>
          <w:p w:rsidR="006D2222" w:rsidRPr="00B1225D" w:rsidRDefault="006D2222" w:rsidP="00634677">
            <w:pPr>
              <w:jc w:val="center"/>
              <w:rPr>
                <w:sz w:val="22"/>
                <w:szCs w:val="22"/>
                <w:highlight w:val="yellow"/>
              </w:rPr>
            </w:pPr>
            <w:r w:rsidRPr="00941008">
              <w:rPr>
                <w:sz w:val="22"/>
                <w:szCs w:val="22"/>
              </w:rPr>
              <w:t>нет данных</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Общее количество котельных</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шт.</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6D2222" w:rsidRPr="00941008" w:rsidRDefault="00941008" w:rsidP="00634677">
            <w:pPr>
              <w:jc w:val="center"/>
              <w:rPr>
                <w:sz w:val="22"/>
                <w:szCs w:val="22"/>
              </w:rPr>
            </w:pPr>
            <w:r>
              <w:rPr>
                <w:sz w:val="22"/>
                <w:szCs w:val="22"/>
              </w:rPr>
              <w:t>1</w:t>
            </w:r>
          </w:p>
        </w:tc>
      </w:tr>
      <w:tr w:rsidR="00941008"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941008" w:rsidRPr="00634677" w:rsidRDefault="00941008" w:rsidP="00634677">
            <w:pPr>
              <w:jc w:val="center"/>
              <w:rPr>
                <w:sz w:val="22"/>
                <w:szCs w:val="22"/>
              </w:rPr>
            </w:pPr>
            <w:r w:rsidRPr="00634677">
              <w:rPr>
                <w:sz w:val="22"/>
                <w:szCs w:val="22"/>
              </w:rPr>
              <w:t>Количество котельных, имеющих резервный источник</w:t>
            </w:r>
          </w:p>
        </w:tc>
        <w:tc>
          <w:tcPr>
            <w:tcW w:w="521" w:type="pct"/>
            <w:tcBorders>
              <w:top w:val="nil"/>
              <w:left w:val="nil"/>
              <w:bottom w:val="single" w:sz="4" w:space="0" w:color="auto"/>
              <w:right w:val="single" w:sz="4" w:space="0" w:color="auto"/>
            </w:tcBorders>
            <w:shd w:val="clear" w:color="auto" w:fill="auto"/>
            <w:vAlign w:val="center"/>
            <w:hideMark/>
          </w:tcPr>
          <w:p w:rsidR="00941008" w:rsidRPr="00634677" w:rsidRDefault="00941008" w:rsidP="00634677">
            <w:pPr>
              <w:jc w:val="center"/>
              <w:rPr>
                <w:sz w:val="22"/>
                <w:szCs w:val="22"/>
              </w:rPr>
            </w:pPr>
            <w:proofErr w:type="spellStart"/>
            <w:proofErr w:type="gramStart"/>
            <w:r>
              <w:rPr>
                <w:sz w:val="22"/>
                <w:szCs w:val="22"/>
              </w:rPr>
              <w:t>шт</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499"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941008" w:rsidRPr="00941008" w:rsidRDefault="00941008" w:rsidP="00A83D98">
            <w:pPr>
              <w:jc w:val="center"/>
              <w:rPr>
                <w:sz w:val="22"/>
                <w:szCs w:val="22"/>
              </w:rPr>
            </w:pPr>
            <w:r>
              <w:rPr>
                <w:sz w:val="22"/>
                <w:szCs w:val="22"/>
              </w:rPr>
              <w:t>1</w:t>
            </w: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 xml:space="preserve">Доля оснащенности </w:t>
            </w:r>
            <w:proofErr w:type="gramStart"/>
            <w:r w:rsidRPr="00634677">
              <w:rPr>
                <w:sz w:val="22"/>
                <w:szCs w:val="22"/>
              </w:rPr>
              <w:t>обязательных</w:t>
            </w:r>
            <w:proofErr w:type="gramEnd"/>
            <w:r w:rsidRPr="00634677">
              <w:rPr>
                <w:sz w:val="22"/>
                <w:szCs w:val="22"/>
              </w:rPr>
              <w:t xml:space="preserve"> общедомовых ПУ</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499"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c>
          <w:tcPr>
            <w:tcW w:w="500" w:type="pct"/>
            <w:tcBorders>
              <w:top w:val="nil"/>
              <w:left w:val="nil"/>
              <w:bottom w:val="single" w:sz="4" w:space="0" w:color="auto"/>
              <w:right w:val="single" w:sz="4" w:space="0" w:color="auto"/>
            </w:tcBorders>
            <w:shd w:val="clear" w:color="auto" w:fill="auto"/>
            <w:vAlign w:val="center"/>
            <w:hideMark/>
          </w:tcPr>
          <w:p w:rsidR="006D2222" w:rsidRPr="00B1225D" w:rsidRDefault="006D2222" w:rsidP="00634677">
            <w:pPr>
              <w:jc w:val="center"/>
              <w:rPr>
                <w:sz w:val="22"/>
                <w:szCs w:val="22"/>
                <w:highlight w:val="yellow"/>
              </w:rPr>
            </w:pPr>
          </w:p>
        </w:tc>
      </w:tr>
      <w:tr w:rsidR="006D2222"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 население</w:t>
            </w:r>
          </w:p>
        </w:tc>
        <w:tc>
          <w:tcPr>
            <w:tcW w:w="521" w:type="pct"/>
            <w:tcBorders>
              <w:top w:val="nil"/>
              <w:left w:val="nil"/>
              <w:bottom w:val="single" w:sz="4" w:space="0" w:color="auto"/>
              <w:right w:val="single" w:sz="4" w:space="0" w:color="auto"/>
            </w:tcBorders>
            <w:shd w:val="clear" w:color="auto" w:fill="auto"/>
            <w:vAlign w:val="center"/>
            <w:hideMark/>
          </w:tcPr>
          <w:p w:rsidR="006D2222" w:rsidRPr="00634677" w:rsidRDefault="006D2222" w:rsidP="00634677">
            <w:pPr>
              <w:jc w:val="center"/>
              <w:rPr>
                <w:sz w:val="22"/>
                <w:szCs w:val="22"/>
              </w:rPr>
            </w:pPr>
            <w:r w:rsidRPr="00634677">
              <w:rPr>
                <w:sz w:val="22"/>
                <w:szCs w:val="22"/>
              </w:rPr>
              <w:t>%</w:t>
            </w:r>
          </w:p>
        </w:tc>
        <w:tc>
          <w:tcPr>
            <w:tcW w:w="3493" w:type="pct"/>
            <w:gridSpan w:val="7"/>
            <w:tcBorders>
              <w:top w:val="nil"/>
              <w:left w:val="nil"/>
              <w:bottom w:val="single" w:sz="4" w:space="0" w:color="auto"/>
              <w:right w:val="single" w:sz="4" w:space="0" w:color="auto"/>
            </w:tcBorders>
            <w:shd w:val="clear" w:color="auto" w:fill="auto"/>
            <w:vAlign w:val="center"/>
          </w:tcPr>
          <w:p w:rsidR="006D2222" w:rsidRPr="00941008" w:rsidRDefault="006D2222" w:rsidP="00634677">
            <w:pPr>
              <w:jc w:val="center"/>
              <w:rPr>
                <w:sz w:val="22"/>
                <w:szCs w:val="22"/>
              </w:rPr>
            </w:pPr>
            <w:r w:rsidRPr="00941008">
              <w:rPr>
                <w:sz w:val="22"/>
                <w:szCs w:val="22"/>
              </w:rPr>
              <w:t>нет данных</w:t>
            </w:r>
          </w:p>
        </w:tc>
      </w:tr>
      <w:tr w:rsidR="00011AFF" w:rsidRPr="00107014" w:rsidTr="00CB6BA9">
        <w:trPr>
          <w:trHeight w:val="288"/>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011AFF" w:rsidRPr="00634677" w:rsidRDefault="00011AFF" w:rsidP="00634677">
            <w:pPr>
              <w:jc w:val="center"/>
              <w:rPr>
                <w:sz w:val="22"/>
                <w:szCs w:val="22"/>
              </w:rPr>
            </w:pPr>
            <w:r w:rsidRPr="00634677">
              <w:rPr>
                <w:sz w:val="22"/>
                <w:szCs w:val="22"/>
              </w:rPr>
              <w:t>- коммунальная инфраструктура</w:t>
            </w:r>
          </w:p>
        </w:tc>
        <w:tc>
          <w:tcPr>
            <w:tcW w:w="521" w:type="pct"/>
            <w:tcBorders>
              <w:top w:val="nil"/>
              <w:left w:val="nil"/>
              <w:bottom w:val="single" w:sz="4" w:space="0" w:color="auto"/>
              <w:right w:val="single" w:sz="4" w:space="0" w:color="auto"/>
            </w:tcBorders>
            <w:shd w:val="clear" w:color="auto" w:fill="auto"/>
            <w:vAlign w:val="center"/>
            <w:hideMark/>
          </w:tcPr>
          <w:p w:rsidR="00011AFF" w:rsidRPr="00634677" w:rsidRDefault="00011AFF" w:rsidP="00634677">
            <w:pPr>
              <w:jc w:val="center"/>
              <w:rPr>
                <w:sz w:val="22"/>
                <w:szCs w:val="22"/>
              </w:rPr>
            </w:pPr>
            <w:r w:rsidRPr="00634677">
              <w:rPr>
                <w:sz w:val="22"/>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81</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81</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85</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87</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90</w:t>
            </w:r>
          </w:p>
        </w:tc>
        <w:tc>
          <w:tcPr>
            <w:tcW w:w="499"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Pr>
                <w:sz w:val="22"/>
                <w:szCs w:val="22"/>
              </w:rPr>
              <w:t>93</w:t>
            </w:r>
          </w:p>
        </w:tc>
        <w:tc>
          <w:tcPr>
            <w:tcW w:w="500" w:type="pct"/>
            <w:tcBorders>
              <w:top w:val="nil"/>
              <w:left w:val="nil"/>
              <w:bottom w:val="single" w:sz="4" w:space="0" w:color="auto"/>
              <w:right w:val="single" w:sz="4" w:space="0" w:color="auto"/>
            </w:tcBorders>
            <w:shd w:val="clear" w:color="auto" w:fill="auto"/>
            <w:vAlign w:val="center"/>
            <w:hideMark/>
          </w:tcPr>
          <w:p w:rsidR="00011AFF" w:rsidRPr="000955F1" w:rsidRDefault="00011AFF" w:rsidP="00011AFF">
            <w:pPr>
              <w:jc w:val="center"/>
              <w:rPr>
                <w:sz w:val="22"/>
                <w:szCs w:val="22"/>
              </w:rPr>
            </w:pPr>
            <w:r w:rsidRPr="000955F1">
              <w:rPr>
                <w:sz w:val="22"/>
                <w:szCs w:val="22"/>
              </w:rPr>
              <w:t>100</w:t>
            </w:r>
          </w:p>
        </w:tc>
      </w:tr>
      <w:tr w:rsidR="000955F1" w:rsidRPr="00107014" w:rsidTr="00CB6BA9">
        <w:trPr>
          <w:trHeight w:val="336"/>
        </w:trPr>
        <w:tc>
          <w:tcPr>
            <w:tcW w:w="985" w:type="pct"/>
            <w:vMerge w:val="restart"/>
            <w:tcBorders>
              <w:top w:val="nil"/>
              <w:left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Средний объем потребления ТЭ в жилищном секторе</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0955F1" w:rsidRPr="00634677" w:rsidRDefault="000955F1" w:rsidP="00634677">
            <w:pPr>
              <w:jc w:val="center"/>
              <w:rPr>
                <w:sz w:val="22"/>
                <w:szCs w:val="22"/>
              </w:rPr>
            </w:pPr>
            <w:r w:rsidRPr="00634677">
              <w:rPr>
                <w:sz w:val="22"/>
                <w:szCs w:val="22"/>
              </w:rPr>
              <w:t>Гкал/м</w:t>
            </w:r>
            <w:proofErr w:type="gramStart"/>
            <w:r w:rsidRPr="00634677">
              <w:rPr>
                <w:sz w:val="22"/>
                <w:szCs w:val="22"/>
                <w:vertAlign w:val="superscript"/>
              </w:rPr>
              <w:t>2</w:t>
            </w:r>
            <w:proofErr w:type="gramEnd"/>
            <w:r w:rsidRPr="00634677">
              <w:rPr>
                <w:sz w:val="22"/>
                <w:szCs w:val="22"/>
              </w:rPr>
              <w:t xml:space="preserve"> в мес. ИЖС</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jc w:val="center"/>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c>
          <w:tcPr>
            <w:tcW w:w="500"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0,0194</w:t>
            </w:r>
          </w:p>
        </w:tc>
      </w:tr>
      <w:tr w:rsidR="000955F1" w:rsidRPr="00107014" w:rsidTr="00CB6BA9">
        <w:trPr>
          <w:trHeight w:val="336"/>
        </w:trPr>
        <w:tc>
          <w:tcPr>
            <w:tcW w:w="985" w:type="pct"/>
            <w:vMerge/>
            <w:tcBorders>
              <w:left w:val="single" w:sz="4" w:space="0" w:color="auto"/>
              <w:bottom w:val="single" w:sz="4" w:space="0" w:color="auto"/>
              <w:right w:val="single" w:sz="4" w:space="0" w:color="auto"/>
            </w:tcBorders>
            <w:shd w:val="clear" w:color="auto" w:fill="auto"/>
            <w:vAlign w:val="center"/>
          </w:tcPr>
          <w:p w:rsidR="000955F1" w:rsidRPr="00634677" w:rsidRDefault="000955F1" w:rsidP="00634677">
            <w:pPr>
              <w:jc w:val="center"/>
              <w:rPr>
                <w:sz w:val="22"/>
                <w:szCs w:val="22"/>
              </w:rPr>
            </w:pPr>
          </w:p>
        </w:tc>
        <w:tc>
          <w:tcPr>
            <w:tcW w:w="521" w:type="pct"/>
            <w:tcBorders>
              <w:top w:val="single" w:sz="4" w:space="0" w:color="auto"/>
              <w:left w:val="nil"/>
              <w:bottom w:val="single" w:sz="4" w:space="0" w:color="auto"/>
              <w:right w:val="single" w:sz="4" w:space="0" w:color="auto"/>
            </w:tcBorders>
            <w:shd w:val="clear" w:color="auto" w:fill="auto"/>
            <w:vAlign w:val="center"/>
          </w:tcPr>
          <w:p w:rsidR="000955F1" w:rsidRPr="00634677" w:rsidRDefault="000955F1" w:rsidP="00634677">
            <w:pPr>
              <w:jc w:val="center"/>
              <w:rPr>
                <w:sz w:val="22"/>
                <w:szCs w:val="22"/>
              </w:rPr>
            </w:pPr>
            <w:r w:rsidRPr="00634677">
              <w:rPr>
                <w:sz w:val="22"/>
                <w:szCs w:val="22"/>
              </w:rPr>
              <w:t>МКД</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jc w:val="center"/>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499"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c>
          <w:tcPr>
            <w:tcW w:w="500" w:type="pct"/>
            <w:tcBorders>
              <w:top w:val="single" w:sz="4" w:space="0" w:color="auto"/>
              <w:left w:val="nil"/>
              <w:bottom w:val="single" w:sz="4" w:space="0" w:color="auto"/>
              <w:right w:val="single" w:sz="4" w:space="0" w:color="auto"/>
            </w:tcBorders>
            <w:shd w:val="clear" w:color="auto" w:fill="auto"/>
            <w:vAlign w:val="center"/>
          </w:tcPr>
          <w:p w:rsidR="000955F1" w:rsidRPr="00CC5D3A" w:rsidRDefault="000955F1" w:rsidP="00093088">
            <w:pPr>
              <w:spacing w:line="360" w:lineRule="atLeast"/>
              <w:rPr>
                <w:sz w:val="22"/>
                <w:szCs w:val="22"/>
              </w:rPr>
            </w:pPr>
            <w:r w:rsidRPr="00CC5D3A">
              <w:rPr>
                <w:sz w:val="22"/>
                <w:szCs w:val="22"/>
              </w:rPr>
              <w:t>0,0155</w:t>
            </w:r>
          </w:p>
        </w:tc>
      </w:tr>
    </w:tbl>
    <w:p w:rsidR="00634677" w:rsidRPr="00634677" w:rsidRDefault="00634677" w:rsidP="00DB49E6">
      <w:pPr>
        <w:pStyle w:val="1"/>
        <w:spacing w:before="240"/>
      </w:pPr>
      <w:r w:rsidRPr="00B123C8">
        <w:rPr>
          <w:rFonts w:ascii="Times New Roman" w:hAnsi="Times New Roman" w:cs="Times New Roman"/>
        </w:rPr>
        <w:t xml:space="preserve"> </w:t>
      </w:r>
      <w:bookmarkStart w:id="49" w:name="_Toc335768299"/>
      <w:bookmarkStart w:id="50" w:name="_Toc413694638"/>
      <w:r w:rsidR="00B123C8" w:rsidRPr="00B123C8">
        <w:rPr>
          <w:rFonts w:ascii="Times New Roman" w:hAnsi="Times New Roman" w:cs="Times New Roman"/>
          <w:lang w:val="ru-RU"/>
        </w:rPr>
        <w:t>5.3</w:t>
      </w:r>
      <w:r w:rsidR="00B123C8">
        <w:rPr>
          <w:rFonts w:asciiTheme="minorHAnsi" w:hAnsiTheme="minorHAnsi"/>
          <w:lang w:val="ru-RU"/>
        </w:rPr>
        <w:t xml:space="preserve"> </w:t>
      </w:r>
      <w:proofErr w:type="spellStart"/>
      <w:r w:rsidRPr="00634677">
        <w:t>Системы</w:t>
      </w:r>
      <w:proofErr w:type="spellEnd"/>
      <w:r w:rsidRPr="00634677">
        <w:t xml:space="preserve"> </w:t>
      </w:r>
      <w:proofErr w:type="spellStart"/>
      <w:r w:rsidRPr="00634677">
        <w:t>водоснабжения</w:t>
      </w:r>
      <w:bookmarkEnd w:id="49"/>
      <w:bookmarkEnd w:id="50"/>
      <w:proofErr w:type="spellEnd"/>
    </w:p>
    <w:p w:rsidR="00634677" w:rsidRDefault="00634677" w:rsidP="00634677">
      <w:pPr>
        <w:autoSpaceDE w:val="0"/>
        <w:autoSpaceDN w:val="0"/>
        <w:adjustRightInd w:val="0"/>
        <w:ind w:firstLine="709"/>
        <w:jc w:val="both"/>
        <w:rPr>
          <w:rFonts w:eastAsia="Calibri"/>
          <w:sz w:val="24"/>
          <w:szCs w:val="28"/>
          <w:lang w:eastAsia="en-US"/>
        </w:rPr>
      </w:pPr>
      <w:r w:rsidRPr="00634677">
        <w:rPr>
          <w:rFonts w:eastAsia="Calibri"/>
          <w:sz w:val="24"/>
          <w:szCs w:val="28"/>
          <w:lang w:eastAsia="en-US"/>
        </w:rPr>
        <w:t xml:space="preserve">Эффективность работы системы водоснабжения </w:t>
      </w:r>
      <w:r w:rsidR="00E248F5">
        <w:rPr>
          <w:rFonts w:eastAsia="Calibri"/>
          <w:sz w:val="24"/>
          <w:szCs w:val="28"/>
          <w:lang w:eastAsia="en-US"/>
        </w:rPr>
        <w:t>Октябрьского</w:t>
      </w:r>
      <w:r w:rsidRPr="00634677">
        <w:rPr>
          <w:rFonts w:eastAsia="Calibri"/>
          <w:sz w:val="24"/>
          <w:szCs w:val="28"/>
          <w:lang w:eastAsia="en-US"/>
        </w:rPr>
        <w:t xml:space="preserve"> сельского поселения характеризуют следующие показатели (таблица 5.3).</w:t>
      </w:r>
    </w:p>
    <w:p w:rsidR="00634677" w:rsidRPr="00634677" w:rsidRDefault="00634677" w:rsidP="00634677">
      <w:pPr>
        <w:autoSpaceDE w:val="0"/>
        <w:autoSpaceDN w:val="0"/>
        <w:adjustRightInd w:val="0"/>
        <w:ind w:firstLine="709"/>
        <w:jc w:val="both"/>
        <w:rPr>
          <w:rFonts w:eastAsia="Calibri"/>
          <w:sz w:val="24"/>
          <w:szCs w:val="28"/>
          <w:lang w:eastAsia="en-US"/>
        </w:rPr>
      </w:pPr>
    </w:p>
    <w:p w:rsidR="00634677" w:rsidRPr="00634677" w:rsidRDefault="00634677" w:rsidP="004B4AF2">
      <w:pPr>
        <w:jc w:val="both"/>
        <w:rPr>
          <w:rFonts w:eastAsia="Calibri"/>
          <w:sz w:val="24"/>
          <w:szCs w:val="28"/>
          <w:lang w:eastAsia="en-US"/>
        </w:rPr>
      </w:pPr>
      <w:r w:rsidRPr="00634677">
        <w:rPr>
          <w:rFonts w:eastAsia="Calibri"/>
          <w:sz w:val="24"/>
          <w:szCs w:val="28"/>
          <w:lang w:eastAsia="en-US"/>
        </w:rPr>
        <w:t>Таблица 5.3 – Целевые показатели системы холодного водоснабжения</w:t>
      </w:r>
    </w:p>
    <w:tbl>
      <w:tblPr>
        <w:tblStyle w:val="aa"/>
        <w:tblW w:w="9889" w:type="dxa"/>
        <w:tblLook w:val="04A0" w:firstRow="1" w:lastRow="0" w:firstColumn="1" w:lastColumn="0" w:noHBand="0" w:noVBand="1"/>
      </w:tblPr>
      <w:tblGrid>
        <w:gridCol w:w="660"/>
        <w:gridCol w:w="3681"/>
        <w:gridCol w:w="1372"/>
        <w:gridCol w:w="1334"/>
        <w:gridCol w:w="947"/>
        <w:gridCol w:w="947"/>
        <w:gridCol w:w="948"/>
      </w:tblGrid>
      <w:tr w:rsidR="00011AFF" w:rsidRPr="00D94291" w:rsidTr="00011AFF">
        <w:trPr>
          <w:tblHeader/>
        </w:trPr>
        <w:tc>
          <w:tcPr>
            <w:tcW w:w="661"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w:t>
            </w:r>
          </w:p>
        </w:tc>
        <w:tc>
          <w:tcPr>
            <w:tcW w:w="3684"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Показатель</w:t>
            </w:r>
          </w:p>
        </w:tc>
        <w:tc>
          <w:tcPr>
            <w:tcW w:w="1372" w:type="dxa"/>
            <w:vMerge w:val="restart"/>
            <w:vAlign w:val="center"/>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Ед. изм.</w:t>
            </w:r>
          </w:p>
        </w:tc>
        <w:tc>
          <w:tcPr>
            <w:tcW w:w="1330" w:type="dxa"/>
            <w:vMerge w:val="restart"/>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Базовый показатель</w:t>
            </w:r>
          </w:p>
        </w:tc>
        <w:tc>
          <w:tcPr>
            <w:tcW w:w="2842" w:type="dxa"/>
            <w:gridSpan w:val="3"/>
          </w:tcPr>
          <w:p w:rsidR="00011AFF" w:rsidRPr="00565DE7" w:rsidRDefault="00011AFF"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Показатели</w:t>
            </w:r>
          </w:p>
        </w:tc>
      </w:tr>
      <w:tr w:rsidR="00011AFF" w:rsidRPr="00D94291" w:rsidTr="00011AFF">
        <w:trPr>
          <w:tblHeader/>
        </w:trPr>
        <w:tc>
          <w:tcPr>
            <w:tcW w:w="661"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3684"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1372"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1330" w:type="dxa"/>
            <w:vMerge/>
          </w:tcPr>
          <w:p w:rsidR="00011AFF" w:rsidRPr="00565DE7" w:rsidRDefault="00011AFF" w:rsidP="00565DE7">
            <w:pPr>
              <w:pStyle w:val="ConsPlusNormal"/>
              <w:ind w:firstLine="0"/>
              <w:jc w:val="center"/>
              <w:rPr>
                <w:rFonts w:ascii="Times New Roman" w:hAnsi="Times New Roman" w:cs="Times New Roman"/>
                <w:b/>
                <w:sz w:val="22"/>
                <w:szCs w:val="22"/>
              </w:rPr>
            </w:pPr>
          </w:p>
        </w:tc>
        <w:tc>
          <w:tcPr>
            <w:tcW w:w="947" w:type="dxa"/>
          </w:tcPr>
          <w:p w:rsidR="00011AFF" w:rsidRPr="00565DE7" w:rsidRDefault="004A31D1"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2020</w:t>
            </w:r>
          </w:p>
        </w:tc>
        <w:tc>
          <w:tcPr>
            <w:tcW w:w="947" w:type="dxa"/>
          </w:tcPr>
          <w:p w:rsidR="00011AFF" w:rsidRPr="00565DE7" w:rsidRDefault="004A31D1"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2025</w:t>
            </w:r>
          </w:p>
        </w:tc>
        <w:tc>
          <w:tcPr>
            <w:tcW w:w="948" w:type="dxa"/>
          </w:tcPr>
          <w:p w:rsidR="00011AFF" w:rsidRPr="00565DE7" w:rsidRDefault="004A31D1"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2030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качества воды</w:t>
            </w:r>
          </w:p>
        </w:tc>
        <w:tc>
          <w:tcPr>
            <w:tcW w:w="1372"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проб воды у потребителя, которые не отвечают гигиеническим нормативам по санитарно-химическим показателям</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проб воды у потребителя, которые не отвечают гигиеническим нормативам по микробиологическим показателям</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качества обслуживания абонентов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Количество жалоб абонентов на качество питьевой воды (в единицах)</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Ед.</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60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 xml:space="preserve">Обеспеченность населения </w:t>
            </w:r>
            <w:r w:rsidRPr="00565DE7">
              <w:rPr>
                <w:rFonts w:ascii="Times New Roman" w:hAnsi="Times New Roman" w:cs="Times New Roman"/>
                <w:sz w:val="22"/>
                <w:szCs w:val="22"/>
              </w:rPr>
              <w:lastRenderedPageBreak/>
              <w:t>централизованным водоснабжением (в процентах от численности населения)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lastRenderedPageBreak/>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94</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96</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lastRenderedPageBreak/>
              <w:t>2.4.</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Доля заявок на подключение, исполненная по итогам года</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Показатели надежности и бесперебойности водоснабжения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Аварийность централизованных систем водоснабжения</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Ед./100 км</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color w:val="E36C0A" w:themeColor="accent6" w:themeShade="BF"/>
                <w:sz w:val="22"/>
                <w:szCs w:val="22"/>
              </w:rPr>
            </w:pPr>
            <w:r w:rsidRPr="00565DE7">
              <w:rPr>
                <w:rFonts w:ascii="Times New Roman" w:hAnsi="Times New Roman" w:cs="Times New Roman"/>
                <w:sz w:val="22"/>
                <w:szCs w:val="22"/>
              </w:rPr>
              <w:t>7</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1,5</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1,5</w:t>
            </w: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вес сетей водоснабжения, нуждающихся в замене</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45</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w:t>
            </w:r>
          </w:p>
        </w:tc>
      </w:tr>
      <w:tr w:rsidR="00011AFF" w:rsidRPr="00D9429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Показатель эффективности использования ресурсов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4.1</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Потери воды при транспортировке</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8</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8</w:t>
            </w:r>
          </w:p>
        </w:tc>
      </w:tr>
      <w:tr w:rsidR="00011AFF" w:rsidRPr="00B24F61"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4.2.</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Охват абонентов приборами учета (доля абонентов с приборами учета по отношению к общему числу абонентов)</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50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70</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90</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100</w:t>
            </w:r>
          </w:p>
        </w:tc>
      </w:tr>
      <w:tr w:rsidR="00011AFF" w:rsidRPr="00CB0F55" w:rsidTr="00011AFF">
        <w:tc>
          <w:tcPr>
            <w:tcW w:w="661"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4.3.</w:t>
            </w:r>
          </w:p>
        </w:tc>
        <w:tc>
          <w:tcPr>
            <w:tcW w:w="3684" w:type="dxa"/>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Удельный расход электрической энергии</w:t>
            </w:r>
          </w:p>
        </w:tc>
        <w:tc>
          <w:tcPr>
            <w:tcW w:w="1372"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кВт/час/м</w:t>
            </w:r>
            <w:r w:rsidRPr="00565DE7">
              <w:rPr>
                <w:rFonts w:ascii="Times New Roman" w:hAnsi="Times New Roman" w:cs="Times New Roman"/>
                <w:sz w:val="22"/>
                <w:szCs w:val="22"/>
                <w:vertAlign w:val="superscript"/>
              </w:rPr>
              <w:t>3</w:t>
            </w:r>
          </w:p>
        </w:tc>
        <w:tc>
          <w:tcPr>
            <w:tcW w:w="1330"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3,12</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2,8</w:t>
            </w:r>
          </w:p>
        </w:tc>
        <w:tc>
          <w:tcPr>
            <w:tcW w:w="947"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2,2</w:t>
            </w:r>
          </w:p>
        </w:tc>
        <w:tc>
          <w:tcPr>
            <w:tcW w:w="948" w:type="dxa"/>
            <w:vAlign w:val="center"/>
          </w:tcPr>
          <w:p w:rsidR="00011AFF" w:rsidRPr="00565DE7" w:rsidRDefault="00011AFF" w:rsidP="00565DE7">
            <w:pPr>
              <w:pStyle w:val="ConsPlusNormal"/>
              <w:ind w:firstLine="0"/>
              <w:jc w:val="center"/>
              <w:rPr>
                <w:rFonts w:ascii="Times New Roman" w:hAnsi="Times New Roman" w:cs="Times New Roman"/>
                <w:sz w:val="22"/>
                <w:szCs w:val="22"/>
              </w:rPr>
            </w:pPr>
            <w:r w:rsidRPr="00565DE7">
              <w:rPr>
                <w:rFonts w:ascii="Times New Roman" w:hAnsi="Times New Roman" w:cs="Times New Roman"/>
                <w:sz w:val="22"/>
                <w:szCs w:val="22"/>
              </w:rPr>
              <w:t>1,489</w:t>
            </w:r>
          </w:p>
        </w:tc>
      </w:tr>
    </w:tbl>
    <w:p w:rsidR="00634677" w:rsidRPr="00B123C8" w:rsidRDefault="00B123C8" w:rsidP="00DB49E6">
      <w:pPr>
        <w:pStyle w:val="1"/>
        <w:spacing w:before="240"/>
        <w:rPr>
          <w:lang w:val="ru-RU"/>
        </w:rPr>
      </w:pPr>
      <w:bookmarkStart w:id="51" w:name="_Toc413694639"/>
      <w:r w:rsidRPr="00B123C8">
        <w:rPr>
          <w:rFonts w:ascii="Times New Roman" w:hAnsi="Times New Roman" w:cs="Times New Roman"/>
          <w:lang w:val="ru-RU"/>
        </w:rPr>
        <w:t>5.4</w:t>
      </w:r>
      <w:r w:rsidR="00634677" w:rsidRPr="00B123C8">
        <w:rPr>
          <w:lang w:val="ru-RU"/>
        </w:rPr>
        <w:t xml:space="preserve"> </w:t>
      </w:r>
      <w:bookmarkStart w:id="52" w:name="_Toc335768300"/>
      <w:r w:rsidR="00634677" w:rsidRPr="00B123C8">
        <w:rPr>
          <w:lang w:val="ru-RU"/>
        </w:rPr>
        <w:t>Системы водоотведения</w:t>
      </w:r>
      <w:bookmarkEnd w:id="51"/>
      <w:bookmarkEnd w:id="52"/>
    </w:p>
    <w:p w:rsidR="00634677" w:rsidRDefault="00634677" w:rsidP="00945809">
      <w:pPr>
        <w:autoSpaceDE w:val="0"/>
        <w:autoSpaceDN w:val="0"/>
        <w:adjustRightInd w:val="0"/>
        <w:ind w:firstLine="709"/>
        <w:jc w:val="both"/>
        <w:rPr>
          <w:rFonts w:eastAsia="Calibri"/>
          <w:sz w:val="24"/>
          <w:szCs w:val="24"/>
          <w:lang w:eastAsia="en-US"/>
        </w:rPr>
      </w:pPr>
      <w:r w:rsidRPr="00945809">
        <w:rPr>
          <w:rFonts w:eastAsia="Calibri"/>
          <w:sz w:val="24"/>
          <w:szCs w:val="24"/>
          <w:lang w:eastAsia="en-US"/>
        </w:rPr>
        <w:t xml:space="preserve">Эффективность работы системы водоотведения </w:t>
      </w:r>
      <w:r w:rsidR="00E248F5">
        <w:rPr>
          <w:rFonts w:eastAsia="Calibri"/>
          <w:sz w:val="24"/>
          <w:szCs w:val="24"/>
          <w:lang w:eastAsia="en-US"/>
        </w:rPr>
        <w:t>Октябрьского</w:t>
      </w:r>
      <w:r w:rsidRPr="00945809">
        <w:rPr>
          <w:rFonts w:eastAsia="Calibri"/>
          <w:sz w:val="24"/>
          <w:szCs w:val="24"/>
          <w:lang w:eastAsia="en-US"/>
        </w:rPr>
        <w:t xml:space="preserve"> сельского поселения характеризуют следующие показатели (таблица 5.</w:t>
      </w:r>
      <w:r w:rsidR="00565DE7">
        <w:rPr>
          <w:rFonts w:eastAsia="Calibri"/>
          <w:sz w:val="24"/>
          <w:szCs w:val="24"/>
          <w:lang w:eastAsia="en-US"/>
        </w:rPr>
        <w:t>4</w:t>
      </w:r>
      <w:r w:rsidRPr="00945809">
        <w:rPr>
          <w:rFonts w:eastAsia="Calibri"/>
          <w:sz w:val="24"/>
          <w:szCs w:val="24"/>
          <w:lang w:eastAsia="en-US"/>
        </w:rPr>
        <w:t>).</w:t>
      </w:r>
    </w:p>
    <w:p w:rsidR="00945809" w:rsidRPr="00945809" w:rsidRDefault="00945809" w:rsidP="00945809">
      <w:pPr>
        <w:autoSpaceDE w:val="0"/>
        <w:autoSpaceDN w:val="0"/>
        <w:adjustRightInd w:val="0"/>
        <w:ind w:firstLine="709"/>
        <w:jc w:val="both"/>
        <w:rPr>
          <w:rFonts w:eastAsia="Calibri"/>
          <w:sz w:val="24"/>
          <w:szCs w:val="24"/>
          <w:lang w:eastAsia="en-US"/>
        </w:rPr>
      </w:pPr>
    </w:p>
    <w:p w:rsidR="00634677" w:rsidRPr="00945809" w:rsidRDefault="00634677" w:rsidP="00DB49E6">
      <w:pPr>
        <w:jc w:val="both"/>
        <w:rPr>
          <w:rFonts w:eastAsia="Calibri"/>
          <w:sz w:val="24"/>
          <w:szCs w:val="24"/>
          <w:lang w:eastAsia="en-US"/>
        </w:rPr>
      </w:pPr>
      <w:r w:rsidRPr="00945809">
        <w:rPr>
          <w:rFonts w:eastAsia="Calibri"/>
          <w:sz w:val="24"/>
          <w:szCs w:val="24"/>
          <w:lang w:eastAsia="en-US"/>
        </w:rPr>
        <w:t>Таблица 5.4 – Целевые показатели системы водоотведения</w:t>
      </w:r>
    </w:p>
    <w:tbl>
      <w:tblPr>
        <w:tblStyle w:val="aa"/>
        <w:tblW w:w="9889" w:type="dxa"/>
        <w:tblLook w:val="04A0" w:firstRow="1" w:lastRow="0" w:firstColumn="1" w:lastColumn="0" w:noHBand="0" w:noVBand="1"/>
      </w:tblPr>
      <w:tblGrid>
        <w:gridCol w:w="660"/>
        <w:gridCol w:w="3682"/>
        <w:gridCol w:w="1371"/>
        <w:gridCol w:w="1334"/>
        <w:gridCol w:w="947"/>
        <w:gridCol w:w="947"/>
        <w:gridCol w:w="948"/>
      </w:tblGrid>
      <w:tr w:rsidR="00565DE7" w:rsidRPr="00D94291" w:rsidTr="00B569AF">
        <w:trPr>
          <w:tblHeader/>
        </w:trPr>
        <w:tc>
          <w:tcPr>
            <w:tcW w:w="661"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w:t>
            </w:r>
          </w:p>
        </w:tc>
        <w:tc>
          <w:tcPr>
            <w:tcW w:w="3684"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Показатель</w:t>
            </w:r>
          </w:p>
        </w:tc>
        <w:tc>
          <w:tcPr>
            <w:tcW w:w="1372" w:type="dxa"/>
            <w:vMerge w:val="restart"/>
            <w:vAlign w:val="center"/>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Ед. изм.</w:t>
            </w:r>
          </w:p>
        </w:tc>
        <w:tc>
          <w:tcPr>
            <w:tcW w:w="1330" w:type="dxa"/>
            <w:vMerge w:val="restart"/>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Базовый показатель</w:t>
            </w:r>
          </w:p>
        </w:tc>
        <w:tc>
          <w:tcPr>
            <w:tcW w:w="2842" w:type="dxa"/>
            <w:gridSpan w:val="3"/>
          </w:tcPr>
          <w:p w:rsidR="00565DE7" w:rsidRPr="00565DE7" w:rsidRDefault="00565DE7" w:rsidP="00565DE7">
            <w:pPr>
              <w:pStyle w:val="ConsPlusNormal"/>
              <w:ind w:firstLine="0"/>
              <w:jc w:val="center"/>
              <w:rPr>
                <w:rFonts w:ascii="Times New Roman" w:hAnsi="Times New Roman" w:cs="Times New Roman"/>
                <w:b/>
                <w:sz w:val="22"/>
                <w:szCs w:val="22"/>
              </w:rPr>
            </w:pPr>
            <w:r w:rsidRPr="00565DE7">
              <w:rPr>
                <w:rFonts w:ascii="Times New Roman" w:hAnsi="Times New Roman" w:cs="Times New Roman"/>
                <w:b/>
                <w:sz w:val="22"/>
                <w:szCs w:val="22"/>
              </w:rPr>
              <w:t>Показатели</w:t>
            </w:r>
          </w:p>
        </w:tc>
      </w:tr>
      <w:tr w:rsidR="00565DE7" w:rsidRPr="00D94291" w:rsidTr="00B569AF">
        <w:trPr>
          <w:tblHeader/>
        </w:trPr>
        <w:tc>
          <w:tcPr>
            <w:tcW w:w="661"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3684"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1372"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1330" w:type="dxa"/>
            <w:vMerge/>
          </w:tcPr>
          <w:p w:rsidR="00565DE7" w:rsidRPr="00565DE7" w:rsidRDefault="00565DE7" w:rsidP="00565DE7">
            <w:pPr>
              <w:pStyle w:val="ConsPlusNormal"/>
              <w:ind w:firstLine="0"/>
              <w:jc w:val="center"/>
              <w:rPr>
                <w:rFonts w:ascii="Times New Roman" w:hAnsi="Times New Roman" w:cs="Times New Roman"/>
                <w:b/>
                <w:sz w:val="22"/>
                <w:szCs w:val="22"/>
              </w:rPr>
            </w:pPr>
          </w:p>
        </w:tc>
        <w:tc>
          <w:tcPr>
            <w:tcW w:w="947" w:type="dxa"/>
          </w:tcPr>
          <w:p w:rsidR="00565DE7" w:rsidRPr="00565DE7" w:rsidRDefault="00813C25"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2020</w:t>
            </w:r>
          </w:p>
        </w:tc>
        <w:tc>
          <w:tcPr>
            <w:tcW w:w="947" w:type="dxa"/>
          </w:tcPr>
          <w:p w:rsidR="00565DE7" w:rsidRPr="00565DE7" w:rsidRDefault="00813C25"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2025</w:t>
            </w:r>
          </w:p>
        </w:tc>
        <w:tc>
          <w:tcPr>
            <w:tcW w:w="948" w:type="dxa"/>
          </w:tcPr>
          <w:p w:rsidR="00565DE7" w:rsidRPr="00565DE7" w:rsidRDefault="00813C25" w:rsidP="00565DE7">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2030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 xml:space="preserve">Показатели качества </w:t>
            </w:r>
            <w:r>
              <w:rPr>
                <w:rFonts w:ascii="Times New Roman" w:hAnsi="Times New Roman" w:cs="Times New Roman"/>
                <w:sz w:val="22"/>
                <w:szCs w:val="22"/>
              </w:rPr>
              <w:t>очистки сточных вод</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1.1.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сточных вод, подвергающихся очистке в общем объеме сточных вод</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565DE7" w:rsidRPr="00CB0F55" w:rsidTr="00B569AF">
        <w:tc>
          <w:tcPr>
            <w:tcW w:w="661"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1.2.</w:t>
            </w:r>
          </w:p>
        </w:tc>
        <w:tc>
          <w:tcPr>
            <w:tcW w:w="3684" w:type="dxa"/>
          </w:tcPr>
          <w:p w:rsidR="00565DE7" w:rsidRPr="00EA1049"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сточных вод, соответствующих установленным нормативам допустимого сброса</w:t>
            </w:r>
          </w:p>
        </w:tc>
        <w:tc>
          <w:tcPr>
            <w:tcW w:w="1372"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2.</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Показатели качества обслуживания абонентов</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2.1.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Доля заявок на подключение, исполненная по итогам года</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Ед.</w:t>
            </w: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2.2</w:t>
            </w:r>
          </w:p>
        </w:tc>
        <w:tc>
          <w:tcPr>
            <w:tcW w:w="3684" w:type="dxa"/>
          </w:tcPr>
          <w:p w:rsidR="00565DE7" w:rsidRPr="00D94291" w:rsidRDefault="00565DE7" w:rsidP="00565DE7">
            <w:pPr>
              <w:pStyle w:val="Default"/>
              <w:jc w:val="center"/>
            </w:pPr>
            <w:r w:rsidRPr="00625786">
              <w:rPr>
                <w:color w:val="auto"/>
              </w:rPr>
              <w:t>Доля населения, проживающего в жилых домах, подключенных к централизованному водоотведению</w:t>
            </w:r>
            <w:r w:rsidRPr="00625786">
              <w:rPr>
                <w:sz w:val="23"/>
                <w:szCs w:val="23"/>
              </w:rPr>
              <w:t xml:space="preserve"> </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80</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sidRPr="00D94291">
              <w:rPr>
                <w:rFonts w:ascii="Times New Roman" w:hAnsi="Times New Roman" w:cs="Times New Roman"/>
                <w:sz w:val="22"/>
                <w:szCs w:val="22"/>
              </w:rPr>
              <w:t>Показатели надежности и бесперебойности водоснабжения</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Удельное количество засоров на сетях водоотведения</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Ед./100 км</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947"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w:t>
            </w:r>
          </w:p>
        </w:tc>
        <w:tc>
          <w:tcPr>
            <w:tcW w:w="948"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3.2.</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Удельный вес сетей водоотведения, нуждающихся в замене</w:t>
            </w: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25</w:t>
            </w: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r>
      <w:tr w:rsidR="00565DE7" w:rsidRPr="00D94291"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Показатель эффективности использования ресурсов</w:t>
            </w:r>
          </w:p>
        </w:tc>
        <w:tc>
          <w:tcPr>
            <w:tcW w:w="1372"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7"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948" w:type="dxa"/>
          </w:tcPr>
          <w:p w:rsidR="00565DE7" w:rsidRPr="00D94291"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4.1</w:t>
            </w:r>
          </w:p>
        </w:tc>
        <w:tc>
          <w:tcPr>
            <w:tcW w:w="3684" w:type="dxa"/>
          </w:tcPr>
          <w:p w:rsidR="00565DE7" w:rsidRPr="00D94291" w:rsidRDefault="00565DE7" w:rsidP="00565DE7">
            <w:pPr>
              <w:pStyle w:val="ConsPlusNormal"/>
              <w:ind w:firstLine="0"/>
              <w:jc w:val="center"/>
              <w:rPr>
                <w:rFonts w:ascii="Times New Roman" w:hAnsi="Times New Roman" w:cs="Times New Roman"/>
                <w:sz w:val="22"/>
                <w:szCs w:val="22"/>
              </w:rPr>
            </w:pPr>
          </w:p>
        </w:tc>
        <w:tc>
          <w:tcPr>
            <w:tcW w:w="1372" w:type="dxa"/>
            <w:vAlign w:val="center"/>
          </w:tcPr>
          <w:p w:rsidR="00565DE7" w:rsidRPr="00D94291"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r>
      <w:tr w:rsidR="00565DE7" w:rsidRPr="00CB0F55" w:rsidTr="00B569AF">
        <w:tc>
          <w:tcPr>
            <w:tcW w:w="661" w:type="dxa"/>
            <w:vAlign w:val="center"/>
          </w:tcPr>
          <w:p w:rsidR="00565DE7" w:rsidRPr="00D44FE1" w:rsidRDefault="00565DE7" w:rsidP="00565DE7">
            <w:pPr>
              <w:pStyle w:val="ConsPlusNormal"/>
              <w:ind w:firstLine="0"/>
              <w:jc w:val="center"/>
              <w:rPr>
                <w:rFonts w:ascii="Times New Roman" w:hAnsi="Times New Roman" w:cs="Times New Roman"/>
                <w:sz w:val="22"/>
                <w:szCs w:val="22"/>
              </w:rPr>
            </w:pPr>
          </w:p>
        </w:tc>
        <w:tc>
          <w:tcPr>
            <w:tcW w:w="3684" w:type="dxa"/>
          </w:tcPr>
          <w:p w:rsidR="00565DE7" w:rsidRPr="00D44FE1" w:rsidRDefault="00565DE7" w:rsidP="00565DE7">
            <w:pPr>
              <w:pStyle w:val="ConsPlusNormal"/>
              <w:ind w:firstLine="0"/>
              <w:jc w:val="center"/>
              <w:rPr>
                <w:rFonts w:ascii="Times New Roman" w:hAnsi="Times New Roman" w:cs="Times New Roman"/>
                <w:sz w:val="22"/>
                <w:szCs w:val="22"/>
              </w:rPr>
            </w:pPr>
          </w:p>
        </w:tc>
        <w:tc>
          <w:tcPr>
            <w:tcW w:w="1372" w:type="dxa"/>
            <w:vAlign w:val="center"/>
          </w:tcPr>
          <w:p w:rsidR="00565DE7" w:rsidRPr="00EA1049" w:rsidRDefault="00565DE7" w:rsidP="00565DE7">
            <w:pPr>
              <w:pStyle w:val="ConsPlusNormal"/>
              <w:ind w:firstLine="0"/>
              <w:jc w:val="center"/>
              <w:rPr>
                <w:rFonts w:ascii="Times New Roman" w:hAnsi="Times New Roman" w:cs="Times New Roman"/>
                <w:sz w:val="22"/>
                <w:szCs w:val="22"/>
              </w:rPr>
            </w:pPr>
          </w:p>
        </w:tc>
        <w:tc>
          <w:tcPr>
            <w:tcW w:w="1330"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7"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c>
          <w:tcPr>
            <w:tcW w:w="948" w:type="dxa"/>
            <w:vAlign w:val="center"/>
          </w:tcPr>
          <w:p w:rsidR="00565DE7" w:rsidRPr="00CB0F55" w:rsidRDefault="00565DE7" w:rsidP="00565DE7">
            <w:pPr>
              <w:pStyle w:val="ConsPlusNormal"/>
              <w:ind w:firstLine="0"/>
              <w:jc w:val="center"/>
              <w:rPr>
                <w:rFonts w:ascii="Times New Roman" w:hAnsi="Times New Roman" w:cs="Times New Roman"/>
                <w:sz w:val="22"/>
                <w:szCs w:val="22"/>
              </w:rPr>
            </w:pPr>
          </w:p>
        </w:tc>
      </w:tr>
    </w:tbl>
    <w:p w:rsidR="003716CE" w:rsidRDefault="003716CE" w:rsidP="00F316C0">
      <w:pPr>
        <w:pStyle w:val="a3"/>
        <w:spacing w:line="360" w:lineRule="auto"/>
        <w:ind w:left="750"/>
        <w:jc w:val="both"/>
        <w:rPr>
          <w:b/>
          <w:spacing w:val="-8"/>
          <w:sz w:val="28"/>
          <w:szCs w:val="28"/>
          <w:lang w:eastAsia="en-US"/>
        </w:rPr>
      </w:pPr>
      <w:r>
        <w:rPr>
          <w:b/>
          <w:spacing w:val="-8"/>
          <w:sz w:val="28"/>
          <w:szCs w:val="28"/>
          <w:lang w:eastAsia="en-US"/>
        </w:rPr>
        <w:br w:type="page"/>
      </w:r>
    </w:p>
    <w:p w:rsidR="00314224" w:rsidRDefault="00062647" w:rsidP="00207BE1">
      <w:pPr>
        <w:pStyle w:val="1"/>
        <w:spacing w:after="0"/>
        <w:jc w:val="center"/>
        <w:rPr>
          <w:rFonts w:asciiTheme="minorHAnsi" w:hAnsiTheme="minorHAnsi"/>
          <w:lang w:val="ru-RU"/>
        </w:rPr>
      </w:pPr>
      <w:bookmarkStart w:id="53" w:name="_Toc413694640"/>
      <w:proofErr w:type="spellStart"/>
      <w:proofErr w:type="gramStart"/>
      <w:r w:rsidRPr="00C33A1C">
        <w:rPr>
          <w:spacing w:val="-8"/>
        </w:rPr>
        <w:lastRenderedPageBreak/>
        <w:t>Раздел</w:t>
      </w:r>
      <w:proofErr w:type="spellEnd"/>
      <w:r w:rsidRPr="00C33A1C">
        <w:rPr>
          <w:spacing w:val="-8"/>
        </w:rPr>
        <w:t xml:space="preserve"> 6.</w:t>
      </w:r>
      <w:proofErr w:type="gramEnd"/>
      <w:r w:rsidRPr="00C33A1C">
        <w:rPr>
          <w:spacing w:val="-8"/>
        </w:rPr>
        <w:t xml:space="preserve"> </w:t>
      </w:r>
      <w:proofErr w:type="spellStart"/>
      <w:r w:rsidRPr="00C33A1C">
        <w:t>Перспективная</w:t>
      </w:r>
      <w:proofErr w:type="spellEnd"/>
      <w:r w:rsidRPr="00C33A1C">
        <w:t xml:space="preserve"> </w:t>
      </w:r>
      <w:proofErr w:type="spellStart"/>
      <w:r w:rsidRPr="00C33A1C">
        <w:t>схема</w:t>
      </w:r>
      <w:proofErr w:type="spellEnd"/>
      <w:r w:rsidRPr="00C33A1C">
        <w:t xml:space="preserve"> </w:t>
      </w:r>
      <w:proofErr w:type="spellStart"/>
      <w:r w:rsidRPr="00C33A1C">
        <w:t>электроснабжения</w:t>
      </w:r>
      <w:bookmarkEnd w:id="53"/>
      <w:proofErr w:type="spellEnd"/>
    </w:p>
    <w:p w:rsidR="00207BE1" w:rsidRPr="00207BE1" w:rsidRDefault="00207BE1" w:rsidP="00207BE1">
      <w:pPr>
        <w:pStyle w:val="1"/>
        <w:spacing w:after="0"/>
        <w:jc w:val="center"/>
        <w:rPr>
          <w:rFonts w:asciiTheme="minorHAnsi" w:hAnsiTheme="minorHAnsi"/>
          <w:lang w:val="ru-RU"/>
        </w:rPr>
      </w:pPr>
    </w:p>
    <w:p w:rsidR="00314224" w:rsidRPr="00C33A1C" w:rsidRDefault="00314224" w:rsidP="00C33A1C">
      <w:pPr>
        <w:shd w:val="clear" w:color="auto" w:fill="FFFFFF"/>
        <w:ind w:firstLine="709"/>
        <w:jc w:val="both"/>
        <w:rPr>
          <w:sz w:val="24"/>
          <w:szCs w:val="22"/>
        </w:rPr>
      </w:pPr>
      <w:r w:rsidRPr="00C33A1C">
        <w:rPr>
          <w:sz w:val="24"/>
          <w:szCs w:val="22"/>
        </w:rPr>
        <w:t>Про</w:t>
      </w:r>
      <w:r w:rsidR="004A31D1">
        <w:rPr>
          <w:sz w:val="24"/>
          <w:szCs w:val="22"/>
        </w:rPr>
        <w:t>гнозом развития в период до 2030</w:t>
      </w:r>
      <w:r w:rsidRPr="00C33A1C">
        <w:rPr>
          <w:sz w:val="24"/>
          <w:szCs w:val="22"/>
        </w:rPr>
        <w:t xml:space="preserve"> года предусмотрено:</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 xml:space="preserve">индустриальное развитие территории поселения - развитие производственной отрасли, сельского хозяйства и деревообрабатывающей промышленности; </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развитие объектов рекреационного назначения;</w:t>
      </w:r>
    </w:p>
    <w:p w:rsidR="00314224" w:rsidRPr="00C33A1C" w:rsidRDefault="00314224" w:rsidP="00BC39CF">
      <w:pPr>
        <w:numPr>
          <w:ilvl w:val="0"/>
          <w:numId w:val="5"/>
        </w:numPr>
        <w:tabs>
          <w:tab w:val="clear" w:pos="1443"/>
          <w:tab w:val="num" w:pos="720"/>
        </w:tabs>
        <w:ind w:left="0" w:firstLine="709"/>
        <w:jc w:val="both"/>
        <w:rPr>
          <w:sz w:val="24"/>
          <w:szCs w:val="22"/>
        </w:rPr>
      </w:pPr>
      <w:r w:rsidRPr="00C33A1C">
        <w:rPr>
          <w:sz w:val="24"/>
          <w:szCs w:val="22"/>
        </w:rPr>
        <w:t>увеличение численности населения МО.</w:t>
      </w:r>
    </w:p>
    <w:p w:rsidR="00314224" w:rsidRPr="00C33A1C" w:rsidRDefault="00314224" w:rsidP="00C33A1C">
      <w:pPr>
        <w:shd w:val="clear" w:color="auto" w:fill="FFFFFF"/>
        <w:ind w:firstLine="709"/>
        <w:jc w:val="both"/>
        <w:rPr>
          <w:sz w:val="24"/>
          <w:szCs w:val="22"/>
        </w:rPr>
      </w:pPr>
      <w:r w:rsidRPr="00C33A1C">
        <w:rPr>
          <w:sz w:val="24"/>
          <w:szCs w:val="22"/>
        </w:rPr>
        <w:t>Предварительная оценка перспективной электрической нагрузки МО «</w:t>
      </w:r>
      <w:r w:rsidR="00E248F5">
        <w:rPr>
          <w:bCs/>
          <w:sz w:val="24"/>
          <w:szCs w:val="22"/>
        </w:rPr>
        <w:t>Октябрьское</w:t>
      </w:r>
      <w:r w:rsidRPr="00C33A1C">
        <w:rPr>
          <w:sz w:val="24"/>
          <w:szCs w:val="22"/>
        </w:rPr>
        <w:t xml:space="preserve"> сельское поселение» на рассматриваемый проектн</w:t>
      </w:r>
      <w:r w:rsidR="00813C25">
        <w:rPr>
          <w:sz w:val="24"/>
          <w:szCs w:val="22"/>
        </w:rPr>
        <w:t>ый период 2025-2030</w:t>
      </w:r>
      <w:r w:rsidRPr="00C33A1C">
        <w:rPr>
          <w:sz w:val="24"/>
          <w:szCs w:val="22"/>
        </w:rPr>
        <w:t xml:space="preserve"> гг. произведена на основе численности населения и прогноза строительства жилого и социального фонда, а также  развития объектов промышленности и сельского хозяйства на территории поселения, принятых настоящим проектом.</w:t>
      </w:r>
    </w:p>
    <w:p w:rsidR="00314224" w:rsidRPr="00C33A1C" w:rsidRDefault="00314224" w:rsidP="00C33A1C">
      <w:pPr>
        <w:shd w:val="clear" w:color="auto" w:fill="FFFFFF"/>
        <w:ind w:firstLine="709"/>
        <w:jc w:val="both"/>
        <w:rPr>
          <w:sz w:val="24"/>
          <w:szCs w:val="22"/>
        </w:rPr>
      </w:pPr>
      <w:r w:rsidRPr="00C33A1C">
        <w:rPr>
          <w:sz w:val="24"/>
          <w:szCs w:val="22"/>
        </w:rPr>
        <w:t>Оценка расчётной электрической нагрузки производилась по показателям удельных нагрузок, приведённых: в СП 42.13330.2011 «Градостроительство. Планировка и застройка городских и сельских поселений», в РД 34.20.185-94 «Инструкция по проектированию городских электрических сетей», «Нормативы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(утверждены приказом № 213 Минтопэнерго России 29.06.99).</w:t>
      </w:r>
    </w:p>
    <w:p w:rsidR="00314224" w:rsidRPr="00C33A1C" w:rsidRDefault="00314224" w:rsidP="00C33A1C">
      <w:pPr>
        <w:ind w:firstLine="709"/>
        <w:jc w:val="both"/>
        <w:rPr>
          <w:sz w:val="24"/>
          <w:szCs w:val="22"/>
        </w:rPr>
      </w:pPr>
      <w:r w:rsidRPr="00C33A1C">
        <w:rPr>
          <w:sz w:val="24"/>
          <w:szCs w:val="22"/>
        </w:rPr>
        <w:t>Согласно нормативам, укрупненный показатель расхода электроэнергии коммунально-бытовых потребителе</w:t>
      </w:r>
      <w:r w:rsidR="00813C25">
        <w:rPr>
          <w:sz w:val="24"/>
          <w:szCs w:val="22"/>
        </w:rPr>
        <w:t>й принят на расчетный срок (2030</w:t>
      </w:r>
      <w:r w:rsidRPr="00C33A1C">
        <w:rPr>
          <w:sz w:val="24"/>
          <w:szCs w:val="22"/>
        </w:rPr>
        <w:t xml:space="preserve"> г.) для населенных пунктов с газовыми плитами – 2170 </w:t>
      </w:r>
      <w:proofErr w:type="spellStart"/>
      <w:r w:rsidRPr="00C33A1C">
        <w:rPr>
          <w:sz w:val="24"/>
          <w:szCs w:val="22"/>
        </w:rPr>
        <w:t>кВтч</w:t>
      </w:r>
      <w:proofErr w:type="spellEnd"/>
      <w:r w:rsidRPr="00C33A1C">
        <w:rPr>
          <w:sz w:val="24"/>
          <w:szCs w:val="22"/>
        </w:rPr>
        <w:t xml:space="preserve">/чел в год, годовое число часов использования максимума электрической нагрузки – 5300, со стационарными электроплитами, соответственно, 2750 </w:t>
      </w:r>
      <w:proofErr w:type="spellStart"/>
      <w:r w:rsidRPr="00C33A1C">
        <w:rPr>
          <w:sz w:val="24"/>
          <w:szCs w:val="22"/>
        </w:rPr>
        <w:t>кВтч</w:t>
      </w:r>
      <w:proofErr w:type="spellEnd"/>
      <w:r w:rsidRPr="00C33A1C">
        <w:rPr>
          <w:sz w:val="24"/>
          <w:szCs w:val="22"/>
        </w:rPr>
        <w:t>/чел в год и 5500 часов. При этом укрупненный показатель удельной расчетной коммунально-бытовой нагрузки составляет в среднем по поселению – для населенных пунктов с газовыми плитами – 0,41 кВт/чел, для населенных пунктов со стационарными электроплитами – 0,5 кВт/чел.</w:t>
      </w:r>
    </w:p>
    <w:p w:rsidR="00C33A1C" w:rsidRDefault="00314224" w:rsidP="00C33A1C">
      <w:pPr>
        <w:ind w:firstLine="709"/>
        <w:jc w:val="both"/>
        <w:rPr>
          <w:bCs/>
          <w:sz w:val="24"/>
          <w:szCs w:val="22"/>
        </w:rPr>
      </w:pPr>
      <w:r w:rsidRPr="00C33A1C">
        <w:rPr>
          <w:bCs/>
          <w:sz w:val="24"/>
          <w:szCs w:val="22"/>
        </w:rPr>
        <w:t>Расчёт увеличения электрической нагрузки и электропотребления жилищно-коммунального сектора</w:t>
      </w:r>
      <w:r w:rsidRPr="00C33A1C">
        <w:rPr>
          <w:sz w:val="24"/>
          <w:szCs w:val="22"/>
        </w:rPr>
        <w:t xml:space="preserve"> проводился </w:t>
      </w:r>
      <w:r w:rsidRPr="00C33A1C">
        <w:rPr>
          <w:bCs/>
          <w:sz w:val="24"/>
          <w:szCs w:val="22"/>
        </w:rPr>
        <w:t xml:space="preserve">по нормативным показателям строительства и по укрупненным показателям численности населения </w:t>
      </w:r>
      <w:r w:rsidRPr="00C33A1C">
        <w:rPr>
          <w:sz w:val="24"/>
          <w:szCs w:val="22"/>
        </w:rPr>
        <w:t xml:space="preserve">с учетом того, что новое жилье будет использовать плиты на природном газе (при использовании стационарных электроплит эти параметры увеличатся). Для дальнейших расчётов более точной является оценка максимальной расчётной нагрузки по </w:t>
      </w:r>
      <w:r w:rsidRPr="00C33A1C">
        <w:rPr>
          <w:bCs/>
          <w:sz w:val="24"/>
          <w:szCs w:val="22"/>
        </w:rPr>
        <w:t>нормативным показателям строительства, а электропотребление - по укрупненным показателям численности населен</w:t>
      </w:r>
      <w:r w:rsidR="00C33A1C">
        <w:rPr>
          <w:bCs/>
          <w:sz w:val="24"/>
          <w:szCs w:val="22"/>
        </w:rPr>
        <w:t xml:space="preserve">ия. </w:t>
      </w:r>
    </w:p>
    <w:p w:rsidR="00314224" w:rsidRPr="00C33A1C" w:rsidRDefault="00C33A1C" w:rsidP="00C33A1C">
      <w:pPr>
        <w:ind w:firstLine="709"/>
        <w:rPr>
          <w:bCs/>
          <w:sz w:val="24"/>
          <w:szCs w:val="22"/>
        </w:rPr>
        <w:sectPr w:rsidR="00314224" w:rsidRPr="00C33A1C" w:rsidSect="003E3E33">
          <w:pgSz w:w="11906" w:h="16838"/>
          <w:pgMar w:top="1134" w:right="850" w:bottom="1134" w:left="1701" w:header="708" w:footer="708" w:gutter="0"/>
          <w:cols w:space="708"/>
          <w:docGrid w:linePitch="360"/>
        </w:sectPr>
      </w:pPr>
      <w:r>
        <w:rPr>
          <w:bCs/>
          <w:sz w:val="24"/>
          <w:szCs w:val="22"/>
        </w:rPr>
        <w:t xml:space="preserve">Расчёты сведены </w:t>
      </w:r>
      <w:r w:rsidR="00314224" w:rsidRPr="00C33A1C">
        <w:rPr>
          <w:bCs/>
          <w:sz w:val="24"/>
          <w:szCs w:val="22"/>
        </w:rPr>
        <w:t xml:space="preserve">в таблицы </w:t>
      </w:r>
      <w:r>
        <w:rPr>
          <w:bCs/>
          <w:sz w:val="24"/>
          <w:szCs w:val="22"/>
        </w:rPr>
        <w:t>6.1 и 6.2.</w:t>
      </w:r>
    </w:p>
    <w:p w:rsidR="00314224" w:rsidRPr="00397D8F" w:rsidRDefault="000D38D6" w:rsidP="00397D8F">
      <w:pPr>
        <w:jc w:val="both"/>
        <w:rPr>
          <w:color w:val="000000"/>
          <w:sz w:val="24"/>
          <w:szCs w:val="22"/>
        </w:rPr>
      </w:pPr>
      <w:r w:rsidRPr="00397D8F">
        <w:rPr>
          <w:bCs/>
          <w:color w:val="000000"/>
          <w:sz w:val="24"/>
          <w:szCs w:val="22"/>
        </w:rPr>
        <w:lastRenderedPageBreak/>
        <w:t>Таблица 6.1</w:t>
      </w:r>
      <w:r w:rsidR="00314224" w:rsidRPr="00397D8F">
        <w:rPr>
          <w:bCs/>
          <w:color w:val="000000"/>
          <w:sz w:val="24"/>
          <w:szCs w:val="22"/>
        </w:rPr>
        <w:t xml:space="preserve"> – Расчёт увеличения электрической нагрузки жилищно-коммунального сектора сельского поселения по нормативным показателям строительства </w:t>
      </w:r>
    </w:p>
    <w:tbl>
      <w:tblPr>
        <w:tblW w:w="5000" w:type="pct"/>
        <w:tblLook w:val="04A0" w:firstRow="1" w:lastRow="0" w:firstColumn="1" w:lastColumn="0" w:noHBand="0" w:noVBand="1"/>
      </w:tblPr>
      <w:tblGrid>
        <w:gridCol w:w="3679"/>
        <w:gridCol w:w="1172"/>
        <w:gridCol w:w="2103"/>
        <w:gridCol w:w="1997"/>
        <w:gridCol w:w="1371"/>
        <w:gridCol w:w="1314"/>
        <w:gridCol w:w="1241"/>
        <w:gridCol w:w="1909"/>
      </w:tblGrid>
      <w:tr w:rsidR="00B1225D" w:rsidRPr="00C0152B" w:rsidTr="004A4212">
        <w:trPr>
          <w:trHeight w:val="288"/>
        </w:trPr>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Населенный пункт</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с</w:t>
            </w:r>
            <w:proofErr w:type="gramStart"/>
            <w:r w:rsidRPr="00376944">
              <w:rPr>
                <w:b/>
                <w:color w:val="000000"/>
                <w:sz w:val="22"/>
                <w:szCs w:val="22"/>
              </w:rPr>
              <w:t>.О</w:t>
            </w:r>
            <w:proofErr w:type="gramEnd"/>
            <w:r w:rsidRPr="00376944">
              <w:rPr>
                <w:b/>
                <w:color w:val="000000"/>
                <w:sz w:val="22"/>
                <w:szCs w:val="22"/>
              </w:rPr>
              <w:t>ктябрьское</w:t>
            </w:r>
            <w:proofErr w:type="spellEnd"/>
          </w:p>
        </w:tc>
        <w:tc>
          <w:tcPr>
            <w:tcW w:w="684"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д</w:t>
            </w:r>
            <w:proofErr w:type="gramStart"/>
            <w:r w:rsidRPr="00376944">
              <w:rPr>
                <w:b/>
                <w:color w:val="000000"/>
                <w:sz w:val="22"/>
                <w:szCs w:val="22"/>
              </w:rPr>
              <w:t>.Н</w:t>
            </w:r>
            <w:proofErr w:type="gramEnd"/>
            <w:r w:rsidRPr="00376944">
              <w:rPr>
                <w:b/>
                <w:color w:val="000000"/>
                <w:sz w:val="22"/>
                <w:szCs w:val="22"/>
              </w:rPr>
              <w:t>иколаевка</w:t>
            </w:r>
            <w:proofErr w:type="spellEnd"/>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r w:rsidRPr="00376944">
              <w:rPr>
                <w:b/>
                <w:color w:val="000000"/>
                <w:sz w:val="22"/>
                <w:szCs w:val="22"/>
              </w:rPr>
              <w:t>д</w:t>
            </w:r>
            <w:proofErr w:type="gramStart"/>
            <w:r w:rsidRPr="00376944">
              <w:rPr>
                <w:b/>
                <w:color w:val="000000"/>
                <w:sz w:val="22"/>
                <w:szCs w:val="22"/>
              </w:rPr>
              <w:t>.У</w:t>
            </w:r>
            <w:proofErr w:type="gramEnd"/>
            <w:r w:rsidRPr="00376944">
              <w:rPr>
                <w:b/>
                <w:color w:val="000000"/>
                <w:sz w:val="22"/>
                <w:szCs w:val="22"/>
              </w:rPr>
              <w:t>щерб</w:t>
            </w:r>
            <w:proofErr w:type="spellEnd"/>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proofErr w:type="spellStart"/>
            <w:proofErr w:type="gramStart"/>
            <w:r w:rsidRPr="00376944">
              <w:rPr>
                <w:b/>
                <w:color w:val="000000"/>
                <w:sz w:val="22"/>
                <w:szCs w:val="22"/>
              </w:rPr>
              <w:t>ж</w:t>
            </w:r>
            <w:proofErr w:type="gramEnd"/>
            <w:r w:rsidRPr="00376944">
              <w:rPr>
                <w:b/>
                <w:color w:val="000000"/>
                <w:sz w:val="22"/>
                <w:szCs w:val="22"/>
              </w:rPr>
              <w:t>.д</w:t>
            </w:r>
            <w:proofErr w:type="spellEnd"/>
            <w:r w:rsidRPr="00376944">
              <w:rPr>
                <w:b/>
                <w:color w:val="000000"/>
                <w:sz w:val="22"/>
                <w:szCs w:val="22"/>
              </w:rPr>
              <w:t>. 129 км</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Итого</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B1225D" w:rsidRPr="00376944" w:rsidRDefault="00B1225D" w:rsidP="00B1225D">
            <w:pPr>
              <w:jc w:val="center"/>
              <w:rPr>
                <w:b/>
                <w:color w:val="000000"/>
                <w:sz w:val="22"/>
                <w:szCs w:val="22"/>
              </w:rPr>
            </w:pPr>
            <w:r w:rsidRPr="00376944">
              <w:rPr>
                <w:b/>
                <w:color w:val="000000"/>
                <w:sz w:val="22"/>
                <w:szCs w:val="22"/>
              </w:rPr>
              <w:t>Увеличение, кВт</w:t>
            </w:r>
          </w:p>
        </w:tc>
      </w:tr>
      <w:tr w:rsidR="00B1225D" w:rsidRPr="00C0152B"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Тип застройки (</w:t>
            </w:r>
            <w:proofErr w:type="spellStart"/>
            <w:r w:rsidRPr="00B1225D">
              <w:rPr>
                <w:color w:val="000000"/>
                <w:sz w:val="22"/>
                <w:szCs w:val="22"/>
              </w:rPr>
              <w:t>мкд</w:t>
            </w:r>
            <w:proofErr w:type="spellEnd"/>
            <w:r w:rsidRPr="00B1225D">
              <w:rPr>
                <w:color w:val="000000"/>
                <w:sz w:val="22"/>
                <w:szCs w:val="22"/>
              </w:rPr>
              <w:t>, инд. дома)</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инд. дома</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 xml:space="preserve">сущ.  </w:t>
            </w:r>
            <w:proofErr w:type="spellStart"/>
            <w:r w:rsidRPr="00B1225D">
              <w:rPr>
                <w:color w:val="000000"/>
                <w:sz w:val="22"/>
                <w:szCs w:val="22"/>
              </w:rPr>
              <w:t>Сохран</w:t>
            </w:r>
            <w:proofErr w:type="spellEnd"/>
            <w:r w:rsidRPr="00B1225D">
              <w:rPr>
                <w:color w:val="000000"/>
                <w:sz w:val="22"/>
                <w:szCs w:val="22"/>
              </w:rPr>
              <w:t>. (2012г)</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39,70</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0,55</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0,01</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42,26</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2013</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39,79</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0,55</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0,01</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42,35</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нагрузка</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732,14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36,80</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10,12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0,18</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779,24</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2014</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2015</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55,34</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2016</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83,01</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2017</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110,69</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2018</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138,36</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2019</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1,25</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0,23</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23,04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4,28</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0,29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0,07</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27,67</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166,03</w:t>
            </w:r>
          </w:p>
        </w:tc>
      </w:tr>
      <w:tr w:rsidR="00B1225D" w:rsidTr="004A4212">
        <w:trPr>
          <w:trHeight w:val="288"/>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2024(сумма за 5 лет)</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тыс</w:t>
            </w:r>
            <w:proofErr w:type="gramStart"/>
            <w:r w:rsidRPr="00B1225D">
              <w:rPr>
                <w:color w:val="000000"/>
                <w:sz w:val="22"/>
                <w:szCs w:val="22"/>
              </w:rPr>
              <w:t>.м</w:t>
            </w:r>
            <w:proofErr w:type="gramEnd"/>
            <w:r w:rsidRPr="00B1225D">
              <w:rPr>
                <w:color w:val="000000"/>
                <w:sz w:val="22"/>
                <w:szCs w:val="22"/>
              </w:rPr>
              <w:t>2</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7,09</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1,32</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0,09</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0,02</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8,52</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p>
        </w:tc>
      </w:tr>
      <w:tr w:rsidR="00B1225D" w:rsidTr="004A4212">
        <w:trPr>
          <w:trHeight w:val="264"/>
        </w:trPr>
        <w:tc>
          <w:tcPr>
            <w:tcW w:w="1253" w:type="pct"/>
            <w:tcBorders>
              <w:top w:val="nil"/>
              <w:left w:val="single" w:sz="4" w:space="0" w:color="auto"/>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прирост нагрузки</w:t>
            </w:r>
          </w:p>
        </w:tc>
        <w:tc>
          <w:tcPr>
            <w:tcW w:w="405"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кВт</w:t>
            </w:r>
          </w:p>
        </w:tc>
        <w:tc>
          <w:tcPr>
            <w:tcW w:w="720"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130,54</w:t>
            </w:r>
          </w:p>
        </w:tc>
        <w:tc>
          <w:tcPr>
            <w:tcW w:w="684"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24,25</w:t>
            </w:r>
          </w:p>
        </w:tc>
        <w:tc>
          <w:tcPr>
            <w:tcW w:w="47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1,62</w:t>
            </w:r>
          </w:p>
        </w:tc>
        <w:tc>
          <w:tcPr>
            <w:tcW w:w="396"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0,40</w:t>
            </w:r>
          </w:p>
        </w:tc>
        <w:tc>
          <w:tcPr>
            <w:tcW w:w="428"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156,80</w:t>
            </w:r>
          </w:p>
        </w:tc>
        <w:tc>
          <w:tcPr>
            <w:tcW w:w="642" w:type="pct"/>
            <w:tcBorders>
              <w:top w:val="nil"/>
              <w:left w:val="nil"/>
              <w:bottom w:val="single" w:sz="4" w:space="0" w:color="auto"/>
              <w:right w:val="single" w:sz="4" w:space="0" w:color="auto"/>
            </w:tcBorders>
            <w:shd w:val="clear" w:color="auto" w:fill="auto"/>
            <w:noWrap/>
            <w:vAlign w:val="center"/>
            <w:hideMark/>
          </w:tcPr>
          <w:p w:rsidR="00B1225D" w:rsidRPr="00B1225D" w:rsidRDefault="00B1225D" w:rsidP="00B1225D">
            <w:pPr>
              <w:jc w:val="center"/>
              <w:rPr>
                <w:color w:val="000000"/>
                <w:sz w:val="22"/>
                <w:szCs w:val="22"/>
              </w:rPr>
            </w:pPr>
            <w:r w:rsidRPr="00B1225D">
              <w:rPr>
                <w:color w:val="000000"/>
                <w:sz w:val="22"/>
                <w:szCs w:val="22"/>
              </w:rPr>
              <w:t>322,83</w:t>
            </w:r>
          </w:p>
        </w:tc>
      </w:tr>
    </w:tbl>
    <w:p w:rsidR="00314224" w:rsidRDefault="00314224" w:rsidP="00314224">
      <w:pPr>
        <w:spacing w:line="360" w:lineRule="auto"/>
        <w:ind w:firstLine="709"/>
        <w:jc w:val="both"/>
        <w:rPr>
          <w:sz w:val="28"/>
          <w:szCs w:val="22"/>
          <w:lang w:val="en-US"/>
        </w:rPr>
        <w:sectPr w:rsidR="00314224" w:rsidSect="00314224">
          <w:pgSz w:w="16838" w:h="11906" w:orient="landscape"/>
          <w:pgMar w:top="850" w:right="1134" w:bottom="1701" w:left="1134" w:header="708" w:footer="708" w:gutter="0"/>
          <w:cols w:space="708"/>
          <w:docGrid w:linePitch="360"/>
        </w:sectPr>
      </w:pPr>
    </w:p>
    <w:p w:rsidR="00C07FCB" w:rsidRPr="00397D8F" w:rsidRDefault="000D38D6" w:rsidP="00397D8F">
      <w:pPr>
        <w:jc w:val="both"/>
        <w:rPr>
          <w:sz w:val="24"/>
          <w:szCs w:val="28"/>
        </w:rPr>
      </w:pPr>
      <w:r w:rsidRPr="00397D8F">
        <w:rPr>
          <w:sz w:val="24"/>
          <w:szCs w:val="28"/>
        </w:rPr>
        <w:lastRenderedPageBreak/>
        <w:t>Таблица 6.2</w:t>
      </w:r>
      <w:r w:rsidR="00C07FCB" w:rsidRPr="00397D8F">
        <w:rPr>
          <w:sz w:val="24"/>
          <w:szCs w:val="28"/>
        </w:rPr>
        <w:t xml:space="preserve"> </w:t>
      </w:r>
      <w:r w:rsidRPr="00397D8F">
        <w:rPr>
          <w:sz w:val="24"/>
          <w:szCs w:val="22"/>
        </w:rPr>
        <w:t>–</w:t>
      </w:r>
      <w:r w:rsidR="00C07FCB" w:rsidRPr="00397D8F">
        <w:rPr>
          <w:sz w:val="24"/>
          <w:szCs w:val="28"/>
        </w:rPr>
        <w:t xml:space="preserve"> Расчётная нагрузка жилищно-коммунального сектора МО «</w:t>
      </w:r>
      <w:r w:rsidR="00E248F5">
        <w:rPr>
          <w:sz w:val="24"/>
          <w:szCs w:val="28"/>
        </w:rPr>
        <w:t>Октябрьское</w:t>
      </w:r>
      <w:r w:rsidR="00C07FCB" w:rsidRPr="00397D8F">
        <w:rPr>
          <w:sz w:val="24"/>
          <w:szCs w:val="28"/>
        </w:rPr>
        <w:t xml:space="preserve"> сельское поселение» на проектный период</w:t>
      </w:r>
    </w:p>
    <w:tbl>
      <w:tblPr>
        <w:tblW w:w="5000" w:type="pct"/>
        <w:tblLook w:val="0000" w:firstRow="0" w:lastRow="0" w:firstColumn="0" w:lastColumn="0" w:noHBand="0" w:noVBand="0"/>
      </w:tblPr>
      <w:tblGrid>
        <w:gridCol w:w="2571"/>
        <w:gridCol w:w="2125"/>
        <w:gridCol w:w="2565"/>
        <w:gridCol w:w="2310"/>
      </w:tblGrid>
      <w:tr w:rsidR="00376944" w:rsidRPr="00A36BCB" w:rsidTr="00E36CC0">
        <w:trPr>
          <w:trHeight w:val="189"/>
        </w:trPr>
        <w:tc>
          <w:tcPr>
            <w:tcW w:w="1343" w:type="pct"/>
            <w:vMerge w:val="restart"/>
            <w:tcBorders>
              <w:top w:val="single" w:sz="8" w:space="0" w:color="auto"/>
              <w:left w:val="single" w:sz="8" w:space="0" w:color="auto"/>
              <w:right w:val="single" w:sz="8" w:space="0" w:color="auto"/>
            </w:tcBorders>
            <w:shd w:val="clear" w:color="auto" w:fill="auto"/>
            <w:noWrap/>
            <w:vAlign w:val="center"/>
          </w:tcPr>
          <w:p w:rsidR="00376944" w:rsidRPr="00376944" w:rsidRDefault="00376944" w:rsidP="00544960">
            <w:pPr>
              <w:jc w:val="center"/>
              <w:rPr>
                <w:b/>
                <w:sz w:val="22"/>
                <w:szCs w:val="22"/>
              </w:rPr>
            </w:pPr>
            <w:r w:rsidRPr="00376944">
              <w:rPr>
                <w:b/>
                <w:sz w:val="22"/>
                <w:szCs w:val="22"/>
              </w:rPr>
              <w:t>Населенный пункт</w:t>
            </w:r>
          </w:p>
        </w:tc>
        <w:tc>
          <w:tcPr>
            <w:tcW w:w="1110" w:type="pct"/>
            <w:vMerge w:val="restart"/>
            <w:tcBorders>
              <w:top w:val="single" w:sz="8" w:space="0" w:color="auto"/>
              <w:left w:val="nil"/>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Население</w:t>
            </w:r>
          </w:p>
        </w:tc>
        <w:tc>
          <w:tcPr>
            <w:tcW w:w="1340" w:type="pct"/>
            <w:vMerge w:val="restart"/>
            <w:tcBorders>
              <w:top w:val="single" w:sz="8" w:space="0" w:color="auto"/>
              <w:left w:val="single" w:sz="4" w:space="0" w:color="auto"/>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Годовое электроснабжение</w:t>
            </w:r>
          </w:p>
        </w:tc>
        <w:tc>
          <w:tcPr>
            <w:tcW w:w="1207" w:type="pct"/>
            <w:tcBorders>
              <w:top w:val="single" w:sz="8" w:space="0" w:color="auto"/>
              <w:left w:val="single" w:sz="4" w:space="0" w:color="auto"/>
              <w:bottom w:val="nil"/>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Максимальная электрическая</w:t>
            </w:r>
          </w:p>
        </w:tc>
      </w:tr>
      <w:tr w:rsidR="00376944" w:rsidRPr="00A36BCB" w:rsidTr="00E36CC0">
        <w:trPr>
          <w:trHeight w:val="270"/>
        </w:trPr>
        <w:tc>
          <w:tcPr>
            <w:tcW w:w="1343" w:type="pct"/>
            <w:vMerge/>
            <w:tcBorders>
              <w:left w:val="single" w:sz="8" w:space="0" w:color="auto"/>
              <w:right w:val="single" w:sz="8" w:space="0" w:color="auto"/>
            </w:tcBorders>
            <w:shd w:val="clear" w:color="auto" w:fill="auto"/>
            <w:noWrap/>
            <w:vAlign w:val="center"/>
          </w:tcPr>
          <w:p w:rsidR="00376944" w:rsidRPr="00376944" w:rsidRDefault="00376944" w:rsidP="00544960">
            <w:pPr>
              <w:jc w:val="center"/>
              <w:rPr>
                <w:b/>
                <w:sz w:val="22"/>
                <w:szCs w:val="22"/>
              </w:rPr>
            </w:pPr>
          </w:p>
        </w:tc>
        <w:tc>
          <w:tcPr>
            <w:tcW w:w="1110" w:type="pct"/>
            <w:vMerge/>
            <w:tcBorders>
              <w:left w:val="nil"/>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p>
        </w:tc>
        <w:tc>
          <w:tcPr>
            <w:tcW w:w="1340" w:type="pct"/>
            <w:vMerge/>
            <w:tcBorders>
              <w:left w:val="single" w:sz="4" w:space="0" w:color="auto"/>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p>
        </w:tc>
        <w:tc>
          <w:tcPr>
            <w:tcW w:w="1207" w:type="pct"/>
            <w:tcBorders>
              <w:top w:val="nil"/>
              <w:left w:val="single" w:sz="4" w:space="0" w:color="auto"/>
              <w:bottom w:val="single" w:sz="8" w:space="0" w:color="auto"/>
              <w:right w:val="single" w:sz="8" w:space="0" w:color="000000"/>
            </w:tcBorders>
            <w:shd w:val="clear" w:color="auto" w:fill="auto"/>
            <w:vAlign w:val="center"/>
          </w:tcPr>
          <w:p w:rsidR="00376944" w:rsidRPr="00376944" w:rsidRDefault="00376944" w:rsidP="00544960">
            <w:pPr>
              <w:jc w:val="center"/>
              <w:rPr>
                <w:b/>
                <w:sz w:val="22"/>
                <w:szCs w:val="22"/>
              </w:rPr>
            </w:pPr>
            <w:r w:rsidRPr="00376944">
              <w:rPr>
                <w:b/>
                <w:sz w:val="22"/>
                <w:szCs w:val="22"/>
              </w:rPr>
              <w:t>нагрузка</w:t>
            </w:r>
          </w:p>
        </w:tc>
      </w:tr>
      <w:tr w:rsidR="00314224" w:rsidRPr="00A36BCB" w:rsidTr="00544960">
        <w:trPr>
          <w:trHeight w:val="270"/>
        </w:trPr>
        <w:tc>
          <w:tcPr>
            <w:tcW w:w="1343" w:type="pct"/>
            <w:vMerge/>
            <w:tcBorders>
              <w:left w:val="single" w:sz="8"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p>
        </w:tc>
        <w:tc>
          <w:tcPr>
            <w:tcW w:w="1110" w:type="pct"/>
            <w:tcBorders>
              <w:top w:val="nil"/>
              <w:left w:val="single" w:sz="4"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r w:rsidRPr="00376944">
              <w:rPr>
                <w:b/>
                <w:sz w:val="22"/>
                <w:szCs w:val="22"/>
              </w:rPr>
              <w:t>чел.</w:t>
            </w:r>
          </w:p>
        </w:tc>
        <w:tc>
          <w:tcPr>
            <w:tcW w:w="1340" w:type="pct"/>
            <w:tcBorders>
              <w:top w:val="nil"/>
              <w:left w:val="single" w:sz="4" w:space="0" w:color="auto"/>
              <w:bottom w:val="single" w:sz="8" w:space="0" w:color="auto"/>
              <w:right w:val="single" w:sz="8" w:space="0" w:color="auto"/>
            </w:tcBorders>
            <w:shd w:val="clear" w:color="auto" w:fill="auto"/>
            <w:noWrap/>
            <w:vAlign w:val="center"/>
          </w:tcPr>
          <w:p w:rsidR="00314224" w:rsidRPr="00376944" w:rsidRDefault="007C46D1" w:rsidP="00544960">
            <w:pPr>
              <w:jc w:val="center"/>
              <w:rPr>
                <w:b/>
                <w:sz w:val="22"/>
                <w:szCs w:val="22"/>
              </w:rPr>
            </w:pPr>
            <w:r w:rsidRPr="00376944">
              <w:rPr>
                <w:b/>
                <w:sz w:val="22"/>
                <w:szCs w:val="22"/>
              </w:rPr>
              <w:t xml:space="preserve">тыс. </w:t>
            </w:r>
            <w:proofErr w:type="spellStart"/>
            <w:r w:rsidRPr="00376944">
              <w:rPr>
                <w:b/>
                <w:sz w:val="22"/>
                <w:szCs w:val="22"/>
              </w:rPr>
              <w:t>кВт∙</w:t>
            </w:r>
            <w:proofErr w:type="gramStart"/>
            <w:r w:rsidR="00314224" w:rsidRPr="00376944">
              <w:rPr>
                <w:b/>
                <w:sz w:val="22"/>
                <w:szCs w:val="22"/>
              </w:rPr>
              <w:t>ч</w:t>
            </w:r>
            <w:proofErr w:type="spellEnd"/>
            <w:proofErr w:type="gramEnd"/>
            <w:r w:rsidR="00314224" w:rsidRPr="00376944">
              <w:rPr>
                <w:b/>
                <w:sz w:val="22"/>
                <w:szCs w:val="22"/>
              </w:rPr>
              <w:t>.</w:t>
            </w:r>
          </w:p>
        </w:tc>
        <w:tc>
          <w:tcPr>
            <w:tcW w:w="1207" w:type="pct"/>
            <w:tcBorders>
              <w:top w:val="single" w:sz="8" w:space="0" w:color="auto"/>
              <w:left w:val="single" w:sz="4" w:space="0" w:color="auto"/>
              <w:bottom w:val="single" w:sz="8" w:space="0" w:color="auto"/>
              <w:right w:val="single" w:sz="8" w:space="0" w:color="auto"/>
            </w:tcBorders>
            <w:shd w:val="clear" w:color="auto" w:fill="auto"/>
            <w:noWrap/>
            <w:vAlign w:val="center"/>
          </w:tcPr>
          <w:p w:rsidR="00314224" w:rsidRPr="00376944" w:rsidRDefault="00314224" w:rsidP="00544960">
            <w:pPr>
              <w:jc w:val="center"/>
              <w:rPr>
                <w:b/>
                <w:sz w:val="22"/>
                <w:szCs w:val="22"/>
              </w:rPr>
            </w:pPr>
            <w:r w:rsidRPr="00376944">
              <w:rPr>
                <w:b/>
                <w:sz w:val="22"/>
                <w:szCs w:val="22"/>
              </w:rPr>
              <w:t>кВт</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с</w:t>
            </w:r>
            <w:proofErr w:type="gramStart"/>
            <w:r w:rsidRPr="00544960">
              <w:rPr>
                <w:color w:val="000000"/>
                <w:sz w:val="22"/>
                <w:szCs w:val="22"/>
              </w:rPr>
              <w:t>.О</w:t>
            </w:r>
            <w:proofErr w:type="gramEnd"/>
            <w:r w:rsidRPr="00544960">
              <w:rPr>
                <w:color w:val="000000"/>
                <w:sz w:val="22"/>
                <w:szCs w:val="22"/>
              </w:rPr>
              <w:t>ктябрьское</w:t>
            </w:r>
            <w:proofErr w:type="spellEnd"/>
          </w:p>
        </w:tc>
        <w:tc>
          <w:tcPr>
            <w:tcW w:w="1110" w:type="pct"/>
            <w:tcBorders>
              <w:top w:val="nil"/>
              <w:left w:val="single" w:sz="4"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2355</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5110,52</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1000,89</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д</w:t>
            </w:r>
            <w:proofErr w:type="gramStart"/>
            <w:r w:rsidRPr="00544960">
              <w:rPr>
                <w:color w:val="000000"/>
                <w:sz w:val="22"/>
                <w:szCs w:val="22"/>
              </w:rPr>
              <w:t>.Н</w:t>
            </w:r>
            <w:proofErr w:type="gramEnd"/>
            <w:r w:rsidRPr="00544960">
              <w:rPr>
                <w:color w:val="000000"/>
                <w:sz w:val="22"/>
                <w:szCs w:val="22"/>
              </w:rPr>
              <w:t>иколаевка</w:t>
            </w:r>
            <w:proofErr w:type="spellEnd"/>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140</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302,96</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86,72</w:t>
            </w:r>
          </w:p>
        </w:tc>
      </w:tr>
      <w:tr w:rsidR="00544960" w:rsidRPr="00A36BCB" w:rsidTr="00544960">
        <w:trPr>
          <w:trHeight w:val="9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r w:rsidRPr="00544960">
              <w:rPr>
                <w:color w:val="000000"/>
                <w:sz w:val="22"/>
                <w:szCs w:val="22"/>
              </w:rPr>
              <w:t>д</w:t>
            </w:r>
            <w:proofErr w:type="gramStart"/>
            <w:r w:rsidRPr="00544960">
              <w:rPr>
                <w:color w:val="000000"/>
                <w:sz w:val="22"/>
                <w:szCs w:val="22"/>
              </w:rPr>
              <w:t>.У</w:t>
            </w:r>
            <w:proofErr w:type="gramEnd"/>
            <w:r w:rsidRPr="00544960">
              <w:rPr>
                <w:color w:val="000000"/>
                <w:sz w:val="22"/>
                <w:szCs w:val="22"/>
              </w:rPr>
              <w:t>щерб</w:t>
            </w:r>
            <w:proofErr w:type="spellEnd"/>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28</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61,43</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13,45</w:t>
            </w:r>
          </w:p>
        </w:tc>
      </w:tr>
      <w:tr w:rsidR="00544960" w:rsidRPr="00A36BCB" w:rsidTr="00544960">
        <w:trPr>
          <w:trHeight w:val="60"/>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proofErr w:type="spellStart"/>
            <w:proofErr w:type="gramStart"/>
            <w:r w:rsidRPr="00544960">
              <w:rPr>
                <w:color w:val="000000"/>
                <w:sz w:val="22"/>
                <w:szCs w:val="22"/>
              </w:rPr>
              <w:t>ж</w:t>
            </w:r>
            <w:proofErr w:type="gramEnd"/>
            <w:r w:rsidRPr="00544960">
              <w:rPr>
                <w:color w:val="000000"/>
                <w:sz w:val="22"/>
                <w:szCs w:val="22"/>
              </w:rPr>
              <w:t>.д</w:t>
            </w:r>
            <w:proofErr w:type="spellEnd"/>
            <w:r w:rsidRPr="00544960">
              <w:rPr>
                <w:color w:val="000000"/>
                <w:sz w:val="22"/>
                <w:szCs w:val="22"/>
              </w:rPr>
              <w:t>. 129 км</w:t>
            </w:r>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6</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12,64</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1,02</w:t>
            </w:r>
          </w:p>
        </w:tc>
      </w:tr>
      <w:tr w:rsidR="00544960" w:rsidRPr="00A36BCB" w:rsidTr="00544960">
        <w:trPr>
          <w:trHeight w:val="126"/>
        </w:trPr>
        <w:tc>
          <w:tcPr>
            <w:tcW w:w="1343" w:type="pct"/>
            <w:tcBorders>
              <w:top w:val="nil"/>
              <w:left w:val="single" w:sz="8" w:space="0" w:color="auto"/>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ИТОГО</w:t>
            </w:r>
          </w:p>
        </w:tc>
        <w:tc>
          <w:tcPr>
            <w:tcW w:w="1110" w:type="pct"/>
            <w:tcBorders>
              <w:top w:val="nil"/>
              <w:left w:val="nil"/>
              <w:bottom w:val="single" w:sz="8" w:space="0" w:color="auto"/>
              <w:right w:val="single" w:sz="8" w:space="0" w:color="auto"/>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2529</w:t>
            </w:r>
          </w:p>
        </w:tc>
        <w:tc>
          <w:tcPr>
            <w:tcW w:w="1340"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5487,55</w:t>
            </w:r>
          </w:p>
        </w:tc>
        <w:tc>
          <w:tcPr>
            <w:tcW w:w="1207" w:type="pct"/>
            <w:tcBorders>
              <w:top w:val="single" w:sz="8" w:space="0" w:color="auto"/>
              <w:left w:val="nil"/>
              <w:bottom w:val="single" w:sz="8" w:space="0" w:color="auto"/>
              <w:right w:val="single" w:sz="8" w:space="0" w:color="000000"/>
            </w:tcBorders>
            <w:shd w:val="clear" w:color="auto" w:fill="auto"/>
            <w:noWrap/>
            <w:vAlign w:val="center"/>
          </w:tcPr>
          <w:p w:rsidR="00544960" w:rsidRPr="00544960" w:rsidRDefault="00544960" w:rsidP="00544960">
            <w:pPr>
              <w:jc w:val="center"/>
              <w:rPr>
                <w:color w:val="000000"/>
                <w:sz w:val="22"/>
                <w:szCs w:val="22"/>
              </w:rPr>
            </w:pPr>
            <w:r w:rsidRPr="00544960">
              <w:rPr>
                <w:color w:val="000000"/>
                <w:sz w:val="22"/>
                <w:szCs w:val="22"/>
              </w:rPr>
              <w:t>1102,07</w:t>
            </w:r>
          </w:p>
        </w:tc>
      </w:tr>
    </w:tbl>
    <w:p w:rsidR="007C46D1" w:rsidRDefault="007C46D1" w:rsidP="007C46D1">
      <w:pPr>
        <w:ind w:firstLine="709"/>
        <w:jc w:val="both"/>
        <w:rPr>
          <w:sz w:val="24"/>
          <w:szCs w:val="28"/>
        </w:rPr>
      </w:pPr>
    </w:p>
    <w:p w:rsidR="00314224" w:rsidRPr="007C46D1" w:rsidRDefault="00314224" w:rsidP="007C46D1">
      <w:pPr>
        <w:ind w:firstLine="709"/>
        <w:jc w:val="both"/>
        <w:rPr>
          <w:sz w:val="24"/>
          <w:szCs w:val="28"/>
        </w:rPr>
      </w:pPr>
      <w:r w:rsidRPr="007C46D1">
        <w:rPr>
          <w:sz w:val="24"/>
          <w:szCs w:val="28"/>
        </w:rPr>
        <w:t xml:space="preserve">Максимальная электрическая нагрузка жилищно-коммунального сектора по </w:t>
      </w:r>
      <w:r w:rsidR="00E248F5">
        <w:rPr>
          <w:sz w:val="24"/>
          <w:szCs w:val="28"/>
        </w:rPr>
        <w:t>Октябрьском</w:t>
      </w:r>
      <w:r w:rsidRPr="007C46D1">
        <w:rPr>
          <w:sz w:val="24"/>
          <w:szCs w:val="28"/>
        </w:rPr>
        <w:t>у сельскому поселению в целом на расчетный срок составит 1</w:t>
      </w:r>
      <w:r w:rsidR="006D41FF">
        <w:rPr>
          <w:sz w:val="24"/>
          <w:szCs w:val="28"/>
        </w:rPr>
        <w:t>,1</w:t>
      </w:r>
      <w:r w:rsidRPr="007C46D1">
        <w:rPr>
          <w:sz w:val="24"/>
          <w:szCs w:val="28"/>
        </w:rPr>
        <w:t xml:space="preserve"> МВт, годовое электропотребление ЖКС – 5,5 млн. </w:t>
      </w:r>
      <w:proofErr w:type="spellStart"/>
      <w:r w:rsidRPr="007C46D1">
        <w:rPr>
          <w:sz w:val="24"/>
          <w:szCs w:val="28"/>
        </w:rPr>
        <w:t>кВтч</w:t>
      </w:r>
      <w:proofErr w:type="spellEnd"/>
      <w:r w:rsidRPr="007C46D1">
        <w:rPr>
          <w:sz w:val="24"/>
          <w:szCs w:val="28"/>
        </w:rPr>
        <w:t>.</w:t>
      </w:r>
    </w:p>
    <w:p w:rsidR="00314224" w:rsidRDefault="00314224" w:rsidP="007C46D1">
      <w:pPr>
        <w:shd w:val="clear" w:color="auto" w:fill="FFFFFF"/>
        <w:ind w:firstLine="709"/>
        <w:jc w:val="both"/>
        <w:rPr>
          <w:sz w:val="24"/>
          <w:szCs w:val="28"/>
        </w:rPr>
      </w:pPr>
      <w:r w:rsidRPr="007C46D1">
        <w:rPr>
          <w:bCs/>
          <w:color w:val="000000"/>
          <w:sz w:val="24"/>
          <w:szCs w:val="28"/>
        </w:rPr>
        <w:t xml:space="preserve">Увеличение электрической нагрузки и электропотребления </w:t>
      </w:r>
      <w:r w:rsidRPr="007C46D1">
        <w:rPr>
          <w:sz w:val="24"/>
          <w:szCs w:val="28"/>
        </w:rPr>
        <w:t>населённых пунктов, входящих в состав МО «</w:t>
      </w:r>
      <w:r w:rsidR="00E248F5">
        <w:rPr>
          <w:sz w:val="24"/>
          <w:szCs w:val="28"/>
        </w:rPr>
        <w:t>Октябрьское</w:t>
      </w:r>
      <w:r w:rsidRPr="007C46D1">
        <w:rPr>
          <w:sz w:val="24"/>
          <w:szCs w:val="28"/>
        </w:rPr>
        <w:t xml:space="preserve"> сельское поселение», на рассматриваемый проектный период до 2024 года обусловлено вводом в эксплуатацию новых </w:t>
      </w:r>
      <w:proofErr w:type="spellStart"/>
      <w:r w:rsidRPr="007C46D1">
        <w:rPr>
          <w:sz w:val="24"/>
          <w:szCs w:val="28"/>
        </w:rPr>
        <w:t>электропотребителей</w:t>
      </w:r>
      <w:proofErr w:type="spellEnd"/>
      <w:r w:rsidRPr="007C46D1">
        <w:rPr>
          <w:sz w:val="24"/>
          <w:szCs w:val="28"/>
        </w:rPr>
        <w:t>. Характеристики электропотребления ввод</w:t>
      </w:r>
      <w:r w:rsidR="00C07FCB" w:rsidRPr="007C46D1">
        <w:rPr>
          <w:sz w:val="24"/>
          <w:szCs w:val="28"/>
        </w:rPr>
        <w:t>имых объектов сведены в таблицы</w:t>
      </w:r>
      <w:r w:rsidRPr="007C46D1">
        <w:rPr>
          <w:sz w:val="24"/>
          <w:szCs w:val="28"/>
        </w:rPr>
        <w:t>.</w:t>
      </w:r>
    </w:p>
    <w:p w:rsidR="007C46D1" w:rsidRPr="007C46D1" w:rsidRDefault="007C46D1" w:rsidP="007C46D1">
      <w:pPr>
        <w:shd w:val="clear" w:color="auto" w:fill="FFFFFF"/>
        <w:ind w:firstLine="709"/>
        <w:jc w:val="both"/>
        <w:rPr>
          <w:szCs w:val="22"/>
        </w:rPr>
      </w:pPr>
    </w:p>
    <w:p w:rsidR="00314224" w:rsidRPr="007C46D1" w:rsidRDefault="000D38D6" w:rsidP="007C46D1">
      <w:pPr>
        <w:jc w:val="both"/>
        <w:rPr>
          <w:sz w:val="22"/>
        </w:rPr>
      </w:pPr>
      <w:r w:rsidRPr="007C46D1">
        <w:rPr>
          <w:sz w:val="24"/>
          <w:szCs w:val="22"/>
        </w:rPr>
        <w:t xml:space="preserve">Таблица 6.3 – </w:t>
      </w:r>
      <w:r w:rsidR="00314224" w:rsidRPr="007C46D1">
        <w:rPr>
          <w:sz w:val="24"/>
          <w:szCs w:val="22"/>
        </w:rPr>
        <w:t>Вводимые общественные  здания, объекты</w:t>
      </w:r>
    </w:p>
    <w:tbl>
      <w:tblPr>
        <w:tblStyle w:val="aa"/>
        <w:tblW w:w="5000" w:type="pct"/>
        <w:jc w:val="center"/>
        <w:tblLook w:val="04A0" w:firstRow="1" w:lastRow="0" w:firstColumn="1" w:lastColumn="0" w:noHBand="0" w:noVBand="1"/>
      </w:tblPr>
      <w:tblGrid>
        <w:gridCol w:w="1912"/>
        <w:gridCol w:w="2318"/>
        <w:gridCol w:w="1897"/>
        <w:gridCol w:w="1394"/>
        <w:gridCol w:w="2050"/>
      </w:tblGrid>
      <w:tr w:rsidR="00314224" w:rsidRPr="0002329D" w:rsidTr="00E57E96">
        <w:trPr>
          <w:jc w:val="center"/>
        </w:trPr>
        <w:tc>
          <w:tcPr>
            <w:tcW w:w="999" w:type="pct"/>
            <w:vAlign w:val="center"/>
          </w:tcPr>
          <w:p w:rsidR="00314224" w:rsidRPr="00376944" w:rsidRDefault="00314224" w:rsidP="006D41FF">
            <w:pPr>
              <w:jc w:val="center"/>
              <w:rPr>
                <w:b/>
                <w:sz w:val="22"/>
                <w:szCs w:val="22"/>
              </w:rPr>
            </w:pPr>
            <w:r w:rsidRPr="00376944">
              <w:rPr>
                <w:b/>
                <w:sz w:val="22"/>
                <w:szCs w:val="22"/>
              </w:rPr>
              <w:t>Населенные пункты</w:t>
            </w:r>
          </w:p>
        </w:tc>
        <w:tc>
          <w:tcPr>
            <w:tcW w:w="1211" w:type="pct"/>
            <w:vAlign w:val="center"/>
          </w:tcPr>
          <w:p w:rsidR="00314224" w:rsidRPr="00376944" w:rsidRDefault="00314224" w:rsidP="006D41FF">
            <w:pPr>
              <w:jc w:val="center"/>
              <w:rPr>
                <w:b/>
                <w:sz w:val="22"/>
                <w:szCs w:val="22"/>
              </w:rPr>
            </w:pPr>
            <w:r w:rsidRPr="00376944">
              <w:rPr>
                <w:b/>
                <w:sz w:val="22"/>
                <w:szCs w:val="22"/>
              </w:rPr>
              <w:t>Объект</w:t>
            </w:r>
          </w:p>
        </w:tc>
        <w:tc>
          <w:tcPr>
            <w:tcW w:w="991" w:type="pct"/>
            <w:vAlign w:val="center"/>
          </w:tcPr>
          <w:p w:rsidR="00314224" w:rsidRPr="00376944" w:rsidRDefault="00314224" w:rsidP="006D41FF">
            <w:pPr>
              <w:jc w:val="center"/>
              <w:rPr>
                <w:b/>
                <w:sz w:val="22"/>
                <w:szCs w:val="22"/>
              </w:rPr>
            </w:pPr>
            <w:r w:rsidRPr="00376944">
              <w:rPr>
                <w:b/>
                <w:sz w:val="22"/>
                <w:szCs w:val="22"/>
              </w:rPr>
              <w:t>Характеристика</w:t>
            </w:r>
          </w:p>
        </w:tc>
        <w:tc>
          <w:tcPr>
            <w:tcW w:w="728" w:type="pct"/>
            <w:vAlign w:val="center"/>
          </w:tcPr>
          <w:p w:rsidR="00314224" w:rsidRPr="00376944" w:rsidRDefault="00314224" w:rsidP="006D41FF">
            <w:pPr>
              <w:jc w:val="center"/>
              <w:rPr>
                <w:b/>
                <w:sz w:val="22"/>
                <w:szCs w:val="22"/>
              </w:rPr>
            </w:pPr>
            <w:r w:rsidRPr="00376944">
              <w:rPr>
                <w:b/>
                <w:sz w:val="22"/>
                <w:szCs w:val="22"/>
              </w:rPr>
              <w:t>Год постройки</w:t>
            </w:r>
          </w:p>
        </w:tc>
        <w:tc>
          <w:tcPr>
            <w:tcW w:w="1071" w:type="pct"/>
            <w:vAlign w:val="center"/>
          </w:tcPr>
          <w:p w:rsidR="00314224" w:rsidRPr="00376944" w:rsidRDefault="00314224" w:rsidP="006D41FF">
            <w:pPr>
              <w:jc w:val="center"/>
              <w:rPr>
                <w:b/>
                <w:sz w:val="22"/>
                <w:szCs w:val="22"/>
              </w:rPr>
            </w:pPr>
            <w:r w:rsidRPr="00376944">
              <w:rPr>
                <w:b/>
                <w:color w:val="000000"/>
                <w:sz w:val="22"/>
                <w:szCs w:val="22"/>
              </w:rPr>
              <w:t>Расчётная нагрузка, кВт</w:t>
            </w:r>
          </w:p>
        </w:tc>
      </w:tr>
      <w:tr w:rsidR="006D41FF" w:rsidRPr="00291C3B" w:rsidTr="00E57E96">
        <w:trPr>
          <w:jc w:val="center"/>
        </w:trPr>
        <w:tc>
          <w:tcPr>
            <w:tcW w:w="999" w:type="pct"/>
            <w:vAlign w:val="center"/>
          </w:tcPr>
          <w:p w:rsidR="006D41FF" w:rsidRPr="006D41FF" w:rsidRDefault="006D41FF" w:rsidP="006D41FF">
            <w:pPr>
              <w:jc w:val="center"/>
              <w:rPr>
                <w:b/>
                <w:sz w:val="22"/>
                <w:szCs w:val="22"/>
              </w:rPr>
            </w:pPr>
            <w:r w:rsidRPr="006D41FF">
              <w:rPr>
                <w:sz w:val="22"/>
                <w:szCs w:val="22"/>
              </w:rPr>
              <w:t>с. Октябрьское</w:t>
            </w:r>
          </w:p>
        </w:tc>
        <w:tc>
          <w:tcPr>
            <w:tcW w:w="1211" w:type="pct"/>
            <w:vAlign w:val="center"/>
          </w:tcPr>
          <w:p w:rsidR="006D41FF" w:rsidRPr="006D41FF" w:rsidRDefault="006D41FF" w:rsidP="006D41FF">
            <w:pPr>
              <w:jc w:val="center"/>
              <w:rPr>
                <w:sz w:val="22"/>
                <w:szCs w:val="22"/>
              </w:rPr>
            </w:pPr>
            <w:r w:rsidRPr="006D41FF">
              <w:rPr>
                <w:bCs/>
                <w:sz w:val="22"/>
                <w:szCs w:val="22"/>
              </w:rPr>
              <w:t>Спортивный зал</w:t>
            </w:r>
          </w:p>
        </w:tc>
        <w:tc>
          <w:tcPr>
            <w:tcW w:w="991" w:type="pct"/>
            <w:vAlign w:val="center"/>
          </w:tcPr>
          <w:p w:rsidR="006D41FF" w:rsidRPr="006D41FF" w:rsidRDefault="006D41FF" w:rsidP="006D41FF">
            <w:pPr>
              <w:jc w:val="center"/>
              <w:rPr>
                <w:sz w:val="22"/>
                <w:szCs w:val="22"/>
              </w:rPr>
            </w:pPr>
            <w:r w:rsidRPr="006D41FF">
              <w:rPr>
                <w:sz w:val="22"/>
                <w:szCs w:val="22"/>
              </w:rPr>
              <w:t>500кв.м.</w:t>
            </w:r>
          </w:p>
        </w:tc>
        <w:tc>
          <w:tcPr>
            <w:tcW w:w="728" w:type="pct"/>
            <w:vAlign w:val="center"/>
          </w:tcPr>
          <w:p w:rsidR="006D41FF" w:rsidRPr="006D41FF" w:rsidRDefault="006D41FF" w:rsidP="006D41FF">
            <w:pPr>
              <w:jc w:val="center"/>
              <w:rPr>
                <w:sz w:val="22"/>
                <w:szCs w:val="22"/>
              </w:rPr>
            </w:pPr>
            <w:r w:rsidRPr="006D41FF">
              <w:rPr>
                <w:sz w:val="22"/>
                <w:szCs w:val="22"/>
              </w:rPr>
              <w:t>2019</w:t>
            </w:r>
          </w:p>
        </w:tc>
        <w:tc>
          <w:tcPr>
            <w:tcW w:w="1071" w:type="pct"/>
            <w:vAlign w:val="center"/>
          </w:tcPr>
          <w:p w:rsidR="006D41FF" w:rsidRPr="006D41FF" w:rsidRDefault="006D41FF" w:rsidP="006D41FF">
            <w:pPr>
              <w:jc w:val="center"/>
              <w:rPr>
                <w:sz w:val="22"/>
                <w:szCs w:val="22"/>
              </w:rPr>
            </w:pPr>
            <w:r w:rsidRPr="006D41FF">
              <w:rPr>
                <w:sz w:val="22"/>
                <w:szCs w:val="22"/>
              </w:rPr>
              <w:t>19</w:t>
            </w:r>
          </w:p>
        </w:tc>
      </w:tr>
    </w:tbl>
    <w:p w:rsidR="00C07FCB" w:rsidRPr="00CD6502" w:rsidRDefault="00C07FCB" w:rsidP="00CD6502">
      <w:pPr>
        <w:tabs>
          <w:tab w:val="num" w:pos="720"/>
        </w:tabs>
        <w:ind w:firstLine="720"/>
        <w:jc w:val="both"/>
        <w:rPr>
          <w:sz w:val="18"/>
        </w:rPr>
      </w:pPr>
    </w:p>
    <w:p w:rsidR="00314224" w:rsidRPr="00CD6502" w:rsidRDefault="00C07FCB" w:rsidP="00CD6502">
      <w:pPr>
        <w:tabs>
          <w:tab w:val="num" w:pos="720"/>
        </w:tabs>
        <w:ind w:firstLine="720"/>
        <w:jc w:val="both"/>
        <w:rPr>
          <w:sz w:val="24"/>
          <w:szCs w:val="22"/>
        </w:rPr>
      </w:pPr>
      <w:r w:rsidRPr="00CD6502">
        <w:rPr>
          <w:sz w:val="18"/>
        </w:rPr>
        <w:tab/>
      </w:r>
      <w:r w:rsidR="00314224" w:rsidRPr="00CD6502">
        <w:rPr>
          <w:sz w:val="24"/>
          <w:szCs w:val="22"/>
        </w:rPr>
        <w:t>Расчётный баланс электрической нагрузки потребителей МО «</w:t>
      </w:r>
      <w:r w:rsidR="00E248F5">
        <w:rPr>
          <w:sz w:val="24"/>
          <w:szCs w:val="22"/>
        </w:rPr>
        <w:t>Октябрьское</w:t>
      </w:r>
      <w:r w:rsidR="00314224" w:rsidRPr="00CD6502">
        <w:rPr>
          <w:sz w:val="24"/>
          <w:szCs w:val="22"/>
        </w:rPr>
        <w:t xml:space="preserve"> сельское поселение» на проектный период до 2024 года приведён в таблице</w:t>
      </w:r>
      <w:r w:rsidRPr="00CD6502">
        <w:rPr>
          <w:sz w:val="24"/>
          <w:szCs w:val="22"/>
        </w:rPr>
        <w:t>.</w:t>
      </w:r>
      <w:r w:rsidR="00314224" w:rsidRPr="00CD6502">
        <w:rPr>
          <w:sz w:val="24"/>
          <w:szCs w:val="22"/>
        </w:rPr>
        <w:t xml:space="preserve"> </w:t>
      </w:r>
    </w:p>
    <w:p w:rsidR="00314224" w:rsidRPr="00CD6502" w:rsidRDefault="00314224" w:rsidP="00CD6502">
      <w:pPr>
        <w:ind w:firstLine="720"/>
        <w:jc w:val="both"/>
        <w:rPr>
          <w:sz w:val="18"/>
        </w:rPr>
      </w:pPr>
    </w:p>
    <w:p w:rsidR="00314224" w:rsidRPr="00CD6502" w:rsidRDefault="00314224" w:rsidP="00CD6502">
      <w:pPr>
        <w:pStyle w:val="af2"/>
        <w:jc w:val="both"/>
        <w:rPr>
          <w:b w:val="0"/>
          <w:i w:val="0"/>
          <w:sz w:val="24"/>
          <w:szCs w:val="28"/>
        </w:rPr>
      </w:pPr>
      <w:r w:rsidRPr="00CD6502">
        <w:rPr>
          <w:b w:val="0"/>
          <w:i w:val="0"/>
          <w:sz w:val="24"/>
          <w:szCs w:val="28"/>
        </w:rPr>
        <w:t>Таблица</w:t>
      </w:r>
      <w:r w:rsidR="000D38D6" w:rsidRPr="00CD6502">
        <w:rPr>
          <w:b w:val="0"/>
          <w:i w:val="0"/>
          <w:sz w:val="24"/>
          <w:szCs w:val="28"/>
        </w:rPr>
        <w:t xml:space="preserve"> 6.4</w:t>
      </w:r>
      <w:r w:rsidR="00C07FCB" w:rsidRPr="00CD6502">
        <w:rPr>
          <w:b w:val="0"/>
          <w:i w:val="0"/>
          <w:sz w:val="24"/>
          <w:szCs w:val="28"/>
        </w:rPr>
        <w:t xml:space="preserve"> </w:t>
      </w:r>
      <w:r w:rsidR="000D38D6" w:rsidRPr="00CD6502">
        <w:rPr>
          <w:b w:val="0"/>
          <w:sz w:val="24"/>
          <w:szCs w:val="22"/>
        </w:rPr>
        <w:t>–</w:t>
      </w:r>
      <w:r w:rsidR="00C07FCB" w:rsidRPr="00CD6502">
        <w:rPr>
          <w:b w:val="0"/>
          <w:i w:val="0"/>
          <w:sz w:val="24"/>
          <w:szCs w:val="28"/>
        </w:rPr>
        <w:t xml:space="preserve"> </w:t>
      </w:r>
      <w:r w:rsidRPr="00CD6502">
        <w:rPr>
          <w:b w:val="0"/>
          <w:i w:val="0"/>
          <w:sz w:val="24"/>
          <w:szCs w:val="28"/>
        </w:rPr>
        <w:t>Прирост электрической расчётной нагрузки по годам МО «</w:t>
      </w:r>
      <w:r w:rsidR="00E248F5">
        <w:rPr>
          <w:b w:val="0"/>
          <w:i w:val="0"/>
          <w:sz w:val="24"/>
          <w:szCs w:val="28"/>
        </w:rPr>
        <w:t>Октябрьское</w:t>
      </w:r>
      <w:r w:rsidRPr="00CD6502">
        <w:rPr>
          <w:b w:val="0"/>
          <w:i w:val="0"/>
          <w:sz w:val="24"/>
          <w:szCs w:val="28"/>
        </w:rPr>
        <w:t xml:space="preserve"> сельское поселение», кВт</w:t>
      </w:r>
    </w:p>
    <w:tbl>
      <w:tblPr>
        <w:tblW w:w="5000" w:type="pct"/>
        <w:tblLayout w:type="fixed"/>
        <w:tblLook w:val="04A0" w:firstRow="1" w:lastRow="0" w:firstColumn="1" w:lastColumn="0" w:noHBand="0" w:noVBand="1"/>
      </w:tblPr>
      <w:tblGrid>
        <w:gridCol w:w="1810"/>
        <w:gridCol w:w="852"/>
        <w:gridCol w:w="850"/>
        <w:gridCol w:w="852"/>
        <w:gridCol w:w="846"/>
        <w:gridCol w:w="852"/>
        <w:gridCol w:w="854"/>
        <w:gridCol w:w="1418"/>
        <w:gridCol w:w="1237"/>
      </w:tblGrid>
      <w:tr w:rsidR="00C07FCB" w:rsidRPr="00F504E1" w:rsidTr="001801BC">
        <w:trPr>
          <w:trHeight w:val="564"/>
        </w:trPr>
        <w:tc>
          <w:tcPr>
            <w:tcW w:w="9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Объект</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2025</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2026</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2028</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2029</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2030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813C25" w:rsidP="001801BC">
            <w:pPr>
              <w:jc w:val="center"/>
              <w:rPr>
                <w:b/>
                <w:color w:val="000000"/>
                <w:sz w:val="22"/>
                <w:szCs w:val="22"/>
              </w:rPr>
            </w:pPr>
            <w:r>
              <w:rPr>
                <w:b/>
                <w:color w:val="000000"/>
                <w:sz w:val="22"/>
                <w:szCs w:val="22"/>
              </w:rPr>
              <w:t>2025</w:t>
            </w:r>
            <w:r w:rsidR="00314224" w:rsidRPr="00376944">
              <w:rPr>
                <w:b/>
                <w:color w:val="000000"/>
                <w:sz w:val="22"/>
                <w:szCs w:val="22"/>
              </w:rPr>
              <w:t xml:space="preserve"> (сумма за 5 лет)</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Итого</w:t>
            </w:r>
          </w:p>
        </w:tc>
      </w:tr>
      <w:tr w:rsidR="00314224" w:rsidRPr="00F504E1" w:rsidTr="001801BC">
        <w:trPr>
          <w:trHeight w:val="312"/>
        </w:trPr>
        <w:tc>
          <w:tcPr>
            <w:tcW w:w="946" w:type="pct"/>
            <w:tcBorders>
              <w:top w:val="nil"/>
              <w:left w:val="single" w:sz="4" w:space="0" w:color="auto"/>
              <w:bottom w:val="single" w:sz="4" w:space="0" w:color="auto"/>
              <w:right w:val="single" w:sz="4" w:space="0" w:color="auto"/>
            </w:tcBorders>
            <w:shd w:val="clear" w:color="auto" w:fill="auto"/>
            <w:noWrap/>
            <w:vAlign w:val="bottom"/>
            <w:hideMark/>
          </w:tcPr>
          <w:p w:rsidR="00314224" w:rsidRPr="00376944" w:rsidRDefault="00314224" w:rsidP="001801BC">
            <w:pPr>
              <w:jc w:val="center"/>
              <w:rPr>
                <w:b/>
                <w:color w:val="000000"/>
                <w:sz w:val="22"/>
                <w:szCs w:val="22"/>
              </w:rPr>
            </w:pPr>
          </w:p>
        </w:tc>
        <w:tc>
          <w:tcPr>
            <w:tcW w:w="4054" w:type="pct"/>
            <w:gridSpan w:val="8"/>
            <w:tcBorders>
              <w:top w:val="single" w:sz="4" w:space="0" w:color="auto"/>
              <w:left w:val="nil"/>
              <w:bottom w:val="single" w:sz="4" w:space="0" w:color="auto"/>
              <w:right w:val="single" w:sz="4" w:space="0" w:color="auto"/>
            </w:tcBorders>
            <w:shd w:val="clear" w:color="auto" w:fill="auto"/>
            <w:noWrap/>
            <w:vAlign w:val="center"/>
            <w:hideMark/>
          </w:tcPr>
          <w:p w:rsidR="00314224" w:rsidRPr="00376944" w:rsidRDefault="00314224" w:rsidP="001801BC">
            <w:pPr>
              <w:jc w:val="center"/>
              <w:rPr>
                <w:b/>
                <w:color w:val="000000"/>
                <w:sz w:val="22"/>
                <w:szCs w:val="22"/>
              </w:rPr>
            </w:pPr>
            <w:r w:rsidRPr="00376944">
              <w:rPr>
                <w:b/>
                <w:color w:val="000000"/>
                <w:sz w:val="22"/>
                <w:szCs w:val="22"/>
              </w:rPr>
              <w:t>прирост нагрузки по годам, кВт</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Жилищно-коммунальный сектор</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4"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2"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55,67</w:t>
            </w:r>
          </w:p>
        </w:tc>
        <w:tc>
          <w:tcPr>
            <w:tcW w:w="446" w:type="pct"/>
            <w:tcBorders>
              <w:top w:val="nil"/>
              <w:left w:val="nil"/>
              <w:bottom w:val="single" w:sz="4" w:space="0" w:color="auto"/>
              <w:right w:val="single" w:sz="4" w:space="0" w:color="auto"/>
            </w:tcBorders>
            <w:shd w:val="clear" w:color="auto" w:fill="auto"/>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156,80</w:t>
            </w: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350,82</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Общественные объекты</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4"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2"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4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19,00</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19,00</w:t>
            </w:r>
          </w:p>
        </w:tc>
      </w:tr>
      <w:tr w:rsidR="001801BC" w:rsidRPr="00F504E1" w:rsidTr="001801BC">
        <w:trPr>
          <w:trHeight w:val="564"/>
        </w:trPr>
        <w:tc>
          <w:tcPr>
            <w:tcW w:w="946" w:type="pct"/>
            <w:tcBorders>
              <w:top w:val="nil"/>
              <w:left w:val="single" w:sz="4" w:space="0" w:color="auto"/>
              <w:bottom w:val="single" w:sz="4" w:space="0" w:color="auto"/>
              <w:right w:val="single" w:sz="4" w:space="0" w:color="auto"/>
            </w:tcBorders>
            <w:shd w:val="clear" w:color="auto" w:fill="auto"/>
            <w:noWrap/>
            <w:vAlign w:val="center"/>
            <w:hideMark/>
          </w:tcPr>
          <w:p w:rsidR="001801BC" w:rsidRPr="001801BC" w:rsidRDefault="001801BC" w:rsidP="001801BC">
            <w:pPr>
              <w:jc w:val="center"/>
              <w:rPr>
                <w:color w:val="000000"/>
                <w:sz w:val="22"/>
                <w:szCs w:val="22"/>
              </w:rPr>
            </w:pPr>
            <w:r w:rsidRPr="001801BC">
              <w:rPr>
                <w:color w:val="000000"/>
                <w:sz w:val="22"/>
                <w:szCs w:val="22"/>
              </w:rPr>
              <w:t>Всего</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4"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2"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27,67</w:t>
            </w:r>
          </w:p>
        </w:tc>
        <w:tc>
          <w:tcPr>
            <w:tcW w:w="445"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55,67</w:t>
            </w:r>
          </w:p>
        </w:tc>
        <w:tc>
          <w:tcPr>
            <w:tcW w:w="4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46,67</w:t>
            </w:r>
          </w:p>
        </w:tc>
        <w:tc>
          <w:tcPr>
            <w:tcW w:w="741"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156,80</w:t>
            </w:r>
          </w:p>
        </w:tc>
        <w:tc>
          <w:tcPr>
            <w:tcW w:w="646" w:type="pct"/>
            <w:tcBorders>
              <w:top w:val="nil"/>
              <w:left w:val="nil"/>
              <w:bottom w:val="single" w:sz="4" w:space="0" w:color="auto"/>
              <w:right w:val="single" w:sz="4" w:space="0" w:color="auto"/>
            </w:tcBorders>
            <w:shd w:val="clear" w:color="auto" w:fill="auto"/>
            <w:noWrap/>
            <w:vAlign w:val="center"/>
            <w:hideMark/>
          </w:tcPr>
          <w:p w:rsidR="001801BC" w:rsidRPr="001801BC" w:rsidRDefault="001801BC" w:rsidP="00F80BBD">
            <w:pPr>
              <w:jc w:val="center"/>
              <w:rPr>
                <w:color w:val="000000"/>
                <w:sz w:val="22"/>
                <w:szCs w:val="22"/>
              </w:rPr>
            </w:pPr>
            <w:r w:rsidRPr="001801BC">
              <w:rPr>
                <w:color w:val="000000"/>
                <w:sz w:val="22"/>
                <w:szCs w:val="22"/>
              </w:rPr>
              <w:t>369,82</w:t>
            </w:r>
          </w:p>
        </w:tc>
      </w:tr>
    </w:tbl>
    <w:p w:rsidR="00314224" w:rsidRDefault="00314224" w:rsidP="00314224">
      <w:pPr>
        <w:ind w:firstLine="709"/>
        <w:jc w:val="both"/>
      </w:pPr>
    </w:p>
    <w:p w:rsidR="00314224" w:rsidRDefault="00314224" w:rsidP="00CD6502">
      <w:pPr>
        <w:ind w:firstLine="709"/>
        <w:jc w:val="both"/>
        <w:rPr>
          <w:sz w:val="24"/>
        </w:rPr>
      </w:pPr>
      <w:r w:rsidRPr="00CD6502">
        <w:rPr>
          <w:sz w:val="24"/>
        </w:rPr>
        <w:t xml:space="preserve">Электрические нагрузки жилищно-коммунального сектора по </w:t>
      </w:r>
      <w:r w:rsidR="00E248F5">
        <w:rPr>
          <w:sz w:val="24"/>
        </w:rPr>
        <w:t>Октябрьском</w:t>
      </w:r>
      <w:r w:rsidRPr="00CD6502">
        <w:rPr>
          <w:sz w:val="24"/>
        </w:rPr>
        <w:t>у сельскому поселению в целом:</w:t>
      </w:r>
    </w:p>
    <w:p w:rsidR="00CD6502" w:rsidRPr="00CD6502" w:rsidRDefault="00CD6502" w:rsidP="00CD6502">
      <w:pPr>
        <w:ind w:firstLine="709"/>
        <w:jc w:val="both"/>
        <w:rPr>
          <w:sz w:val="18"/>
        </w:rPr>
      </w:pPr>
    </w:p>
    <w:p w:rsidR="00314224" w:rsidRPr="00CD6502" w:rsidRDefault="00314224" w:rsidP="00CD6502">
      <w:pPr>
        <w:pStyle w:val="af2"/>
        <w:jc w:val="both"/>
        <w:rPr>
          <w:b w:val="0"/>
          <w:i w:val="0"/>
          <w:sz w:val="24"/>
          <w:szCs w:val="28"/>
        </w:rPr>
      </w:pPr>
      <w:r w:rsidRPr="00CD6502">
        <w:rPr>
          <w:b w:val="0"/>
          <w:i w:val="0"/>
          <w:sz w:val="24"/>
          <w:szCs w:val="28"/>
        </w:rPr>
        <w:t xml:space="preserve">Таблица </w:t>
      </w:r>
      <w:r w:rsidR="000D38D6" w:rsidRPr="00CD6502">
        <w:rPr>
          <w:b w:val="0"/>
          <w:i w:val="0"/>
          <w:sz w:val="24"/>
          <w:szCs w:val="28"/>
        </w:rPr>
        <w:t xml:space="preserve">6.5 </w:t>
      </w:r>
      <w:r w:rsidR="000D38D6" w:rsidRPr="00CD6502">
        <w:rPr>
          <w:b w:val="0"/>
          <w:sz w:val="24"/>
          <w:szCs w:val="22"/>
        </w:rPr>
        <w:t xml:space="preserve">– </w:t>
      </w:r>
      <w:r w:rsidRPr="00CD6502">
        <w:rPr>
          <w:b w:val="0"/>
          <w:i w:val="0"/>
          <w:sz w:val="24"/>
          <w:szCs w:val="28"/>
        </w:rPr>
        <w:t>Расчётный баланс электрической нагрузки МО «</w:t>
      </w:r>
      <w:r w:rsidR="00E248F5">
        <w:rPr>
          <w:b w:val="0"/>
          <w:i w:val="0"/>
          <w:sz w:val="24"/>
          <w:szCs w:val="28"/>
        </w:rPr>
        <w:t>Октябрьское</w:t>
      </w:r>
      <w:r w:rsidRPr="00CD6502">
        <w:rPr>
          <w:b w:val="0"/>
          <w:i w:val="0"/>
          <w:sz w:val="24"/>
          <w:szCs w:val="28"/>
        </w:rPr>
        <w:t xml:space="preserve"> сельское поселение» на проектный период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4"/>
        <w:gridCol w:w="3857"/>
      </w:tblGrid>
      <w:tr w:rsidR="00314224" w:rsidRPr="004C4768" w:rsidTr="00376944">
        <w:trPr>
          <w:jc w:val="center"/>
        </w:trPr>
        <w:tc>
          <w:tcPr>
            <w:tcW w:w="2985" w:type="pct"/>
            <w:vAlign w:val="center"/>
          </w:tcPr>
          <w:p w:rsidR="00314224" w:rsidRPr="00376944" w:rsidRDefault="00314224" w:rsidP="00314224">
            <w:pPr>
              <w:pStyle w:val="Normal10-02"/>
              <w:jc w:val="center"/>
              <w:rPr>
                <w:sz w:val="24"/>
                <w:szCs w:val="24"/>
              </w:rPr>
            </w:pPr>
            <w:r w:rsidRPr="00376944">
              <w:rPr>
                <w:sz w:val="24"/>
                <w:szCs w:val="24"/>
              </w:rPr>
              <w:t>Потребители</w:t>
            </w:r>
          </w:p>
        </w:tc>
        <w:tc>
          <w:tcPr>
            <w:tcW w:w="2015" w:type="pct"/>
          </w:tcPr>
          <w:p w:rsidR="00314224" w:rsidRPr="00376944" w:rsidRDefault="00314224" w:rsidP="00314224">
            <w:pPr>
              <w:pStyle w:val="Normal10-02"/>
              <w:jc w:val="center"/>
              <w:rPr>
                <w:sz w:val="24"/>
                <w:szCs w:val="24"/>
              </w:rPr>
            </w:pPr>
            <w:r w:rsidRPr="00376944">
              <w:rPr>
                <w:sz w:val="22"/>
                <w:szCs w:val="22"/>
              </w:rPr>
              <w:t>Максимальная электрическая нагрузка, МВт</w:t>
            </w:r>
          </w:p>
        </w:tc>
      </w:tr>
      <w:tr w:rsidR="00A807CD" w:rsidRPr="004C4768" w:rsidTr="00017BE4">
        <w:trPr>
          <w:jc w:val="center"/>
        </w:trPr>
        <w:tc>
          <w:tcPr>
            <w:tcW w:w="2985" w:type="pct"/>
            <w:vAlign w:val="center"/>
          </w:tcPr>
          <w:p w:rsidR="00A807CD" w:rsidRPr="004C4768" w:rsidRDefault="00A807CD" w:rsidP="00314224">
            <w:pPr>
              <w:pStyle w:val="23"/>
              <w:rPr>
                <w:sz w:val="24"/>
                <w:szCs w:val="24"/>
              </w:rPr>
            </w:pPr>
            <w:r w:rsidRPr="004C4768">
              <w:rPr>
                <w:sz w:val="24"/>
                <w:szCs w:val="24"/>
              </w:rPr>
              <w:t>Жилищно-коммунальный сектор</w:t>
            </w:r>
          </w:p>
        </w:tc>
        <w:tc>
          <w:tcPr>
            <w:tcW w:w="2015" w:type="pct"/>
            <w:vAlign w:val="center"/>
          </w:tcPr>
          <w:p w:rsidR="00A807CD" w:rsidRPr="00A807CD" w:rsidRDefault="00A807CD" w:rsidP="004A4212">
            <w:pPr>
              <w:pStyle w:val="23"/>
              <w:jc w:val="center"/>
              <w:rPr>
                <w:sz w:val="24"/>
                <w:szCs w:val="22"/>
              </w:rPr>
            </w:pPr>
            <w:r w:rsidRPr="00A807CD">
              <w:rPr>
                <w:sz w:val="24"/>
                <w:szCs w:val="22"/>
              </w:rPr>
              <w:t>1,1</w:t>
            </w:r>
          </w:p>
        </w:tc>
      </w:tr>
      <w:tr w:rsidR="00A807CD" w:rsidRPr="004C4768" w:rsidTr="00017BE4">
        <w:trPr>
          <w:jc w:val="center"/>
        </w:trPr>
        <w:tc>
          <w:tcPr>
            <w:tcW w:w="2985" w:type="pct"/>
            <w:vAlign w:val="center"/>
          </w:tcPr>
          <w:p w:rsidR="00A807CD" w:rsidRPr="004C4768" w:rsidRDefault="00A807CD" w:rsidP="00314224">
            <w:pPr>
              <w:pStyle w:val="23"/>
              <w:rPr>
                <w:sz w:val="24"/>
                <w:szCs w:val="24"/>
              </w:rPr>
            </w:pPr>
            <w:r w:rsidRPr="004C4768">
              <w:rPr>
                <w:sz w:val="24"/>
                <w:szCs w:val="24"/>
              </w:rPr>
              <w:t>Промышленность*</w:t>
            </w:r>
          </w:p>
        </w:tc>
        <w:tc>
          <w:tcPr>
            <w:tcW w:w="2015" w:type="pct"/>
            <w:vAlign w:val="center"/>
          </w:tcPr>
          <w:p w:rsidR="00A807CD" w:rsidRPr="00A807CD" w:rsidRDefault="00A807CD" w:rsidP="004A4212">
            <w:pPr>
              <w:pStyle w:val="23"/>
              <w:jc w:val="center"/>
              <w:rPr>
                <w:sz w:val="24"/>
                <w:szCs w:val="22"/>
              </w:rPr>
            </w:pPr>
            <w:r w:rsidRPr="00A807CD">
              <w:rPr>
                <w:sz w:val="24"/>
                <w:szCs w:val="22"/>
              </w:rPr>
              <w:t>4,0</w:t>
            </w:r>
          </w:p>
        </w:tc>
      </w:tr>
      <w:tr w:rsidR="00A807CD" w:rsidRPr="004C4768" w:rsidTr="00017BE4">
        <w:trPr>
          <w:jc w:val="center"/>
        </w:trPr>
        <w:tc>
          <w:tcPr>
            <w:tcW w:w="2985" w:type="pct"/>
            <w:tcBorders>
              <w:bottom w:val="single" w:sz="4" w:space="0" w:color="auto"/>
            </w:tcBorders>
            <w:vAlign w:val="center"/>
          </w:tcPr>
          <w:p w:rsidR="00A807CD" w:rsidRPr="004C4768" w:rsidRDefault="00A807CD" w:rsidP="00314224">
            <w:pPr>
              <w:pStyle w:val="23"/>
              <w:rPr>
                <w:sz w:val="24"/>
                <w:szCs w:val="24"/>
              </w:rPr>
            </w:pPr>
            <w:r w:rsidRPr="004C4768">
              <w:rPr>
                <w:sz w:val="24"/>
                <w:szCs w:val="24"/>
              </w:rPr>
              <w:t>Прочие потребители</w:t>
            </w:r>
          </w:p>
        </w:tc>
        <w:tc>
          <w:tcPr>
            <w:tcW w:w="2015" w:type="pct"/>
            <w:tcBorders>
              <w:bottom w:val="single" w:sz="4" w:space="0" w:color="auto"/>
            </w:tcBorders>
            <w:vAlign w:val="center"/>
          </w:tcPr>
          <w:p w:rsidR="00A807CD" w:rsidRPr="00A807CD" w:rsidRDefault="00A807CD" w:rsidP="004A4212">
            <w:pPr>
              <w:pStyle w:val="23"/>
              <w:jc w:val="center"/>
              <w:rPr>
                <w:sz w:val="24"/>
                <w:szCs w:val="22"/>
              </w:rPr>
            </w:pPr>
            <w:r w:rsidRPr="00A807CD">
              <w:rPr>
                <w:sz w:val="24"/>
                <w:szCs w:val="22"/>
              </w:rPr>
              <w:t>0,3</w:t>
            </w:r>
          </w:p>
        </w:tc>
      </w:tr>
      <w:tr w:rsidR="00A807CD" w:rsidRPr="004C4768" w:rsidTr="00017BE4">
        <w:trPr>
          <w:jc w:val="center"/>
        </w:trPr>
        <w:tc>
          <w:tcPr>
            <w:tcW w:w="2985" w:type="pct"/>
            <w:tcBorders>
              <w:top w:val="single" w:sz="4" w:space="0" w:color="auto"/>
              <w:left w:val="single" w:sz="4" w:space="0" w:color="auto"/>
              <w:bottom w:val="single" w:sz="4" w:space="0" w:color="auto"/>
            </w:tcBorders>
            <w:vAlign w:val="center"/>
          </w:tcPr>
          <w:p w:rsidR="00A807CD" w:rsidRPr="000D38D6" w:rsidRDefault="00A807CD" w:rsidP="00314224">
            <w:pPr>
              <w:pStyle w:val="23"/>
              <w:rPr>
                <w:sz w:val="24"/>
                <w:szCs w:val="24"/>
              </w:rPr>
            </w:pPr>
            <w:r w:rsidRPr="000D38D6">
              <w:rPr>
                <w:sz w:val="24"/>
                <w:szCs w:val="24"/>
              </w:rPr>
              <w:t xml:space="preserve">Итого по </w:t>
            </w:r>
            <w:r>
              <w:rPr>
                <w:sz w:val="24"/>
                <w:szCs w:val="24"/>
              </w:rPr>
              <w:t>Октябрьском</w:t>
            </w:r>
            <w:r w:rsidRPr="000D38D6">
              <w:rPr>
                <w:sz w:val="24"/>
                <w:szCs w:val="24"/>
              </w:rPr>
              <w:t>у поселению</w:t>
            </w:r>
          </w:p>
        </w:tc>
        <w:tc>
          <w:tcPr>
            <w:tcW w:w="2015" w:type="pct"/>
            <w:tcBorders>
              <w:top w:val="single" w:sz="4" w:space="0" w:color="auto"/>
              <w:bottom w:val="single" w:sz="4" w:space="0" w:color="auto"/>
              <w:right w:val="single" w:sz="4" w:space="0" w:color="auto"/>
            </w:tcBorders>
            <w:vAlign w:val="center"/>
          </w:tcPr>
          <w:p w:rsidR="00A807CD" w:rsidRPr="00A807CD" w:rsidRDefault="00A807CD" w:rsidP="004A4212">
            <w:pPr>
              <w:pStyle w:val="23"/>
              <w:jc w:val="center"/>
              <w:rPr>
                <w:sz w:val="24"/>
                <w:szCs w:val="22"/>
              </w:rPr>
            </w:pPr>
            <w:r w:rsidRPr="00A807CD">
              <w:rPr>
                <w:sz w:val="24"/>
                <w:szCs w:val="22"/>
              </w:rPr>
              <w:t>5,4</w:t>
            </w:r>
          </w:p>
        </w:tc>
      </w:tr>
      <w:tr w:rsidR="00A807CD" w:rsidRPr="004C4768" w:rsidTr="00017BE4">
        <w:trPr>
          <w:jc w:val="center"/>
        </w:trPr>
        <w:tc>
          <w:tcPr>
            <w:tcW w:w="2985" w:type="pct"/>
            <w:tcBorders>
              <w:top w:val="single" w:sz="4" w:space="0" w:color="auto"/>
              <w:left w:val="single" w:sz="4" w:space="0" w:color="auto"/>
              <w:bottom w:val="single" w:sz="4" w:space="0" w:color="auto"/>
            </w:tcBorders>
            <w:vAlign w:val="center"/>
          </w:tcPr>
          <w:p w:rsidR="00A807CD" w:rsidRPr="004C4768" w:rsidRDefault="00A807CD" w:rsidP="00314224">
            <w:pPr>
              <w:pStyle w:val="23"/>
              <w:rPr>
                <w:sz w:val="24"/>
                <w:szCs w:val="24"/>
              </w:rPr>
            </w:pPr>
            <w:r>
              <w:rPr>
                <w:color w:val="000000"/>
                <w:szCs w:val="22"/>
              </w:rPr>
              <w:lastRenderedPageBreak/>
              <w:t>С</w:t>
            </w:r>
            <w:r w:rsidRPr="00A36BCB">
              <w:rPr>
                <w:color w:val="000000"/>
                <w:szCs w:val="22"/>
              </w:rPr>
              <w:t>уммарно с учётом коэффициентов совмещения максимумов нагрузок</w:t>
            </w:r>
            <w:proofErr w:type="gramStart"/>
            <w:r w:rsidRPr="00A36BCB">
              <w:rPr>
                <w:color w:val="000000"/>
                <w:szCs w:val="22"/>
              </w:rPr>
              <w:t xml:space="preserve"> К</w:t>
            </w:r>
            <w:proofErr w:type="gramEnd"/>
            <w:r w:rsidRPr="00A36BCB">
              <w:rPr>
                <w:color w:val="000000"/>
                <w:szCs w:val="22"/>
              </w:rPr>
              <w:t>=0,9</w:t>
            </w:r>
          </w:p>
        </w:tc>
        <w:tc>
          <w:tcPr>
            <w:tcW w:w="2015" w:type="pct"/>
            <w:tcBorders>
              <w:top w:val="single" w:sz="4" w:space="0" w:color="auto"/>
              <w:bottom w:val="single" w:sz="4" w:space="0" w:color="auto"/>
              <w:right w:val="single" w:sz="4" w:space="0" w:color="auto"/>
            </w:tcBorders>
            <w:vAlign w:val="center"/>
          </w:tcPr>
          <w:p w:rsidR="00A807CD" w:rsidRPr="00A807CD" w:rsidRDefault="00A807CD" w:rsidP="004A4212">
            <w:pPr>
              <w:pStyle w:val="23"/>
              <w:jc w:val="center"/>
              <w:rPr>
                <w:sz w:val="24"/>
                <w:szCs w:val="22"/>
              </w:rPr>
            </w:pPr>
            <w:r w:rsidRPr="00A807CD">
              <w:rPr>
                <w:sz w:val="24"/>
                <w:szCs w:val="22"/>
              </w:rPr>
              <w:t>4,9</w:t>
            </w:r>
          </w:p>
        </w:tc>
      </w:tr>
    </w:tbl>
    <w:p w:rsidR="00314224" w:rsidRPr="00CD6502" w:rsidRDefault="00CD6502" w:rsidP="00CD6502">
      <w:pPr>
        <w:tabs>
          <w:tab w:val="num" w:pos="720"/>
        </w:tabs>
        <w:ind w:firstLine="720"/>
        <w:jc w:val="both"/>
        <w:rPr>
          <w:sz w:val="24"/>
          <w:szCs w:val="28"/>
        </w:rPr>
      </w:pPr>
      <w:r>
        <w:rPr>
          <w:sz w:val="24"/>
          <w:szCs w:val="28"/>
        </w:rPr>
        <w:t>*Э</w:t>
      </w:r>
      <w:r w:rsidR="00314224" w:rsidRPr="00CD6502">
        <w:rPr>
          <w:sz w:val="24"/>
          <w:szCs w:val="28"/>
        </w:rPr>
        <w:t>лектрическая нагрузка промышленных предприятий может быть изменена в зависимости от характера инвестиционного развития.</w:t>
      </w:r>
    </w:p>
    <w:p w:rsidR="00CD6502" w:rsidRPr="00CD6502" w:rsidRDefault="00CD6502" w:rsidP="00CD6502">
      <w:pPr>
        <w:tabs>
          <w:tab w:val="num" w:pos="720"/>
        </w:tabs>
        <w:ind w:firstLine="720"/>
        <w:jc w:val="both"/>
        <w:rPr>
          <w:i/>
          <w:sz w:val="24"/>
          <w:szCs w:val="28"/>
        </w:rPr>
      </w:pPr>
    </w:p>
    <w:p w:rsidR="00314224" w:rsidRPr="00CD6502" w:rsidRDefault="00314224" w:rsidP="00CD6502">
      <w:pPr>
        <w:ind w:firstLine="720"/>
        <w:jc w:val="both"/>
        <w:rPr>
          <w:sz w:val="24"/>
          <w:szCs w:val="28"/>
        </w:rPr>
      </w:pPr>
      <w:r w:rsidRPr="00CD6502">
        <w:rPr>
          <w:sz w:val="24"/>
          <w:szCs w:val="28"/>
        </w:rPr>
        <w:t xml:space="preserve">Максимальная электрическая нагрузка </w:t>
      </w:r>
      <w:r w:rsidR="00E248F5">
        <w:rPr>
          <w:sz w:val="24"/>
          <w:szCs w:val="28"/>
        </w:rPr>
        <w:t>Октябрьского</w:t>
      </w:r>
      <w:r w:rsidRPr="00CD6502">
        <w:rPr>
          <w:sz w:val="24"/>
          <w:szCs w:val="28"/>
        </w:rPr>
        <w:t xml:space="preserve"> сельского поселения в це</w:t>
      </w:r>
      <w:r w:rsidR="00A807CD">
        <w:rPr>
          <w:sz w:val="24"/>
          <w:szCs w:val="28"/>
        </w:rPr>
        <w:t>лом составит на расчетный срок 5,5</w:t>
      </w:r>
      <w:r w:rsidRPr="00CD6502">
        <w:rPr>
          <w:sz w:val="24"/>
          <w:szCs w:val="28"/>
        </w:rPr>
        <w:t xml:space="preserve"> МВт.</w:t>
      </w:r>
    </w:p>
    <w:p w:rsidR="00017BE4" w:rsidRPr="00817356" w:rsidRDefault="00017BE4" w:rsidP="00817356">
      <w:pPr>
        <w:spacing w:before="120" w:after="60"/>
        <w:ind w:firstLine="709"/>
        <w:jc w:val="center"/>
        <w:rPr>
          <w:bCs/>
          <w:i/>
          <w:sz w:val="24"/>
          <w:szCs w:val="22"/>
        </w:rPr>
      </w:pPr>
      <w:r w:rsidRPr="00817356">
        <w:rPr>
          <w:i/>
          <w:sz w:val="24"/>
          <w:szCs w:val="22"/>
        </w:rPr>
        <w:t>Предложения по строительству, реконструкции и модернизации объектов системы электроснабжения</w:t>
      </w:r>
    </w:p>
    <w:p w:rsidR="004A4212" w:rsidRPr="00C0152B" w:rsidRDefault="004A4212" w:rsidP="004A4212">
      <w:pPr>
        <w:pStyle w:val="af4"/>
      </w:pPr>
      <w:r w:rsidRPr="00C0152B">
        <w:t xml:space="preserve">Покрытие электрических нагрузок Октябрьского сельского поселения предусматривается от Томской энергосистемы за счет строительства новой ПС 110/10 </w:t>
      </w:r>
      <w:proofErr w:type="spellStart"/>
      <w:r w:rsidRPr="00C0152B">
        <w:t>кВ</w:t>
      </w:r>
      <w:proofErr w:type="spellEnd"/>
      <w:r w:rsidRPr="00C0152B">
        <w:t xml:space="preserve"> с двумя трансформаторами по 6,3 МВА (для электроснабжения кирпичного и стекольного заводов). ПС запитать вразрез </w:t>
      </w:r>
      <w:proofErr w:type="gramStart"/>
      <w:r w:rsidRPr="00C0152B">
        <w:t>ВЛ</w:t>
      </w:r>
      <w:proofErr w:type="gramEnd"/>
      <w:r w:rsidRPr="00C0152B">
        <w:t xml:space="preserve"> 110 </w:t>
      </w:r>
      <w:proofErr w:type="spellStart"/>
      <w:r w:rsidRPr="00C0152B">
        <w:t>кВ</w:t>
      </w:r>
      <w:proofErr w:type="spellEnd"/>
      <w:r w:rsidRPr="00C0152B">
        <w:t xml:space="preserve"> «Малиновка – ПС </w:t>
      </w:r>
      <w:proofErr w:type="spellStart"/>
      <w:r w:rsidRPr="00C0152B">
        <w:t>Итатка</w:t>
      </w:r>
      <w:proofErr w:type="spellEnd"/>
      <w:r w:rsidRPr="00C0152B">
        <w:t>».</w:t>
      </w:r>
    </w:p>
    <w:p w:rsidR="004A4212" w:rsidRPr="00C0152B" w:rsidRDefault="004A4212" w:rsidP="004A4212">
      <w:pPr>
        <w:pStyle w:val="af4"/>
      </w:pPr>
      <w:r w:rsidRPr="00C0152B">
        <w:t xml:space="preserve">На территории поселения предусматривается строительство участка </w:t>
      </w:r>
      <w:proofErr w:type="gramStart"/>
      <w:r w:rsidRPr="00C0152B">
        <w:t>ВЛ</w:t>
      </w:r>
      <w:proofErr w:type="gramEnd"/>
      <w:r w:rsidRPr="00C0152B">
        <w:t> 220 </w:t>
      </w:r>
      <w:proofErr w:type="spellStart"/>
      <w:r w:rsidRPr="00C0152B">
        <w:t>кВ</w:t>
      </w:r>
      <w:proofErr w:type="spellEnd"/>
      <w:r w:rsidRPr="00C0152B">
        <w:t xml:space="preserve"> «ПС Томская – ПС Асино».</w:t>
      </w:r>
    </w:p>
    <w:p w:rsidR="004A4212" w:rsidRPr="00C0152B" w:rsidRDefault="004A4212" w:rsidP="004A4212">
      <w:pPr>
        <w:pStyle w:val="af4"/>
      </w:pPr>
      <w:r w:rsidRPr="00C0152B">
        <w:t>Генеральным планом предусмотрена реконструкция трансформаторных подстанций, находящихся в неудовлетворительном состоянии, и изношенных сетей 10(6)/0,4 </w:t>
      </w:r>
      <w:proofErr w:type="spellStart"/>
      <w:r w:rsidRPr="00C0152B">
        <w:t>кВ.</w:t>
      </w:r>
      <w:proofErr w:type="spellEnd"/>
    </w:p>
    <w:p w:rsidR="004A4212" w:rsidRPr="00C0152B" w:rsidRDefault="004A4212" w:rsidP="004A4212">
      <w:pPr>
        <w:pStyle w:val="af4"/>
      </w:pPr>
      <w:r w:rsidRPr="00C0152B">
        <w:t xml:space="preserve">При строительстве новой жилой застройки в поселении необходимым мероприятием будет расширение и модернизация существующих трансформаторных подстанций 10(6)/0,4 </w:t>
      </w:r>
      <w:proofErr w:type="spellStart"/>
      <w:r w:rsidRPr="00C0152B">
        <w:t>кВ</w:t>
      </w:r>
      <w:proofErr w:type="spellEnd"/>
      <w:r w:rsidRPr="00C0152B">
        <w:t xml:space="preserve">, мощностей трансформаторов на которых не достаточно для покрытия нагрузок потребителей, и сооружение новых квартальных трансформаторных подстанций 10(6)/0,4 </w:t>
      </w:r>
      <w:proofErr w:type="spellStart"/>
      <w:r w:rsidRPr="00C0152B">
        <w:t>кВ.</w:t>
      </w:r>
      <w:proofErr w:type="spellEnd"/>
      <w:r w:rsidRPr="00C0152B">
        <w:t xml:space="preserve"> Подключение новых трансформаторных подстанций предусматривается по радиальной схеме.</w:t>
      </w:r>
    </w:p>
    <w:p w:rsidR="004A4212" w:rsidRPr="00C0152B" w:rsidRDefault="004A4212" w:rsidP="004A4212">
      <w:pPr>
        <w:pStyle w:val="af4"/>
      </w:pPr>
      <w:r w:rsidRPr="00C0152B">
        <w:t xml:space="preserve">Для увеличения надежности электроснабжения потребителей рекомендуется </w:t>
      </w:r>
      <w:proofErr w:type="spellStart"/>
      <w:r w:rsidRPr="00C0152B">
        <w:t>закольцовка</w:t>
      </w:r>
      <w:proofErr w:type="spellEnd"/>
      <w:r w:rsidRPr="00C0152B">
        <w:t xml:space="preserve"> тупиковых участков, как существующей схемы электроснабжения, так и при строительстве новых трансформаторных подстанций.</w:t>
      </w:r>
    </w:p>
    <w:p w:rsidR="004A4212" w:rsidRPr="004A4212" w:rsidRDefault="004A4212" w:rsidP="004A4212">
      <w:pPr>
        <w:pStyle w:val="af4"/>
        <w:spacing w:before="240" w:after="60"/>
        <w:jc w:val="center"/>
        <w:rPr>
          <w:bCs/>
          <w:i/>
        </w:rPr>
      </w:pPr>
      <w:r w:rsidRPr="004A4212">
        <w:rPr>
          <w:i/>
        </w:rPr>
        <w:t>Оценка объемов капитальных вложений в строительство, реконструкцию и модернизацию объектов системы электроснабжения</w:t>
      </w:r>
    </w:p>
    <w:p w:rsidR="004A4212" w:rsidRPr="00C0152B" w:rsidRDefault="004A4212" w:rsidP="004A4212">
      <w:pPr>
        <w:pStyle w:val="af4"/>
        <w:rPr>
          <w:b/>
        </w:rPr>
      </w:pPr>
      <w:r w:rsidRPr="00C0152B">
        <w:t>Оценка объемов капитальных вложений в строительство, реконструкцию и модернизацию объектов системы электроснабжения приведена в таблице</w:t>
      </w:r>
      <w:r w:rsidR="004076C2">
        <w:t xml:space="preserve"> 6.6</w:t>
      </w:r>
      <w:r w:rsidRPr="00C0152B">
        <w:t>. Финансирование мероприятий электроснабжения объектов ответственности ТРК, в том числе плановая реконструкция линий передач и подстанций, предполагается за счёт средств ТРК, объектов социальной и бюджетной сферы – за счёт бюджета. Развитие электроснабжения остальных объектов предполагается осуществлять за счёт потребителей.</w:t>
      </w:r>
    </w:p>
    <w:p w:rsidR="002351BB" w:rsidRDefault="002351BB" w:rsidP="00017BE4">
      <w:pPr>
        <w:pStyle w:val="2"/>
        <w:rPr>
          <w:b w:val="0"/>
          <w:sz w:val="28"/>
          <w:szCs w:val="28"/>
          <w:lang w:val="ru-RU"/>
        </w:rPr>
        <w:sectPr w:rsidR="002351BB" w:rsidSect="003E3E33">
          <w:pgSz w:w="11906" w:h="16838"/>
          <w:pgMar w:top="1134" w:right="850" w:bottom="1134" w:left="1701" w:header="708" w:footer="708" w:gutter="0"/>
          <w:cols w:space="708"/>
          <w:docGrid w:linePitch="360"/>
        </w:sectPr>
      </w:pPr>
    </w:p>
    <w:p w:rsidR="002351BB" w:rsidRPr="00DB3508" w:rsidRDefault="00DB3508" w:rsidP="00DB3508">
      <w:pPr>
        <w:jc w:val="both"/>
        <w:rPr>
          <w:sz w:val="24"/>
          <w:szCs w:val="22"/>
        </w:rPr>
      </w:pPr>
      <w:r w:rsidRPr="00DB3508">
        <w:rPr>
          <w:sz w:val="24"/>
          <w:szCs w:val="22"/>
        </w:rPr>
        <w:lastRenderedPageBreak/>
        <w:t>Таблица 6.6</w:t>
      </w:r>
      <w:r w:rsidR="002351BB" w:rsidRPr="00DB3508">
        <w:rPr>
          <w:sz w:val="24"/>
          <w:szCs w:val="22"/>
        </w:rPr>
        <w:t xml:space="preserve"> - Объекты капитального строительства местного значения в области развития инфраструктуры электроснабжения</w:t>
      </w:r>
    </w:p>
    <w:tbl>
      <w:tblPr>
        <w:tblW w:w="5000" w:type="pct"/>
        <w:tblLayout w:type="fixed"/>
        <w:tblLook w:val="04A0" w:firstRow="1" w:lastRow="0" w:firstColumn="1" w:lastColumn="0" w:noHBand="0" w:noVBand="1"/>
      </w:tblPr>
      <w:tblGrid>
        <w:gridCol w:w="958"/>
        <w:gridCol w:w="1845"/>
        <w:gridCol w:w="2126"/>
        <w:gridCol w:w="3543"/>
        <w:gridCol w:w="2694"/>
        <w:gridCol w:w="2144"/>
        <w:gridCol w:w="1476"/>
      </w:tblGrid>
      <w:tr w:rsidR="004076C2" w:rsidRPr="000F223F" w:rsidTr="004076C2">
        <w:trPr>
          <w:trHeight w:val="288"/>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Год</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proofErr w:type="spellStart"/>
            <w:r w:rsidRPr="00376944">
              <w:rPr>
                <w:b/>
                <w:bCs/>
                <w:color w:val="000000"/>
                <w:sz w:val="24"/>
                <w:szCs w:val="24"/>
              </w:rPr>
              <w:t>Нас</w:t>
            </w:r>
            <w:proofErr w:type="gramStart"/>
            <w:r w:rsidRPr="00376944">
              <w:rPr>
                <w:b/>
                <w:bCs/>
                <w:color w:val="000000"/>
                <w:sz w:val="24"/>
                <w:szCs w:val="24"/>
              </w:rPr>
              <w:t>.п</w:t>
            </w:r>
            <w:proofErr w:type="gramEnd"/>
            <w:r w:rsidRPr="00376944">
              <w:rPr>
                <w:b/>
                <w:bCs/>
                <w:color w:val="000000"/>
                <w:sz w:val="24"/>
                <w:szCs w:val="24"/>
              </w:rPr>
              <w:t>ункт</w:t>
            </w:r>
            <w:proofErr w:type="spellEnd"/>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Объект</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Мероприятие</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Стоимость оборудования,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Стоимость работ,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4076C2" w:rsidRPr="00376944" w:rsidRDefault="004076C2" w:rsidP="004076C2">
            <w:pPr>
              <w:jc w:val="center"/>
              <w:rPr>
                <w:b/>
                <w:bCs/>
                <w:color w:val="000000"/>
                <w:sz w:val="24"/>
                <w:szCs w:val="24"/>
              </w:rPr>
            </w:pPr>
            <w:r w:rsidRPr="00376944">
              <w:rPr>
                <w:b/>
                <w:bCs/>
                <w:color w:val="000000"/>
                <w:sz w:val="24"/>
                <w:szCs w:val="24"/>
              </w:rPr>
              <w:t xml:space="preserve">Итого, </w:t>
            </w:r>
            <w:proofErr w:type="spellStart"/>
            <w:r w:rsidRPr="00376944">
              <w:rPr>
                <w:b/>
                <w:bCs/>
                <w:color w:val="000000"/>
                <w:sz w:val="24"/>
                <w:szCs w:val="24"/>
              </w:rPr>
              <w:t>тыс</w:t>
            </w:r>
            <w:proofErr w:type="gramStart"/>
            <w:r w:rsidRPr="00376944">
              <w:rPr>
                <w:b/>
                <w:bCs/>
                <w:color w:val="000000"/>
                <w:sz w:val="24"/>
                <w:szCs w:val="24"/>
              </w:rPr>
              <w:t>.р</w:t>
            </w:r>
            <w:proofErr w:type="gramEnd"/>
            <w:r w:rsidRPr="00376944">
              <w:rPr>
                <w:b/>
                <w:bCs/>
                <w:color w:val="000000"/>
                <w:sz w:val="24"/>
                <w:szCs w:val="24"/>
              </w:rPr>
              <w:t>уб</w:t>
            </w:r>
            <w:proofErr w:type="spellEnd"/>
            <w:r w:rsidRPr="00376944">
              <w:rPr>
                <w:b/>
                <w:bCs/>
                <w:color w:val="000000"/>
                <w:sz w:val="24"/>
                <w:szCs w:val="24"/>
              </w:rPr>
              <w:t>.</w:t>
            </w:r>
          </w:p>
        </w:tc>
      </w:tr>
      <w:tr w:rsidR="004076C2" w:rsidRPr="000F223F" w:rsidTr="004076C2">
        <w:trPr>
          <w:trHeight w:val="288"/>
        </w:trPr>
        <w:tc>
          <w:tcPr>
            <w:tcW w:w="324" w:type="pct"/>
            <w:vMerge w:val="restart"/>
            <w:tcBorders>
              <w:top w:val="nil"/>
              <w:left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2016</w:t>
            </w:r>
          </w:p>
        </w:tc>
        <w:tc>
          <w:tcPr>
            <w:tcW w:w="624" w:type="pct"/>
            <w:vMerge w:val="restart"/>
            <w:tcBorders>
              <w:top w:val="nil"/>
              <w:left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с</w:t>
            </w:r>
            <w:proofErr w:type="gramStart"/>
            <w:r w:rsidRPr="004076C2">
              <w:rPr>
                <w:color w:val="000000"/>
                <w:sz w:val="24"/>
                <w:szCs w:val="24"/>
              </w:rPr>
              <w:t>.О</w:t>
            </w:r>
            <w:proofErr w:type="gramEnd"/>
            <w:r w:rsidRPr="004076C2">
              <w:rPr>
                <w:color w:val="000000"/>
                <w:sz w:val="24"/>
                <w:szCs w:val="24"/>
              </w:rPr>
              <w:t>ктябрьское</w:t>
            </w:r>
            <w:proofErr w:type="spellEnd"/>
          </w:p>
        </w:tc>
        <w:tc>
          <w:tcPr>
            <w:tcW w:w="719" w:type="pct"/>
            <w:vMerge w:val="restart"/>
            <w:tcBorders>
              <w:top w:val="nil"/>
              <w:left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Строительство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vMerge/>
            <w:tcBorders>
              <w:left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vMerge/>
            <w:tcBorders>
              <w:left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vMerge/>
            <w:tcBorders>
              <w:left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1,5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r>
      <w:tr w:rsidR="004076C2" w:rsidRPr="000F223F" w:rsidTr="004076C2">
        <w:trPr>
          <w:trHeight w:val="288"/>
        </w:trPr>
        <w:tc>
          <w:tcPr>
            <w:tcW w:w="324" w:type="pct"/>
            <w:vMerge/>
            <w:tcBorders>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vMerge/>
            <w:tcBorders>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vMerge/>
            <w:tcBorders>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10кВ 0,2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114</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114</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2064</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2017</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д</w:t>
            </w:r>
            <w:proofErr w:type="gramStart"/>
            <w:r w:rsidRPr="004076C2">
              <w:rPr>
                <w:color w:val="000000"/>
                <w:sz w:val="24"/>
                <w:szCs w:val="24"/>
              </w:rPr>
              <w:t>.Н</w:t>
            </w:r>
            <w:proofErr w:type="gramEnd"/>
            <w:r w:rsidRPr="004076C2">
              <w:rPr>
                <w:color w:val="000000"/>
                <w:sz w:val="24"/>
                <w:szCs w:val="24"/>
              </w:rPr>
              <w:t>иколаевка</w:t>
            </w:r>
            <w:proofErr w:type="spellEnd"/>
          </w:p>
        </w:tc>
        <w:tc>
          <w:tcPr>
            <w:tcW w:w="719" w:type="pct"/>
            <w:tcBorders>
              <w:top w:val="nil"/>
              <w:left w:val="single" w:sz="4" w:space="0" w:color="auto"/>
              <w:bottom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Реконструкция (замена на</w:t>
            </w:r>
            <w:proofErr w:type="gramStart"/>
            <w:r w:rsidRPr="004076C2">
              <w:rPr>
                <w:color w:val="000000"/>
                <w:sz w:val="24"/>
                <w:szCs w:val="24"/>
              </w:rPr>
              <w:t xml:space="preserve"> )</w:t>
            </w:r>
            <w:proofErr w:type="gramEnd"/>
            <w:r w:rsidRPr="004076C2">
              <w:rPr>
                <w:color w:val="000000"/>
                <w:sz w:val="24"/>
                <w:szCs w:val="24"/>
              </w:rPr>
              <w:t xml:space="preserve">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1,5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960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2018</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д</w:t>
            </w:r>
            <w:proofErr w:type="gramStart"/>
            <w:r w:rsidRPr="004076C2">
              <w:rPr>
                <w:color w:val="000000"/>
                <w:sz w:val="24"/>
                <w:szCs w:val="24"/>
              </w:rPr>
              <w:t>.У</w:t>
            </w:r>
            <w:proofErr w:type="gramEnd"/>
            <w:r w:rsidRPr="004076C2">
              <w:rPr>
                <w:color w:val="000000"/>
                <w:sz w:val="24"/>
                <w:szCs w:val="24"/>
              </w:rPr>
              <w:t>щерб</w:t>
            </w:r>
            <w:proofErr w:type="spellEnd"/>
          </w:p>
        </w:tc>
        <w:tc>
          <w:tcPr>
            <w:tcW w:w="719" w:type="pct"/>
            <w:tcBorders>
              <w:top w:val="nil"/>
              <w:left w:val="single" w:sz="4" w:space="0" w:color="auto"/>
              <w:bottom w:val="nil"/>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вводимый жилой фонд</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Реконструкция (замена на</w:t>
            </w:r>
            <w:proofErr w:type="gramStart"/>
            <w:r w:rsidRPr="004076C2">
              <w:rPr>
                <w:color w:val="000000"/>
                <w:sz w:val="24"/>
                <w:szCs w:val="24"/>
              </w:rPr>
              <w:t xml:space="preserve"> )</w:t>
            </w:r>
            <w:proofErr w:type="gramEnd"/>
            <w:r w:rsidRPr="004076C2">
              <w:rPr>
                <w:color w:val="000000"/>
                <w:sz w:val="24"/>
                <w:szCs w:val="24"/>
              </w:rPr>
              <w:t xml:space="preserve"> КТП 400/10/0,4</w:t>
            </w: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420</w:t>
            </w: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570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990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0,5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320</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320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3260</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2019</w:t>
            </w:r>
          </w:p>
        </w:tc>
        <w:tc>
          <w:tcPr>
            <w:tcW w:w="624" w:type="pct"/>
            <w:tcBorders>
              <w:top w:val="nil"/>
              <w:left w:val="nil"/>
              <w:bottom w:val="nil"/>
              <w:right w:val="nil"/>
            </w:tcBorders>
            <w:shd w:val="clear" w:color="auto" w:fill="auto"/>
            <w:noWrap/>
            <w:vAlign w:val="center"/>
            <w:hideMark/>
          </w:tcPr>
          <w:p w:rsidR="004076C2" w:rsidRPr="004076C2" w:rsidRDefault="004076C2" w:rsidP="004076C2">
            <w:pPr>
              <w:jc w:val="center"/>
              <w:rPr>
                <w:color w:val="000000"/>
                <w:sz w:val="24"/>
                <w:szCs w:val="24"/>
              </w:rPr>
            </w:pPr>
            <w:proofErr w:type="spellStart"/>
            <w:r w:rsidRPr="004076C2">
              <w:rPr>
                <w:color w:val="000000"/>
                <w:sz w:val="24"/>
                <w:szCs w:val="24"/>
              </w:rPr>
              <w:t>с</w:t>
            </w:r>
            <w:proofErr w:type="gramStart"/>
            <w:r w:rsidRPr="004076C2">
              <w:rPr>
                <w:color w:val="000000"/>
                <w:sz w:val="24"/>
                <w:szCs w:val="24"/>
              </w:rPr>
              <w:t>.О</w:t>
            </w:r>
            <w:proofErr w:type="gramEnd"/>
            <w:r w:rsidRPr="004076C2">
              <w:rPr>
                <w:color w:val="000000"/>
                <w:sz w:val="24"/>
                <w:szCs w:val="24"/>
              </w:rPr>
              <w:t>ктябрьское</w:t>
            </w:r>
            <w:proofErr w:type="spellEnd"/>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Спортивный зал</w:t>
            </w: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 xml:space="preserve">Строительство </w:t>
            </w:r>
            <w:proofErr w:type="gramStart"/>
            <w:r w:rsidRPr="004076C2">
              <w:rPr>
                <w:color w:val="000000"/>
                <w:sz w:val="24"/>
                <w:szCs w:val="24"/>
              </w:rPr>
              <w:t>ВЛ</w:t>
            </w:r>
            <w:proofErr w:type="gramEnd"/>
            <w:r w:rsidRPr="004076C2">
              <w:rPr>
                <w:color w:val="000000"/>
                <w:sz w:val="24"/>
                <w:szCs w:val="24"/>
              </w:rPr>
              <w:t xml:space="preserve"> 0,4кВ 0,3 км</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192</w:t>
            </w: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192</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color w:val="000000"/>
                <w:sz w:val="24"/>
                <w:szCs w:val="24"/>
              </w:rPr>
            </w:pPr>
            <w:r w:rsidRPr="004076C2">
              <w:rPr>
                <w:color w:val="000000"/>
                <w:sz w:val="24"/>
                <w:szCs w:val="24"/>
              </w:rPr>
              <w:t>Всего за год</w:t>
            </w: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192</w:t>
            </w:r>
          </w:p>
        </w:tc>
      </w:tr>
      <w:tr w:rsidR="004076C2" w:rsidRPr="000F223F" w:rsidTr="004076C2">
        <w:trPr>
          <w:trHeight w:val="288"/>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Итого</w:t>
            </w:r>
          </w:p>
        </w:tc>
        <w:tc>
          <w:tcPr>
            <w:tcW w:w="624"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1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1198"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725"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p>
        </w:tc>
        <w:tc>
          <w:tcPr>
            <w:tcW w:w="499" w:type="pct"/>
            <w:tcBorders>
              <w:top w:val="nil"/>
              <w:left w:val="nil"/>
              <w:bottom w:val="single" w:sz="4" w:space="0" w:color="auto"/>
              <w:right w:val="single" w:sz="4" w:space="0" w:color="auto"/>
            </w:tcBorders>
            <w:shd w:val="clear" w:color="auto" w:fill="auto"/>
            <w:noWrap/>
            <w:vAlign w:val="center"/>
            <w:hideMark/>
          </w:tcPr>
          <w:p w:rsidR="004076C2" w:rsidRPr="004076C2" w:rsidRDefault="004076C2" w:rsidP="004076C2">
            <w:pPr>
              <w:jc w:val="center"/>
              <w:rPr>
                <w:bCs/>
                <w:color w:val="000000"/>
                <w:sz w:val="24"/>
                <w:szCs w:val="24"/>
              </w:rPr>
            </w:pPr>
            <w:r w:rsidRPr="004076C2">
              <w:rPr>
                <w:bCs/>
                <w:color w:val="000000"/>
                <w:sz w:val="24"/>
                <w:szCs w:val="24"/>
              </w:rPr>
              <w:t>5516</w:t>
            </w:r>
          </w:p>
        </w:tc>
      </w:tr>
    </w:tbl>
    <w:p w:rsidR="002351BB" w:rsidRDefault="002351BB" w:rsidP="002351BB">
      <w:pPr>
        <w:rPr>
          <w:sz w:val="28"/>
          <w:szCs w:val="28"/>
        </w:rPr>
      </w:pPr>
    </w:p>
    <w:p w:rsidR="004076C2" w:rsidRPr="004076C2" w:rsidRDefault="004076C2" w:rsidP="004076C2">
      <w:pPr>
        <w:pStyle w:val="af4"/>
        <w:rPr>
          <w:b/>
        </w:rPr>
      </w:pPr>
      <w:r w:rsidRPr="004076C2">
        <w:rPr>
          <w:b/>
        </w:rPr>
        <w:t>Мероприятия по развитию инфраструктуры электроснабжения федерального и регионального значения</w:t>
      </w:r>
    </w:p>
    <w:p w:rsidR="004076C2" w:rsidRPr="00C0152B" w:rsidRDefault="004076C2" w:rsidP="00BC39CF">
      <w:pPr>
        <w:pStyle w:val="af4"/>
        <w:numPr>
          <w:ilvl w:val="0"/>
          <w:numId w:val="15"/>
        </w:numPr>
      </w:pPr>
      <w:r w:rsidRPr="00C0152B">
        <w:t xml:space="preserve">Строительство ПС 110/10 </w:t>
      </w:r>
      <w:proofErr w:type="spellStart"/>
      <w:r w:rsidRPr="00C0152B">
        <w:t>кВ</w:t>
      </w:r>
      <w:proofErr w:type="spellEnd"/>
      <w:r w:rsidRPr="00C0152B">
        <w:t xml:space="preserve"> с </w:t>
      </w:r>
      <w:proofErr w:type="spellStart"/>
      <w:r w:rsidRPr="00C0152B">
        <w:t>запиткой</w:t>
      </w:r>
      <w:proofErr w:type="spellEnd"/>
      <w:r w:rsidRPr="00C0152B">
        <w:t xml:space="preserve"> вразрез </w:t>
      </w:r>
      <w:proofErr w:type="gramStart"/>
      <w:r w:rsidRPr="00C0152B">
        <w:t>ВЛ</w:t>
      </w:r>
      <w:proofErr w:type="gramEnd"/>
      <w:r w:rsidRPr="00C0152B">
        <w:t xml:space="preserve"> 110 </w:t>
      </w:r>
      <w:proofErr w:type="spellStart"/>
      <w:r w:rsidRPr="00C0152B">
        <w:t>кВ</w:t>
      </w:r>
      <w:proofErr w:type="spellEnd"/>
      <w:r w:rsidRPr="00C0152B">
        <w:t xml:space="preserve"> «Малиновка – ПС </w:t>
      </w:r>
      <w:proofErr w:type="spellStart"/>
      <w:r w:rsidRPr="00C0152B">
        <w:t>Итатка</w:t>
      </w:r>
      <w:proofErr w:type="spellEnd"/>
      <w:r w:rsidRPr="00C0152B">
        <w:t>».</w:t>
      </w:r>
    </w:p>
    <w:p w:rsidR="004076C2" w:rsidRDefault="004076C2" w:rsidP="00BC39CF">
      <w:pPr>
        <w:pStyle w:val="af4"/>
        <w:numPr>
          <w:ilvl w:val="0"/>
          <w:numId w:val="15"/>
        </w:numPr>
      </w:pPr>
      <w:r w:rsidRPr="004076C2">
        <w:t xml:space="preserve">Строительство участка </w:t>
      </w:r>
      <w:proofErr w:type="gramStart"/>
      <w:r w:rsidRPr="004076C2">
        <w:t>ВЛ</w:t>
      </w:r>
      <w:proofErr w:type="gramEnd"/>
      <w:r w:rsidRPr="004076C2">
        <w:t> 220 </w:t>
      </w:r>
      <w:proofErr w:type="spellStart"/>
      <w:r w:rsidRPr="004076C2">
        <w:t>кВ</w:t>
      </w:r>
      <w:proofErr w:type="spellEnd"/>
      <w:r w:rsidRPr="004076C2">
        <w:t xml:space="preserve"> «ПС Томская – ПС Асино»</w:t>
      </w:r>
      <w:r>
        <w:t>.</w:t>
      </w:r>
    </w:p>
    <w:p w:rsidR="00D86D00" w:rsidRPr="00FA3447" w:rsidRDefault="00D86D00" w:rsidP="00D86D00">
      <w:pPr>
        <w:widowControl w:val="0"/>
        <w:ind w:firstLine="708"/>
        <w:jc w:val="both"/>
        <w:rPr>
          <w:rStyle w:val="af5"/>
          <w:lang w:eastAsia="en-US"/>
        </w:rPr>
      </w:pPr>
      <w:r w:rsidRPr="00D86D00">
        <w:rPr>
          <w:sz w:val="24"/>
          <w:szCs w:val="28"/>
          <w:lang w:eastAsia="en-US"/>
        </w:rPr>
        <w:t xml:space="preserve">Ввиду вынужденного характера планируемых инвестиций, прибыль и окупаемость проекта не рассчитывается. </w:t>
      </w:r>
      <w:r w:rsidR="00FA3447" w:rsidRPr="00FA3447">
        <w:rPr>
          <w:rStyle w:val="af5"/>
        </w:rPr>
        <w:t>Оценка объемов капитальных вложений в реализацию мероприятий по электроснабжению</w:t>
      </w:r>
      <w:r w:rsidRPr="00FA3447">
        <w:rPr>
          <w:rStyle w:val="af5"/>
          <w:lang w:eastAsia="en-US"/>
        </w:rPr>
        <w:t xml:space="preserve"> представлена в таблице 6.7.</w:t>
      </w:r>
    </w:p>
    <w:p w:rsidR="00D86D00" w:rsidRDefault="00D86D00" w:rsidP="00D86D00">
      <w:pPr>
        <w:pStyle w:val="af4"/>
        <w:ind w:left="1429" w:firstLine="0"/>
      </w:pPr>
    </w:p>
    <w:p w:rsidR="004076C2" w:rsidRPr="00DB3508" w:rsidRDefault="004076C2" w:rsidP="00BC39CF">
      <w:pPr>
        <w:pStyle w:val="af4"/>
        <w:numPr>
          <w:ilvl w:val="0"/>
          <w:numId w:val="15"/>
        </w:numPr>
        <w:sectPr w:rsidR="004076C2" w:rsidRPr="00DB3508" w:rsidSect="002351BB">
          <w:pgSz w:w="16838" w:h="11906" w:orient="landscape"/>
          <w:pgMar w:top="850" w:right="1134" w:bottom="1701" w:left="1134" w:header="708" w:footer="708" w:gutter="0"/>
          <w:cols w:space="708"/>
          <w:docGrid w:linePitch="360"/>
        </w:sectPr>
      </w:pPr>
    </w:p>
    <w:p w:rsidR="00D86D00" w:rsidRPr="00553A4C" w:rsidRDefault="00D86D00" w:rsidP="00D86D00">
      <w:pPr>
        <w:pStyle w:val="af4"/>
        <w:ind w:firstLine="0"/>
        <w:rPr>
          <w:szCs w:val="26"/>
        </w:rPr>
      </w:pPr>
      <w:r w:rsidRPr="00553A4C">
        <w:rPr>
          <w:bCs/>
          <w:szCs w:val="26"/>
        </w:rPr>
        <w:lastRenderedPageBreak/>
        <w:t>Таблица</w:t>
      </w:r>
      <w:r>
        <w:rPr>
          <w:bCs/>
          <w:szCs w:val="26"/>
        </w:rPr>
        <w:t xml:space="preserve"> 6</w:t>
      </w:r>
      <w:r w:rsidRPr="00553A4C">
        <w:rPr>
          <w:bCs/>
          <w:szCs w:val="26"/>
        </w:rPr>
        <w:t>.</w:t>
      </w:r>
      <w:r>
        <w:rPr>
          <w:bCs/>
          <w:szCs w:val="26"/>
        </w:rPr>
        <w:t>7</w:t>
      </w:r>
      <w:r w:rsidRPr="00553A4C">
        <w:rPr>
          <w:bCs/>
          <w:szCs w:val="26"/>
        </w:rPr>
        <w:t xml:space="preserve"> - </w:t>
      </w:r>
      <w:r>
        <w:t>Оценка объемов капитальных вложений в реализацию мероприятий по электроснабжению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D86D00" w:rsidRPr="00201856" w:rsidTr="00B806CA">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ind w:left="-108" w:right="-108"/>
              <w:jc w:val="center"/>
              <w:rPr>
                <w:b/>
                <w:spacing w:val="-10"/>
                <w:sz w:val="24"/>
                <w:szCs w:val="24"/>
              </w:rPr>
            </w:pPr>
            <w:r w:rsidRPr="00565DE7">
              <w:rPr>
                <w:b/>
                <w:spacing w:val="-10"/>
                <w:sz w:val="24"/>
                <w:szCs w:val="24"/>
              </w:rPr>
              <w:t>№</w:t>
            </w:r>
          </w:p>
          <w:p w:rsidR="00D86D00" w:rsidRPr="00565DE7" w:rsidRDefault="00D86D00" w:rsidP="00B806CA">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D86D00" w:rsidRPr="00565DE7" w:rsidRDefault="00D86D00" w:rsidP="00B806CA">
            <w:pPr>
              <w:snapToGrid w:val="0"/>
              <w:ind w:left="-108" w:right="-108"/>
              <w:jc w:val="center"/>
              <w:rPr>
                <w:b/>
                <w:sz w:val="24"/>
                <w:szCs w:val="24"/>
              </w:rPr>
            </w:pPr>
            <w:r w:rsidRPr="00565DE7">
              <w:rPr>
                <w:b/>
                <w:sz w:val="24"/>
                <w:szCs w:val="24"/>
              </w:rPr>
              <w:t>Источник финансирования*</w:t>
            </w:r>
          </w:p>
        </w:tc>
      </w:tr>
      <w:tr w:rsidR="00D86D00" w:rsidRPr="00201856" w:rsidTr="00B806CA">
        <w:trPr>
          <w:trHeight w:val="295"/>
          <w:tblHeader/>
          <w:jc w:val="center"/>
        </w:trPr>
        <w:tc>
          <w:tcPr>
            <w:tcW w:w="205"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D86D00" w:rsidRPr="00565DE7" w:rsidRDefault="00D86D00" w:rsidP="00B806CA">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D86D00" w:rsidRPr="00565DE7" w:rsidRDefault="00D86D00" w:rsidP="00B806CA">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D86D00" w:rsidRPr="00565DE7" w:rsidRDefault="00D86D00" w:rsidP="00B806CA">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D86D00" w:rsidRPr="00565DE7" w:rsidRDefault="00D86D00" w:rsidP="00B806CA">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FA3447"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D51729" w:rsidRDefault="00FA3447" w:rsidP="00B806CA">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hideMark/>
          </w:tcPr>
          <w:p w:rsidR="00FA3447" w:rsidRPr="00FA3447" w:rsidRDefault="00FA3447" w:rsidP="00B806CA">
            <w:pPr>
              <w:jc w:val="center"/>
              <w:rPr>
                <w:color w:val="000000"/>
                <w:sz w:val="24"/>
                <w:szCs w:val="24"/>
              </w:rPr>
            </w:pPr>
            <w:r w:rsidRPr="00FA3447">
              <w:rPr>
                <w:color w:val="000000"/>
                <w:sz w:val="24"/>
                <w:szCs w:val="24"/>
              </w:rPr>
              <w:t>Строительство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Default="00FA3447" w:rsidP="00B806CA">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1,5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D51729" w:rsidRDefault="00FA3447" w:rsidP="00B806CA">
            <w:pPr>
              <w:pStyle w:val="aff3"/>
              <w:jc w:val="center"/>
              <w:rPr>
                <w:rFonts w:ascii="Times New Roman" w:hAnsi="Times New Roman"/>
                <w:szCs w:val="24"/>
                <w:lang w:val="ru-RU"/>
              </w:rPr>
            </w:pPr>
            <w:r>
              <w:rPr>
                <w:rFonts w:ascii="Times New Roman" w:hAnsi="Times New Roman"/>
                <w:szCs w:val="24"/>
                <w:lang w:val="ru-RU"/>
              </w:rPr>
              <w:t>3</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10кВ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0,2</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0,114</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r>
              <w:rPr>
                <w:sz w:val="24"/>
                <w:szCs w:val="24"/>
              </w:rPr>
              <w:t>2016</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9860F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0,114</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4</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5</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1,5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0,96</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6</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2018</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0,99</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7</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0,5</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0,32</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2018</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0,32</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rPr>
            </w:pPr>
            <w:r>
              <w:rPr>
                <w:rFonts w:ascii="Times New Roman" w:hAnsi="Times New Roman"/>
                <w:szCs w:val="24"/>
              </w:rPr>
              <w:t>8</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sidRPr="00FA3447">
              <w:rPr>
                <w:sz w:val="24"/>
                <w:szCs w:val="24"/>
              </w:rPr>
              <w:t>0,3</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0,192</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2019</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Pr="00FA3447" w:rsidRDefault="00FA3447" w:rsidP="00B806CA">
            <w:pPr>
              <w:jc w:val="center"/>
              <w:rPr>
                <w:sz w:val="24"/>
                <w:szCs w:val="24"/>
              </w:rPr>
            </w:pPr>
            <w:r>
              <w:rPr>
                <w:sz w:val="24"/>
                <w:szCs w:val="24"/>
              </w:rPr>
              <w:t>0,192</w:t>
            </w:r>
          </w:p>
        </w:tc>
      </w:tr>
      <w:tr w:rsidR="00FA3447" w:rsidRPr="001102A7" w:rsidTr="00B806CA">
        <w:trPr>
          <w:jc w:val="center"/>
        </w:trPr>
        <w:tc>
          <w:tcPr>
            <w:tcW w:w="20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r>
              <w:rPr>
                <w:rFonts w:ascii="Times New Roman" w:hAnsi="Times New Roman"/>
                <w:szCs w:val="24"/>
                <w:lang w:val="ru-RU"/>
              </w:rPr>
              <w:t>9</w:t>
            </w:r>
          </w:p>
        </w:tc>
        <w:tc>
          <w:tcPr>
            <w:tcW w:w="1071" w:type="pct"/>
            <w:tcBorders>
              <w:top w:val="single" w:sz="4" w:space="0" w:color="000000"/>
              <w:left w:val="single" w:sz="4" w:space="0" w:color="000000"/>
              <w:bottom w:val="single" w:sz="4" w:space="0" w:color="000000"/>
              <w:right w:val="nil"/>
            </w:tcBorders>
            <w:vAlign w:val="center"/>
          </w:tcPr>
          <w:p w:rsidR="00FA3447" w:rsidRPr="00FA3447" w:rsidRDefault="00FA3447" w:rsidP="00FA3447">
            <w:pPr>
              <w:jc w:val="center"/>
              <w:rPr>
                <w:color w:val="000000"/>
                <w:sz w:val="24"/>
                <w:szCs w:val="24"/>
              </w:rPr>
            </w:pPr>
            <w:r>
              <w:rPr>
                <w:color w:val="000000"/>
                <w:sz w:val="24"/>
                <w:szCs w:val="24"/>
              </w:rPr>
              <w:t>ИТОГО</w:t>
            </w:r>
          </w:p>
        </w:tc>
        <w:tc>
          <w:tcPr>
            <w:tcW w:w="220"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pStyle w:val="aff3"/>
              <w:jc w:val="center"/>
              <w:rPr>
                <w:rFonts w:ascii="Times New Roman" w:hAnsi="Times New Roman"/>
                <w:szCs w:val="24"/>
                <w:lang w:val="ru-RU"/>
              </w:rPr>
            </w:pPr>
            <w:r>
              <w:rPr>
                <w:rFonts w:ascii="Times New Roman" w:hAnsi="Times New Roman"/>
                <w:szCs w:val="24"/>
                <w:lang w:val="ru-RU"/>
              </w:rPr>
              <w:t>-</w:t>
            </w:r>
          </w:p>
        </w:tc>
        <w:tc>
          <w:tcPr>
            <w:tcW w:w="265" w:type="pct"/>
            <w:tcBorders>
              <w:top w:val="single" w:sz="4" w:space="0" w:color="000000"/>
              <w:left w:val="single" w:sz="4" w:space="0" w:color="000000"/>
              <w:bottom w:val="single" w:sz="4" w:space="0" w:color="000000"/>
              <w:right w:val="nil"/>
            </w:tcBorders>
            <w:vAlign w:val="center"/>
          </w:tcPr>
          <w:p w:rsidR="00FA3447" w:rsidRPr="00FA3447" w:rsidRDefault="00FA3447" w:rsidP="00B806CA">
            <w:pPr>
              <w:jc w:val="center"/>
              <w:rPr>
                <w:sz w:val="24"/>
                <w:szCs w:val="24"/>
              </w:rPr>
            </w:pPr>
            <w:r>
              <w:rPr>
                <w:sz w:val="24"/>
                <w:szCs w:val="24"/>
              </w:rPr>
              <w:t>-</w:t>
            </w:r>
          </w:p>
        </w:tc>
        <w:tc>
          <w:tcPr>
            <w:tcW w:w="499"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5,516</w:t>
            </w:r>
          </w:p>
        </w:tc>
        <w:tc>
          <w:tcPr>
            <w:tcW w:w="370"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w:t>
            </w:r>
          </w:p>
        </w:tc>
        <w:tc>
          <w:tcPr>
            <w:tcW w:w="38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8A30E2" w:rsidRDefault="00FA3447"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A3447" w:rsidRPr="00D51729" w:rsidRDefault="00FA3447" w:rsidP="00B806CA">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A3447" w:rsidRDefault="00FA3447" w:rsidP="00B806CA">
            <w:pPr>
              <w:jc w:val="center"/>
              <w:rPr>
                <w:sz w:val="24"/>
                <w:szCs w:val="24"/>
              </w:rPr>
            </w:pPr>
            <w:r>
              <w:rPr>
                <w:sz w:val="24"/>
                <w:szCs w:val="24"/>
              </w:rPr>
              <w:t>5,516</w:t>
            </w:r>
          </w:p>
        </w:tc>
      </w:tr>
    </w:tbl>
    <w:p w:rsidR="00103F2F" w:rsidRPr="008B6CF0" w:rsidRDefault="00103F2F" w:rsidP="008B6CF0">
      <w:pPr>
        <w:widowControl w:val="0"/>
        <w:ind w:firstLine="709"/>
        <w:jc w:val="both"/>
        <w:rPr>
          <w:bCs/>
          <w:sz w:val="24"/>
          <w:szCs w:val="28"/>
          <w:lang w:eastAsia="en-US"/>
        </w:rPr>
      </w:pPr>
    </w:p>
    <w:p w:rsidR="00103F2F" w:rsidRPr="00103F2F" w:rsidRDefault="00103F2F" w:rsidP="00103F2F">
      <w:pPr>
        <w:widowControl w:val="0"/>
        <w:ind w:firstLine="709"/>
        <w:jc w:val="both"/>
        <w:outlineLvl w:val="0"/>
        <w:rPr>
          <w:sz w:val="28"/>
          <w:szCs w:val="28"/>
          <w:lang w:eastAsia="en-US"/>
        </w:rPr>
      </w:pPr>
    </w:p>
    <w:p w:rsidR="00103F2F" w:rsidRDefault="00103F2F" w:rsidP="00F316C0">
      <w:pPr>
        <w:pStyle w:val="a3"/>
        <w:spacing w:line="360" w:lineRule="auto"/>
        <w:ind w:left="750"/>
        <w:jc w:val="both"/>
        <w:rPr>
          <w:b/>
          <w:spacing w:val="-8"/>
          <w:sz w:val="28"/>
          <w:szCs w:val="28"/>
        </w:rPr>
        <w:sectPr w:rsidR="00103F2F" w:rsidSect="00D86D00">
          <w:pgSz w:w="16838" w:h="11906" w:orient="landscape"/>
          <w:pgMar w:top="850" w:right="1134" w:bottom="1701" w:left="1134" w:header="708" w:footer="708" w:gutter="0"/>
          <w:cols w:space="708"/>
          <w:docGrid w:linePitch="360"/>
        </w:sectPr>
      </w:pPr>
    </w:p>
    <w:p w:rsidR="0035690F" w:rsidRDefault="00062647" w:rsidP="00207BE1">
      <w:pPr>
        <w:pStyle w:val="1"/>
        <w:spacing w:after="0"/>
        <w:jc w:val="center"/>
        <w:rPr>
          <w:rFonts w:asciiTheme="minorHAnsi" w:hAnsiTheme="minorHAnsi"/>
          <w:lang w:val="ru-RU"/>
        </w:rPr>
      </w:pPr>
      <w:bookmarkStart w:id="54" w:name="_Toc413694641"/>
      <w:proofErr w:type="spellStart"/>
      <w:proofErr w:type="gramStart"/>
      <w:r w:rsidRPr="00A960F5">
        <w:rPr>
          <w:spacing w:val="-8"/>
        </w:rPr>
        <w:lastRenderedPageBreak/>
        <w:t>Раздел</w:t>
      </w:r>
      <w:proofErr w:type="spellEnd"/>
      <w:r w:rsidRPr="00A960F5">
        <w:rPr>
          <w:spacing w:val="-8"/>
        </w:rPr>
        <w:t xml:space="preserve"> 7.</w:t>
      </w:r>
      <w:proofErr w:type="gramEnd"/>
      <w:r w:rsidRPr="00A960F5">
        <w:rPr>
          <w:spacing w:val="-8"/>
        </w:rPr>
        <w:t xml:space="preserve"> </w:t>
      </w:r>
      <w:proofErr w:type="spellStart"/>
      <w:r w:rsidRPr="00A960F5">
        <w:t>Перспективная</w:t>
      </w:r>
      <w:proofErr w:type="spellEnd"/>
      <w:r w:rsidRPr="00A960F5">
        <w:t xml:space="preserve"> </w:t>
      </w:r>
      <w:proofErr w:type="spellStart"/>
      <w:r w:rsidRPr="00A960F5">
        <w:t>схема</w:t>
      </w:r>
      <w:proofErr w:type="spellEnd"/>
      <w:r w:rsidRPr="00A960F5">
        <w:t xml:space="preserve"> </w:t>
      </w:r>
      <w:proofErr w:type="spellStart"/>
      <w:r w:rsidRPr="00A960F5">
        <w:t>теплоснабжения</w:t>
      </w:r>
      <w:bookmarkEnd w:id="54"/>
      <w:proofErr w:type="spellEnd"/>
    </w:p>
    <w:p w:rsidR="00207BE1" w:rsidRPr="00207BE1" w:rsidRDefault="00207BE1" w:rsidP="00207BE1">
      <w:pPr>
        <w:pStyle w:val="1"/>
        <w:spacing w:after="0"/>
        <w:jc w:val="center"/>
        <w:rPr>
          <w:rFonts w:asciiTheme="minorHAnsi" w:hAnsiTheme="minorHAnsi"/>
          <w:lang w:val="ru-RU"/>
        </w:rPr>
      </w:pPr>
    </w:p>
    <w:p w:rsidR="00A960F5" w:rsidRPr="00A960F5" w:rsidRDefault="00A960F5" w:rsidP="00A960F5">
      <w:pPr>
        <w:ind w:firstLine="709"/>
        <w:jc w:val="both"/>
        <w:rPr>
          <w:sz w:val="24"/>
          <w:szCs w:val="24"/>
        </w:rPr>
      </w:pPr>
      <w:r w:rsidRPr="00A960F5">
        <w:rPr>
          <w:sz w:val="24"/>
          <w:szCs w:val="24"/>
          <w:lang w:eastAsia="en-US"/>
        </w:rPr>
        <w:t>Согласно результатам обработки исходных данных показатели спроса на тепловую мощность потребителей тепловой энергии в зонах действия источников теплоты (котельных) на 01.01.2014 состав</w:t>
      </w:r>
      <w:r w:rsidRPr="00A960F5">
        <w:rPr>
          <w:sz w:val="24"/>
          <w:szCs w:val="24"/>
        </w:rPr>
        <w:t xml:space="preserve">ляют </w:t>
      </w:r>
      <w:r w:rsidR="0008488A">
        <w:rPr>
          <w:sz w:val="24"/>
          <w:szCs w:val="24"/>
        </w:rPr>
        <w:t>7,112</w:t>
      </w:r>
      <w:r w:rsidRPr="00A960F5">
        <w:rPr>
          <w:sz w:val="24"/>
          <w:szCs w:val="24"/>
          <w:lang w:eastAsia="en-US"/>
        </w:rPr>
        <w:t xml:space="preserve"> Гкал/</w:t>
      </w:r>
      <w:proofErr w:type="gramStart"/>
      <w:r w:rsidRPr="00A960F5">
        <w:rPr>
          <w:sz w:val="24"/>
          <w:szCs w:val="24"/>
          <w:lang w:eastAsia="en-US"/>
        </w:rPr>
        <w:t>ч</w:t>
      </w:r>
      <w:proofErr w:type="gramEnd"/>
      <w:r w:rsidRPr="00A960F5">
        <w:rPr>
          <w:sz w:val="24"/>
          <w:szCs w:val="24"/>
          <w:lang w:eastAsia="en-US"/>
        </w:rPr>
        <w:t>,</w:t>
      </w:r>
      <w:r w:rsidRPr="00A960F5">
        <w:rPr>
          <w:sz w:val="24"/>
          <w:szCs w:val="24"/>
        </w:rPr>
        <w:t xml:space="preserve"> из них нагрузки отопления – </w:t>
      </w:r>
      <w:r w:rsidR="0008488A">
        <w:rPr>
          <w:sz w:val="24"/>
          <w:szCs w:val="24"/>
        </w:rPr>
        <w:t>5,850</w:t>
      </w:r>
      <w:r w:rsidRPr="00A960F5">
        <w:rPr>
          <w:sz w:val="24"/>
          <w:szCs w:val="24"/>
          <w:lang w:eastAsia="en-US"/>
        </w:rPr>
        <w:t xml:space="preserve"> Гкал/ч или </w:t>
      </w:r>
      <w:r w:rsidR="0008488A">
        <w:rPr>
          <w:sz w:val="24"/>
          <w:szCs w:val="24"/>
        </w:rPr>
        <w:t>82</w:t>
      </w:r>
      <w:r w:rsidRPr="00A960F5">
        <w:rPr>
          <w:sz w:val="24"/>
          <w:szCs w:val="24"/>
          <w:lang w:eastAsia="en-US"/>
        </w:rPr>
        <w:t xml:space="preserve"> % от суммарной нагрузки потребителей в зонах действия источников теплоты. Нагрузка горячего водоснабжения – </w:t>
      </w:r>
      <w:r w:rsidR="0008488A">
        <w:rPr>
          <w:sz w:val="24"/>
          <w:szCs w:val="24"/>
          <w:lang w:eastAsia="en-US"/>
        </w:rPr>
        <w:t>1,262 Гкал</w:t>
      </w:r>
      <w:r w:rsidR="0008488A" w:rsidRPr="0008488A">
        <w:rPr>
          <w:sz w:val="24"/>
          <w:szCs w:val="24"/>
          <w:lang w:eastAsia="en-US"/>
        </w:rPr>
        <w:t>/</w:t>
      </w:r>
      <w:proofErr w:type="gramStart"/>
      <w:r w:rsidR="0008488A">
        <w:rPr>
          <w:sz w:val="24"/>
          <w:szCs w:val="24"/>
          <w:lang w:eastAsia="en-US"/>
        </w:rPr>
        <w:t>ч</w:t>
      </w:r>
      <w:proofErr w:type="gramEnd"/>
      <w:r w:rsidR="0008488A">
        <w:rPr>
          <w:sz w:val="24"/>
          <w:szCs w:val="24"/>
          <w:lang w:eastAsia="en-US"/>
        </w:rPr>
        <w:t xml:space="preserve"> или 18% от суммарной нагрузки потребителей</w:t>
      </w:r>
      <w:r w:rsidRPr="00A960F5">
        <w:rPr>
          <w:sz w:val="24"/>
          <w:szCs w:val="24"/>
        </w:rPr>
        <w:t>.</w:t>
      </w:r>
    </w:p>
    <w:p w:rsidR="00A960F5" w:rsidRPr="00A960F5" w:rsidRDefault="00A960F5" w:rsidP="00A960F5">
      <w:pPr>
        <w:widowControl w:val="0"/>
        <w:ind w:firstLine="709"/>
        <w:jc w:val="both"/>
        <w:rPr>
          <w:sz w:val="24"/>
          <w:szCs w:val="24"/>
          <w:lang w:eastAsia="en-US"/>
        </w:rPr>
      </w:pPr>
      <w:r w:rsidRPr="00A960F5">
        <w:rPr>
          <w:sz w:val="24"/>
          <w:szCs w:val="24"/>
          <w:lang w:eastAsia="en-US"/>
        </w:rPr>
        <w:t xml:space="preserve">Прогноз перспективной застройки </w:t>
      </w:r>
      <w:r w:rsidR="00E248F5">
        <w:rPr>
          <w:sz w:val="24"/>
          <w:szCs w:val="24"/>
        </w:rPr>
        <w:t>Октябрьского</w:t>
      </w:r>
      <w:r w:rsidRPr="00A960F5">
        <w:rPr>
          <w:sz w:val="24"/>
          <w:szCs w:val="24"/>
          <w:lang w:eastAsia="en-US"/>
        </w:rPr>
        <w:t xml:space="preserve"> СП на период до 2024 г. определялся на основании Генерального плана </w:t>
      </w:r>
      <w:r w:rsidR="00E248F5">
        <w:rPr>
          <w:sz w:val="24"/>
          <w:szCs w:val="24"/>
        </w:rPr>
        <w:t>Октябрьского</w:t>
      </w:r>
      <w:r w:rsidRPr="00A960F5">
        <w:rPr>
          <w:sz w:val="24"/>
          <w:szCs w:val="24"/>
          <w:lang w:eastAsia="en-US"/>
        </w:rPr>
        <w:t xml:space="preserve"> СП.</w:t>
      </w:r>
    </w:p>
    <w:p w:rsidR="00A960F5" w:rsidRPr="00A960F5" w:rsidRDefault="00A960F5" w:rsidP="00A960F5">
      <w:pPr>
        <w:widowControl w:val="0"/>
        <w:ind w:firstLine="709"/>
        <w:jc w:val="both"/>
        <w:rPr>
          <w:sz w:val="24"/>
          <w:szCs w:val="24"/>
          <w:lang w:eastAsia="en-US"/>
        </w:rPr>
      </w:pPr>
      <w:r w:rsidRPr="00A960F5">
        <w:rPr>
          <w:sz w:val="24"/>
          <w:szCs w:val="24"/>
          <w:lang w:eastAsia="en-US"/>
        </w:rPr>
        <w:t>На период до 2019 г. данные по вводу перспективной застройки поселения представлены более детально, на дальнейшую перспективу предусматривается</w:t>
      </w:r>
      <w:r w:rsidRPr="00A960F5">
        <w:rPr>
          <w:sz w:val="24"/>
          <w:szCs w:val="24"/>
        </w:rPr>
        <w:t xml:space="preserve"> мониторинг реализа</w:t>
      </w:r>
      <w:r w:rsidRPr="00A960F5">
        <w:rPr>
          <w:sz w:val="24"/>
          <w:szCs w:val="24"/>
          <w:lang w:eastAsia="en-US"/>
        </w:rPr>
        <w:t xml:space="preserve">ции Генерального плана и, соответственно, мониторинг </w:t>
      </w:r>
      <w:r w:rsidRPr="00A960F5">
        <w:rPr>
          <w:sz w:val="24"/>
          <w:szCs w:val="24"/>
        </w:rPr>
        <w:t>и актуализация «Схемы теплоснаб</w:t>
      </w:r>
      <w:r w:rsidRPr="00A960F5">
        <w:rPr>
          <w:sz w:val="24"/>
          <w:szCs w:val="24"/>
          <w:lang w:eastAsia="en-US"/>
        </w:rPr>
        <w:t xml:space="preserve">жения </w:t>
      </w:r>
      <w:r w:rsidR="00E248F5">
        <w:rPr>
          <w:sz w:val="24"/>
          <w:szCs w:val="24"/>
        </w:rPr>
        <w:t>Октябрьского</w:t>
      </w:r>
      <w:r w:rsidRPr="00A960F5">
        <w:rPr>
          <w:sz w:val="24"/>
          <w:szCs w:val="24"/>
          <w:lang w:eastAsia="en-US"/>
        </w:rPr>
        <w:t xml:space="preserve"> СП». </w:t>
      </w:r>
      <w:proofErr w:type="gramStart"/>
      <w:r w:rsidRPr="00A960F5">
        <w:rPr>
          <w:sz w:val="24"/>
          <w:szCs w:val="24"/>
          <w:lang w:eastAsia="en-US"/>
        </w:rPr>
        <w:t>Прогнозируемые годовые о</w:t>
      </w:r>
      <w:r w:rsidRPr="00A960F5">
        <w:rPr>
          <w:sz w:val="24"/>
          <w:szCs w:val="24"/>
        </w:rPr>
        <w:t>бъемы прироста перспективной за</w:t>
      </w:r>
      <w:r w:rsidRPr="00A960F5">
        <w:rPr>
          <w:sz w:val="24"/>
          <w:szCs w:val="24"/>
          <w:lang w:eastAsia="en-US"/>
        </w:rPr>
        <w:t xml:space="preserve">стройки для каждого из периодов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(например, в период 2014-2019 гг.), приводится прирост </w:t>
      </w:r>
      <w:proofErr w:type="spellStart"/>
      <w:r w:rsidRPr="00A960F5">
        <w:rPr>
          <w:sz w:val="24"/>
          <w:szCs w:val="24"/>
          <w:lang w:eastAsia="en-US"/>
        </w:rPr>
        <w:t>ресурсопотребления</w:t>
      </w:r>
      <w:proofErr w:type="spellEnd"/>
      <w:r w:rsidRPr="00A960F5">
        <w:rPr>
          <w:sz w:val="24"/>
          <w:szCs w:val="24"/>
          <w:lang w:eastAsia="en-US"/>
        </w:rPr>
        <w:t xml:space="preserve"> для условного 2019 г., в период 2020-2024 гг. – прирост </w:t>
      </w:r>
      <w:proofErr w:type="spellStart"/>
      <w:r w:rsidRPr="00A960F5">
        <w:rPr>
          <w:sz w:val="24"/>
          <w:szCs w:val="24"/>
          <w:lang w:eastAsia="en-US"/>
        </w:rPr>
        <w:t>ресурсопотребления</w:t>
      </w:r>
      <w:proofErr w:type="spellEnd"/>
      <w:r w:rsidRPr="00A960F5">
        <w:rPr>
          <w:sz w:val="24"/>
          <w:szCs w:val="24"/>
          <w:lang w:eastAsia="en-US"/>
        </w:rPr>
        <w:t xml:space="preserve"> за счет новой застройки, введенной в эксплуатацию в данный период.</w:t>
      </w:r>
      <w:proofErr w:type="gramEnd"/>
    </w:p>
    <w:p w:rsidR="00A960F5" w:rsidRPr="00A960F5" w:rsidRDefault="00A960F5" w:rsidP="00A960F5">
      <w:pPr>
        <w:widowControl w:val="0"/>
        <w:ind w:firstLine="709"/>
        <w:jc w:val="both"/>
        <w:rPr>
          <w:sz w:val="24"/>
          <w:szCs w:val="24"/>
          <w:lang w:eastAsia="en-US"/>
        </w:rPr>
      </w:pPr>
      <w:r w:rsidRPr="00A960F5">
        <w:rPr>
          <w:sz w:val="24"/>
          <w:szCs w:val="24"/>
          <w:lang w:eastAsia="en-US"/>
        </w:rPr>
        <w:t xml:space="preserve">Перспективные </w:t>
      </w:r>
      <w:r w:rsidR="00813C25">
        <w:rPr>
          <w:sz w:val="24"/>
          <w:szCs w:val="24"/>
          <w:lang w:eastAsia="en-US"/>
        </w:rPr>
        <w:t>тепловые нагрузки на период 2025-2030</w:t>
      </w:r>
      <w:r w:rsidRPr="00A960F5">
        <w:rPr>
          <w:sz w:val="24"/>
          <w:szCs w:val="24"/>
          <w:lang w:eastAsia="en-US"/>
        </w:rPr>
        <w:t xml:space="preserve"> </w:t>
      </w:r>
      <w:proofErr w:type="spellStart"/>
      <w:proofErr w:type="gramStart"/>
      <w:r w:rsidRPr="00A960F5">
        <w:rPr>
          <w:sz w:val="24"/>
          <w:szCs w:val="24"/>
          <w:lang w:eastAsia="en-US"/>
        </w:rPr>
        <w:t>гг</w:t>
      </w:r>
      <w:proofErr w:type="spellEnd"/>
      <w:proofErr w:type="gramEnd"/>
      <w:r w:rsidRPr="00A960F5">
        <w:rPr>
          <w:sz w:val="24"/>
          <w:szCs w:val="24"/>
          <w:lang w:eastAsia="en-US"/>
        </w:rPr>
        <w:t xml:space="preserve"> рассчитывались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w:t>
      </w:r>
    </w:p>
    <w:p w:rsidR="00A960F5" w:rsidRPr="00A960F5" w:rsidRDefault="00A960F5" w:rsidP="00A960F5">
      <w:pPr>
        <w:widowControl w:val="0"/>
        <w:ind w:firstLine="709"/>
        <w:jc w:val="both"/>
        <w:rPr>
          <w:sz w:val="24"/>
          <w:szCs w:val="24"/>
          <w:lang w:eastAsia="en-US"/>
        </w:rPr>
      </w:pPr>
      <w:r w:rsidRPr="00A960F5">
        <w:rPr>
          <w:sz w:val="24"/>
          <w:szCs w:val="24"/>
          <w:lang w:eastAsia="en-US"/>
        </w:rPr>
        <w:t>При расчете значений тепловых нагрузок использовались следующие нормативные документы:</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23-02-2003 Тепловая защита зданий;</w:t>
      </w:r>
    </w:p>
    <w:p w:rsidR="00A960F5" w:rsidRPr="00A960F5" w:rsidRDefault="00A960F5" w:rsidP="00A960F5">
      <w:pPr>
        <w:widowControl w:val="0"/>
        <w:ind w:firstLine="709"/>
        <w:jc w:val="both"/>
        <w:rPr>
          <w:sz w:val="24"/>
          <w:szCs w:val="24"/>
          <w:lang w:eastAsia="en-US"/>
        </w:rPr>
      </w:pPr>
      <w:r w:rsidRPr="00A960F5">
        <w:rPr>
          <w:sz w:val="24"/>
          <w:szCs w:val="24"/>
          <w:lang w:eastAsia="en-US"/>
        </w:rPr>
        <w:t>– СП 50.13330.2012 Тепловая защита зданий. Актуализированное издание СНиП 23-02-2003;</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23-01-99 Строительная климатология;</w:t>
      </w:r>
    </w:p>
    <w:p w:rsidR="00A960F5" w:rsidRPr="00A960F5" w:rsidRDefault="00A960F5" w:rsidP="00A960F5">
      <w:pPr>
        <w:widowControl w:val="0"/>
        <w:ind w:firstLine="709"/>
        <w:jc w:val="both"/>
        <w:rPr>
          <w:sz w:val="24"/>
          <w:szCs w:val="24"/>
          <w:lang w:eastAsia="en-US"/>
        </w:rPr>
      </w:pPr>
      <w:r w:rsidRPr="00A960F5">
        <w:rPr>
          <w:sz w:val="24"/>
          <w:szCs w:val="24"/>
          <w:lang w:eastAsia="en-US"/>
        </w:rPr>
        <w:t>– СНиП 31-05-2003 Общественные здания и сооружения;</w:t>
      </w:r>
    </w:p>
    <w:p w:rsidR="00A960F5" w:rsidRPr="00A960F5" w:rsidRDefault="00A960F5" w:rsidP="00A960F5">
      <w:pPr>
        <w:widowControl w:val="0"/>
        <w:ind w:firstLine="709"/>
        <w:jc w:val="both"/>
        <w:rPr>
          <w:sz w:val="24"/>
          <w:szCs w:val="24"/>
          <w:lang w:eastAsia="en-US"/>
        </w:rPr>
      </w:pPr>
      <w:r w:rsidRPr="00A960F5">
        <w:rPr>
          <w:sz w:val="24"/>
          <w:szCs w:val="24"/>
          <w:lang w:eastAsia="en-US"/>
        </w:rPr>
        <w:t>– ТСН 23-316-2000 Тепловая защита жилых и общественных зданий.</w:t>
      </w:r>
    </w:p>
    <w:p w:rsidR="000A0EDF" w:rsidRDefault="000A0EDF" w:rsidP="000A0EDF">
      <w:pPr>
        <w:autoSpaceDE w:val="0"/>
        <w:autoSpaceDN w:val="0"/>
        <w:adjustRightInd w:val="0"/>
        <w:ind w:firstLine="708"/>
        <w:jc w:val="both"/>
        <w:rPr>
          <w:sz w:val="24"/>
          <w:szCs w:val="24"/>
        </w:rPr>
      </w:pPr>
      <w:r>
        <w:rPr>
          <w:sz w:val="24"/>
          <w:szCs w:val="24"/>
        </w:rPr>
        <w:t xml:space="preserve">Значения прироста тепловой нагрузки в </w:t>
      </w:r>
      <w:r w:rsidR="00E248F5">
        <w:rPr>
          <w:sz w:val="24"/>
          <w:szCs w:val="24"/>
        </w:rPr>
        <w:t>Октябрьском</w:t>
      </w:r>
      <w:r>
        <w:rPr>
          <w:sz w:val="24"/>
          <w:szCs w:val="24"/>
        </w:rPr>
        <w:t xml:space="preserve"> СП приведены в таблице 7.</w:t>
      </w:r>
      <w:r w:rsidR="001B0F9D">
        <w:rPr>
          <w:sz w:val="24"/>
          <w:szCs w:val="24"/>
        </w:rPr>
        <w:t>1.</w:t>
      </w:r>
      <w:r>
        <w:rPr>
          <w:sz w:val="24"/>
          <w:szCs w:val="24"/>
        </w:rPr>
        <w:t xml:space="preserve"> </w:t>
      </w:r>
      <w:r w:rsidR="00F50A4A">
        <w:rPr>
          <w:sz w:val="24"/>
          <w:szCs w:val="24"/>
        </w:rPr>
        <w:t>Прогноз теплопотребления нарастающим итогом по поселению</w:t>
      </w:r>
      <w:r>
        <w:rPr>
          <w:sz w:val="24"/>
          <w:szCs w:val="24"/>
        </w:rPr>
        <w:t xml:space="preserve"> приведены в таблице 7.2.</w:t>
      </w:r>
    </w:p>
    <w:p w:rsidR="00754DEB" w:rsidRDefault="00754DEB" w:rsidP="000A0EDF">
      <w:pPr>
        <w:jc w:val="center"/>
        <w:rPr>
          <w:sz w:val="24"/>
          <w:szCs w:val="28"/>
          <w:lang w:eastAsia="en-US"/>
        </w:rPr>
        <w:sectPr w:rsidR="00754DEB" w:rsidSect="003E3E33">
          <w:pgSz w:w="11906" w:h="16838"/>
          <w:pgMar w:top="1134" w:right="850" w:bottom="1134" w:left="1701" w:header="708" w:footer="708" w:gutter="0"/>
          <w:cols w:space="708"/>
          <w:docGrid w:linePitch="360"/>
        </w:sectPr>
      </w:pPr>
    </w:p>
    <w:p w:rsidR="00623683" w:rsidRPr="00FB3915" w:rsidRDefault="001B0F9D" w:rsidP="00623683">
      <w:pPr>
        <w:jc w:val="both"/>
        <w:rPr>
          <w:sz w:val="24"/>
          <w:szCs w:val="28"/>
          <w:lang w:eastAsia="en-US"/>
        </w:rPr>
      </w:pPr>
      <w:r>
        <w:rPr>
          <w:sz w:val="24"/>
          <w:szCs w:val="28"/>
          <w:lang w:eastAsia="en-US"/>
        </w:rPr>
        <w:lastRenderedPageBreak/>
        <w:t>Таблица 7</w:t>
      </w:r>
      <w:r w:rsidR="00623683">
        <w:rPr>
          <w:sz w:val="24"/>
          <w:szCs w:val="28"/>
          <w:lang w:eastAsia="en-US"/>
        </w:rPr>
        <w:t xml:space="preserve">.1 – </w:t>
      </w:r>
      <w:r w:rsidR="002F6781">
        <w:rPr>
          <w:sz w:val="24"/>
          <w:szCs w:val="28"/>
          <w:lang w:eastAsia="en-US"/>
        </w:rPr>
        <w:t>Прогноз прироста тепловой нагрузки</w:t>
      </w:r>
      <w:r w:rsidR="00C263E5">
        <w:rPr>
          <w:sz w:val="24"/>
          <w:szCs w:val="28"/>
          <w:lang w:eastAsia="en-US"/>
        </w:rPr>
        <w:t xml:space="preserve"> по </w:t>
      </w:r>
      <w:proofErr w:type="gramStart"/>
      <w:r w:rsidR="00C263E5">
        <w:rPr>
          <w:sz w:val="24"/>
          <w:szCs w:val="28"/>
          <w:lang w:eastAsia="en-US"/>
        </w:rPr>
        <w:t>Октябрьскому</w:t>
      </w:r>
      <w:proofErr w:type="gramEnd"/>
      <w:r w:rsidR="00C263E5">
        <w:rPr>
          <w:sz w:val="24"/>
          <w:szCs w:val="28"/>
          <w:lang w:eastAsia="en-US"/>
        </w:rPr>
        <w:t xml:space="preserve"> СА</w:t>
      </w:r>
      <w:r w:rsidR="002F6781">
        <w:rPr>
          <w:sz w:val="24"/>
          <w:szCs w:val="28"/>
          <w:lang w:eastAsia="en-US"/>
        </w:rPr>
        <w:t>, Гкал</w:t>
      </w:r>
      <w:r w:rsidR="002F6781" w:rsidRPr="002F6781">
        <w:rPr>
          <w:sz w:val="24"/>
          <w:szCs w:val="28"/>
          <w:lang w:eastAsia="en-US"/>
        </w:rPr>
        <w:t>/</w:t>
      </w:r>
      <w:r w:rsidR="002F6781">
        <w:rPr>
          <w:sz w:val="24"/>
          <w:szCs w:val="28"/>
          <w:lang w:eastAsia="en-US"/>
        </w:rPr>
        <w:t>ч</w:t>
      </w:r>
    </w:p>
    <w:tbl>
      <w:tblPr>
        <w:tblW w:w="5000" w:type="pct"/>
        <w:tblLook w:val="04A0" w:firstRow="1" w:lastRow="0" w:firstColumn="1" w:lastColumn="0" w:noHBand="0" w:noVBand="1"/>
      </w:tblPr>
      <w:tblGrid>
        <w:gridCol w:w="3690"/>
        <w:gridCol w:w="753"/>
        <w:gridCol w:w="754"/>
        <w:gridCol w:w="772"/>
        <w:gridCol w:w="722"/>
        <w:gridCol w:w="722"/>
        <w:gridCol w:w="736"/>
        <w:gridCol w:w="722"/>
        <w:gridCol w:w="722"/>
        <w:gridCol w:w="736"/>
        <w:gridCol w:w="722"/>
        <w:gridCol w:w="722"/>
        <w:gridCol w:w="736"/>
        <w:gridCol w:w="754"/>
        <w:gridCol w:w="754"/>
        <w:gridCol w:w="769"/>
      </w:tblGrid>
      <w:tr w:rsidR="00C263E5" w:rsidRPr="004936E9" w:rsidTr="00C263E5">
        <w:trPr>
          <w:trHeight w:val="288"/>
        </w:trPr>
        <w:tc>
          <w:tcPr>
            <w:tcW w:w="12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E5" w:rsidRPr="00376944" w:rsidRDefault="00C263E5" w:rsidP="00C263E5">
            <w:pPr>
              <w:jc w:val="center"/>
              <w:rPr>
                <w:b/>
                <w:color w:val="000000"/>
              </w:rPr>
            </w:pPr>
            <w:r w:rsidRPr="00376944">
              <w:rPr>
                <w:b/>
                <w:color w:val="000000"/>
              </w:rPr>
              <w:t>Группы потребителей</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4</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5</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6</w:t>
            </w:r>
          </w:p>
        </w:tc>
        <w:tc>
          <w:tcPr>
            <w:tcW w:w="7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7</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8</w:t>
            </w:r>
          </w:p>
        </w:tc>
      </w:tr>
      <w:tr w:rsidR="00C263E5" w:rsidRPr="004936E9" w:rsidTr="00C263E5">
        <w:trPr>
          <w:trHeight w:val="288"/>
        </w:trPr>
        <w:tc>
          <w:tcPr>
            <w:tcW w:w="1248" w:type="pct"/>
            <w:vMerge/>
            <w:tcBorders>
              <w:top w:val="single" w:sz="4" w:space="0" w:color="auto"/>
              <w:left w:val="single" w:sz="4" w:space="0" w:color="auto"/>
              <w:bottom w:val="single" w:sz="4" w:space="0" w:color="auto"/>
              <w:right w:val="single" w:sz="4" w:space="0" w:color="auto"/>
            </w:tcBorders>
            <w:vAlign w:val="center"/>
            <w:hideMark/>
          </w:tcPr>
          <w:p w:rsidR="00C263E5" w:rsidRPr="00376944" w:rsidRDefault="00C263E5" w:rsidP="00C263E5">
            <w:pPr>
              <w:rPr>
                <w:b/>
                <w:color w:val="000000"/>
              </w:rPr>
            </w:pP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1"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1"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с. </w:t>
            </w:r>
            <w:proofErr w:type="gramStart"/>
            <w:r w:rsidRPr="004936E9">
              <w:rPr>
                <w:b/>
                <w:bCs/>
                <w:color w:val="000000"/>
              </w:rPr>
              <w:t>Октябрьское</w:t>
            </w:r>
            <w:proofErr w:type="gramEnd"/>
            <w:r w:rsidRPr="004936E9">
              <w:rPr>
                <w:b/>
                <w:bCs/>
                <w:color w:val="000000"/>
              </w:rPr>
              <w:t xml:space="preserve">,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6,956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8,790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6,990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8,824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7,023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8,857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7,057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8,891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7,091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1,834</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8,925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5,252</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6,514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5,286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6,548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5,319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6,581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5,353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6,615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5,387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6,649</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4,146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1,262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5,408</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1,106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1,106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1,140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1,140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1,173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1,207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1,207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1,241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1,241</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1,704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0,572</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2,276</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0,861</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0,123</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0,984</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0,843</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0,449</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1,292</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д. Николаевка,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0,066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0,073</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0,079</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0,085</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b/>
                <w:bCs/>
                <w:color w:val="000000"/>
              </w:rPr>
            </w:pPr>
            <w:r w:rsidRPr="004936E9">
              <w:rPr>
                <w:b/>
                <w:bCs/>
                <w:color w:val="000000"/>
              </w:rPr>
              <w:t xml:space="preserve">Всего по д. Ущерб, в </w:t>
            </w:r>
            <w:proofErr w:type="spellStart"/>
            <w:r w:rsidRPr="004936E9">
              <w:rPr>
                <w:b/>
                <w:bCs/>
                <w:color w:val="000000"/>
              </w:rPr>
              <w:t>т.ч</w:t>
            </w:r>
            <w:proofErr w:type="spellEnd"/>
            <w:r w:rsidRPr="004936E9">
              <w:rPr>
                <w:b/>
                <w:bCs/>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Многоквартирные жилые дома</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ИЖС</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0,015</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0,016</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0,017</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vAlign w:val="bottom"/>
            <w:hideMark/>
          </w:tcPr>
          <w:p w:rsidR="00C263E5" w:rsidRPr="004936E9" w:rsidRDefault="00C263E5"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Бюджетные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Прочие организации</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r w:rsidR="00C263E5" w:rsidRPr="004936E9" w:rsidTr="00C263E5">
        <w:trPr>
          <w:trHeight w:val="288"/>
        </w:trPr>
        <w:tc>
          <w:tcPr>
            <w:tcW w:w="1248" w:type="pct"/>
            <w:tcBorders>
              <w:top w:val="nil"/>
              <w:left w:val="single" w:sz="4" w:space="0" w:color="auto"/>
              <w:bottom w:val="single" w:sz="4" w:space="0" w:color="auto"/>
              <w:right w:val="nil"/>
            </w:tcBorders>
            <w:shd w:val="clear" w:color="auto" w:fill="auto"/>
            <w:noWrap/>
            <w:vAlign w:val="bottom"/>
            <w:hideMark/>
          </w:tcPr>
          <w:p w:rsidR="00C263E5" w:rsidRPr="004936E9" w:rsidRDefault="00C263E5" w:rsidP="00C263E5">
            <w:pPr>
              <w:rPr>
                <w:color w:val="000000"/>
              </w:rPr>
            </w:pPr>
            <w:r w:rsidRPr="004936E9">
              <w:rPr>
                <w:color w:val="000000"/>
              </w:rPr>
              <w:t>Промышленные строения</w:t>
            </w:r>
          </w:p>
        </w:tc>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4"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48"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55"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c>
          <w:tcPr>
            <w:tcW w:w="261" w:type="pct"/>
            <w:tcBorders>
              <w:top w:val="nil"/>
              <w:left w:val="nil"/>
              <w:bottom w:val="single" w:sz="4" w:space="0" w:color="auto"/>
              <w:right w:val="single" w:sz="4" w:space="0" w:color="auto"/>
            </w:tcBorders>
            <w:shd w:val="clear" w:color="auto" w:fill="auto"/>
            <w:noWrap/>
            <w:vAlign w:val="bottom"/>
            <w:hideMark/>
          </w:tcPr>
          <w:p w:rsidR="00C263E5" w:rsidRPr="004936E9" w:rsidRDefault="00C263E5" w:rsidP="00C263E5">
            <w:pPr>
              <w:jc w:val="right"/>
              <w:rPr>
                <w:color w:val="000000"/>
              </w:rPr>
            </w:pPr>
            <w:r w:rsidRPr="004936E9">
              <w:rPr>
                <w:color w:val="000000"/>
              </w:rPr>
              <w:t>0,000</w:t>
            </w:r>
          </w:p>
        </w:tc>
      </w:tr>
    </w:tbl>
    <w:p w:rsidR="00C263E5" w:rsidRDefault="00C263E5" w:rsidP="00C263E5"/>
    <w:p w:rsidR="00C263E5" w:rsidRDefault="00C263E5" w:rsidP="00C263E5"/>
    <w:p w:rsidR="00C263E5" w:rsidRPr="004936E9" w:rsidRDefault="00C263E5" w:rsidP="00C263E5"/>
    <w:p w:rsidR="00C263E5" w:rsidRDefault="00C263E5" w:rsidP="00C263E5"/>
    <w:p w:rsidR="00C263E5" w:rsidRDefault="00C263E5" w:rsidP="00C263E5"/>
    <w:tbl>
      <w:tblPr>
        <w:tblW w:w="5000" w:type="pct"/>
        <w:tblLayout w:type="fixed"/>
        <w:tblLook w:val="04A0" w:firstRow="1" w:lastRow="0" w:firstColumn="1" w:lastColumn="0" w:noHBand="0" w:noVBand="1"/>
      </w:tblPr>
      <w:tblGrid>
        <w:gridCol w:w="3287"/>
        <w:gridCol w:w="775"/>
        <w:gridCol w:w="793"/>
        <w:gridCol w:w="748"/>
        <w:gridCol w:w="692"/>
        <w:gridCol w:w="692"/>
        <w:gridCol w:w="766"/>
        <w:gridCol w:w="689"/>
        <w:gridCol w:w="763"/>
        <w:gridCol w:w="828"/>
        <w:gridCol w:w="751"/>
        <w:gridCol w:w="807"/>
        <w:gridCol w:w="923"/>
        <w:gridCol w:w="781"/>
        <w:gridCol w:w="784"/>
        <w:gridCol w:w="707"/>
      </w:tblGrid>
      <w:tr w:rsidR="005D1082" w:rsidRPr="004936E9" w:rsidTr="00BC39CF">
        <w:trPr>
          <w:trHeight w:val="288"/>
        </w:trPr>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82" w:rsidRPr="00376944" w:rsidRDefault="005D1082" w:rsidP="005D1082">
            <w:pPr>
              <w:jc w:val="center"/>
              <w:rPr>
                <w:b/>
                <w:color w:val="000000"/>
              </w:rPr>
            </w:pPr>
            <w:r w:rsidRPr="00376944">
              <w:rPr>
                <w:b/>
                <w:color w:val="000000"/>
              </w:rPr>
              <w:lastRenderedPageBreak/>
              <w:t>Группы потребителей</w:t>
            </w:r>
          </w:p>
        </w:tc>
        <w:tc>
          <w:tcPr>
            <w:tcW w:w="2281" w:type="pct"/>
            <w:gridSpan w:val="9"/>
            <w:tcBorders>
              <w:top w:val="single" w:sz="4" w:space="0" w:color="auto"/>
              <w:left w:val="nil"/>
              <w:bottom w:val="single" w:sz="4" w:space="0" w:color="auto"/>
              <w:right w:val="single" w:sz="4" w:space="0" w:color="000000"/>
            </w:tcBorders>
            <w:shd w:val="clear" w:color="auto" w:fill="auto"/>
            <w:noWrap/>
            <w:vAlign w:val="center"/>
            <w:hideMark/>
          </w:tcPr>
          <w:p w:rsidR="005D1082" w:rsidRPr="00376944" w:rsidRDefault="00813C25" w:rsidP="005D1082">
            <w:pPr>
              <w:jc w:val="center"/>
              <w:rPr>
                <w:b/>
                <w:color w:val="000000"/>
              </w:rPr>
            </w:pPr>
            <w:r>
              <w:rPr>
                <w:b/>
                <w:color w:val="000000"/>
              </w:rPr>
              <w:t>2024</w:t>
            </w:r>
          </w:p>
        </w:tc>
        <w:tc>
          <w:tcPr>
            <w:tcW w:w="1607" w:type="pct"/>
            <w:gridSpan w:val="6"/>
            <w:tcBorders>
              <w:top w:val="single" w:sz="4" w:space="0" w:color="auto"/>
              <w:left w:val="nil"/>
              <w:bottom w:val="single" w:sz="4" w:space="0" w:color="auto"/>
              <w:right w:val="single" w:sz="4" w:space="0" w:color="000000"/>
            </w:tcBorders>
            <w:shd w:val="clear" w:color="auto" w:fill="auto"/>
            <w:noWrap/>
            <w:vAlign w:val="center"/>
            <w:hideMark/>
          </w:tcPr>
          <w:p w:rsidR="005D1082" w:rsidRPr="00376944" w:rsidRDefault="00813C25" w:rsidP="005D1082">
            <w:pPr>
              <w:jc w:val="center"/>
              <w:rPr>
                <w:b/>
                <w:color w:val="000000"/>
              </w:rPr>
            </w:pPr>
            <w:r>
              <w:rPr>
                <w:b/>
                <w:color w:val="000000"/>
              </w:rPr>
              <w:t>2025-2030</w:t>
            </w:r>
          </w:p>
        </w:tc>
      </w:tr>
      <w:tr w:rsidR="00BC39CF" w:rsidRPr="004936E9" w:rsidTr="00BC39CF">
        <w:trPr>
          <w:trHeight w:val="288"/>
        </w:trPr>
        <w:tc>
          <w:tcPr>
            <w:tcW w:w="1112" w:type="pct"/>
            <w:vMerge/>
            <w:tcBorders>
              <w:top w:val="single" w:sz="4" w:space="0" w:color="auto"/>
              <w:left w:val="single" w:sz="4" w:space="0" w:color="auto"/>
              <w:bottom w:val="single" w:sz="4" w:space="0" w:color="auto"/>
              <w:right w:val="single" w:sz="4" w:space="0" w:color="auto"/>
            </w:tcBorders>
            <w:vAlign w:val="center"/>
            <w:hideMark/>
          </w:tcPr>
          <w:p w:rsidR="005D1082" w:rsidRPr="00376944" w:rsidRDefault="005D1082" w:rsidP="005D1082">
            <w:pPr>
              <w:jc w:val="center"/>
              <w:rPr>
                <w:b/>
                <w:color w:val="000000"/>
              </w:rPr>
            </w:pP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376944" w:rsidRDefault="005D1082" w:rsidP="005D1082">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с. </w:t>
            </w:r>
            <w:proofErr w:type="gramStart"/>
            <w:r w:rsidRPr="005D1082">
              <w:rPr>
                <w:b/>
                <w:bCs/>
                <w:color w:val="000000"/>
              </w:rPr>
              <w:t>Октябрьское</w:t>
            </w:r>
            <w:proofErr w:type="gramEnd"/>
            <w:r w:rsidRPr="005D1082">
              <w:rPr>
                <w:b/>
                <w:bCs/>
                <w:color w:val="000000"/>
              </w:rPr>
              <w:t xml:space="preserve">,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7,204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1,854</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9,058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7,396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1,854</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9,250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5,420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6,682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5,612</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6,874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4,146</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5,408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4,146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1,262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5,408</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1,274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1,274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1,466</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1,466</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1,784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0,592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2,376</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1,784</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0,592</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2,376</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0,941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0,143</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1,084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0,941</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0,143</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1,084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0,843</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0,449</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0,843</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0,449</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1,292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д. Николаевка,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0,127</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b/>
                <w:bCs/>
                <w:color w:val="000000"/>
              </w:rPr>
            </w:pPr>
            <w:r w:rsidRPr="005D1082">
              <w:rPr>
                <w:b/>
                <w:bCs/>
                <w:color w:val="000000"/>
              </w:rPr>
              <w:t xml:space="preserve">Всего по д. Ущерб, в </w:t>
            </w:r>
            <w:proofErr w:type="spellStart"/>
            <w:r w:rsidRPr="005D1082">
              <w:rPr>
                <w:b/>
                <w:bCs/>
                <w:color w:val="000000"/>
              </w:rPr>
              <w:t>т.ч</w:t>
            </w:r>
            <w:proofErr w:type="spellEnd"/>
            <w:r w:rsidRPr="005D1082">
              <w:rPr>
                <w:b/>
                <w:bCs/>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0,017</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0,020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5D1082" w:rsidRDefault="005D1082" w:rsidP="005D1082">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5D1082" w:rsidRDefault="005D1082" w:rsidP="005D1082">
            <w:pPr>
              <w:rPr>
                <w:color w:val="000000"/>
              </w:rPr>
            </w:pPr>
            <w:r w:rsidRPr="005D1082">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76"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c>
          <w:tcPr>
            <w:tcW w:w="504" w:type="pct"/>
            <w:gridSpan w:val="2"/>
            <w:tcBorders>
              <w:top w:val="nil"/>
              <w:left w:val="nil"/>
              <w:bottom w:val="single" w:sz="4" w:space="0" w:color="auto"/>
              <w:right w:val="single" w:sz="4" w:space="0" w:color="auto"/>
            </w:tcBorders>
            <w:shd w:val="clear" w:color="auto" w:fill="auto"/>
            <w:noWrap/>
            <w:vAlign w:val="bottom"/>
            <w:hideMark/>
          </w:tcPr>
          <w:p w:rsidR="005D1082" w:rsidRPr="005D1082" w:rsidRDefault="005D1082" w:rsidP="005D1082">
            <w:pPr>
              <w:jc w:val="center"/>
              <w:rPr>
                <w:color w:val="000000"/>
              </w:rPr>
            </w:pPr>
            <w:r w:rsidRPr="005D1082">
              <w:rPr>
                <w:color w:val="000000"/>
              </w:rPr>
              <w:t>0,000</w:t>
            </w:r>
          </w:p>
        </w:tc>
      </w:tr>
      <w:tr w:rsidR="00C263E5" w:rsidRPr="004936E9" w:rsidTr="00BC39CF">
        <w:trPr>
          <w:trHeight w:val="288"/>
        </w:trPr>
        <w:tc>
          <w:tcPr>
            <w:tcW w:w="11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3E5" w:rsidRPr="00376944" w:rsidRDefault="00C263E5" w:rsidP="00C263E5">
            <w:pPr>
              <w:jc w:val="center"/>
              <w:rPr>
                <w:b/>
                <w:color w:val="000000"/>
              </w:rPr>
            </w:pPr>
            <w:r w:rsidRPr="00376944">
              <w:rPr>
                <w:b/>
                <w:color w:val="000000"/>
              </w:rPr>
              <w:t>Группы потребителей</w:t>
            </w:r>
          </w:p>
        </w:tc>
        <w:tc>
          <w:tcPr>
            <w:tcW w:w="78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4</w:t>
            </w:r>
          </w:p>
        </w:tc>
        <w:tc>
          <w:tcPr>
            <w:tcW w:w="72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5</w:t>
            </w:r>
          </w:p>
        </w:tc>
        <w:tc>
          <w:tcPr>
            <w:tcW w:w="77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6</w:t>
            </w:r>
          </w:p>
        </w:tc>
        <w:tc>
          <w:tcPr>
            <w:tcW w:w="83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7</w:t>
            </w:r>
          </w:p>
        </w:tc>
        <w:tc>
          <w:tcPr>
            <w:tcW w:w="76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263E5" w:rsidRPr="00376944" w:rsidRDefault="00813C25" w:rsidP="00C263E5">
            <w:pPr>
              <w:jc w:val="center"/>
              <w:rPr>
                <w:b/>
                <w:color w:val="000000"/>
              </w:rPr>
            </w:pPr>
            <w:r>
              <w:rPr>
                <w:b/>
                <w:color w:val="000000"/>
              </w:rPr>
              <w:t>202</w:t>
            </w:r>
            <w:r w:rsidR="00C263E5" w:rsidRPr="00376944">
              <w:rPr>
                <w:b/>
                <w:color w:val="000000"/>
              </w:rPr>
              <w:t>8</w:t>
            </w:r>
          </w:p>
        </w:tc>
      </w:tr>
      <w:tr w:rsidR="005D1082" w:rsidRPr="004936E9" w:rsidTr="00BC39CF">
        <w:trPr>
          <w:trHeight w:val="288"/>
        </w:trPr>
        <w:tc>
          <w:tcPr>
            <w:tcW w:w="1112" w:type="pct"/>
            <w:vMerge/>
            <w:tcBorders>
              <w:top w:val="single" w:sz="4" w:space="0" w:color="auto"/>
              <w:left w:val="single" w:sz="4" w:space="0" w:color="auto"/>
              <w:bottom w:val="single" w:sz="4" w:space="0" w:color="auto"/>
              <w:right w:val="single" w:sz="4" w:space="0" w:color="auto"/>
            </w:tcBorders>
            <w:vAlign w:val="center"/>
            <w:hideMark/>
          </w:tcPr>
          <w:p w:rsidR="00C263E5" w:rsidRPr="00376944" w:rsidRDefault="00C263E5" w:rsidP="00C263E5">
            <w:pPr>
              <w:rPr>
                <w:b/>
                <w:color w:val="000000"/>
              </w:rPr>
            </w:pP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3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9"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3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58"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80"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73"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12"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5"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39" w:type="pct"/>
            <w:tcBorders>
              <w:top w:val="nil"/>
              <w:left w:val="nil"/>
              <w:bottom w:val="single" w:sz="4" w:space="0" w:color="auto"/>
              <w:right w:val="single" w:sz="4" w:space="0" w:color="auto"/>
            </w:tcBorders>
            <w:shd w:val="clear" w:color="auto" w:fill="auto"/>
            <w:noWrap/>
            <w:vAlign w:val="bottom"/>
            <w:hideMark/>
          </w:tcPr>
          <w:p w:rsidR="00C263E5" w:rsidRPr="00376944" w:rsidRDefault="00C263E5" w:rsidP="00C263E5">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5D1082" w:rsidRPr="004936E9" w:rsidTr="00BC39CF">
        <w:trPr>
          <w:trHeight w:val="288"/>
        </w:trPr>
        <w:tc>
          <w:tcPr>
            <w:tcW w:w="1112" w:type="pct"/>
            <w:tcBorders>
              <w:top w:val="single" w:sz="4" w:space="0" w:color="auto"/>
              <w:left w:val="single" w:sz="4" w:space="0" w:color="auto"/>
              <w:bottom w:val="single" w:sz="4" w:space="0" w:color="auto"/>
              <w:right w:val="nil"/>
            </w:tcBorders>
            <w:shd w:val="clear" w:color="auto" w:fill="auto"/>
            <w:noWrap/>
            <w:vAlign w:val="bottom"/>
            <w:hideMark/>
          </w:tcPr>
          <w:p w:rsidR="00C263E5" w:rsidRPr="005D1082" w:rsidRDefault="00C263E5" w:rsidP="00C263E5">
            <w:pPr>
              <w:rPr>
                <w:b/>
                <w:bCs/>
                <w:color w:val="000000"/>
              </w:rPr>
            </w:pPr>
            <w:r w:rsidRPr="005D1082">
              <w:rPr>
                <w:b/>
                <w:bCs/>
                <w:color w:val="000000"/>
              </w:rPr>
              <w:t xml:space="preserve">Всего по </w:t>
            </w:r>
            <w:proofErr w:type="gramStart"/>
            <w:r w:rsidRPr="005D1082">
              <w:rPr>
                <w:b/>
                <w:bCs/>
                <w:color w:val="000000"/>
              </w:rPr>
              <w:t>п. ж</w:t>
            </w:r>
            <w:proofErr w:type="gramEnd"/>
            <w:r w:rsidRPr="005D1082">
              <w:rPr>
                <w:b/>
                <w:bCs/>
                <w:color w:val="000000"/>
              </w:rPr>
              <w:t xml:space="preserve">.д.129 км, в </w:t>
            </w:r>
            <w:proofErr w:type="spellStart"/>
            <w:r w:rsidRPr="005D1082">
              <w:rPr>
                <w:b/>
                <w:bCs/>
                <w:color w:val="000000"/>
              </w:rPr>
              <w:t>т.ч</w:t>
            </w:r>
            <w:proofErr w:type="spellEnd"/>
            <w:r w:rsidRPr="005D1082">
              <w:rPr>
                <w:b/>
                <w:bCs/>
                <w:color w:val="000000"/>
              </w:rPr>
              <w:t>.</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Многоквартирные жилые дома</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lastRenderedPageBreak/>
              <w:t>ИЖС</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0,001</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C263E5" w:rsidRPr="005D1082" w:rsidRDefault="00C263E5" w:rsidP="00C263E5">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Бюджетные организации</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Прочие организации</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C263E5" w:rsidRPr="005D1082" w:rsidRDefault="00C263E5" w:rsidP="00C263E5">
            <w:pPr>
              <w:rPr>
                <w:color w:val="000000"/>
              </w:rPr>
            </w:pPr>
            <w:r w:rsidRPr="005D1082">
              <w:rPr>
                <w:color w:val="000000"/>
              </w:rPr>
              <w:t>Промышленные строения</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b/>
                <w:bCs/>
                <w:color w:val="000000"/>
              </w:rPr>
            </w:pPr>
            <w:r w:rsidRPr="005D1082">
              <w:rPr>
                <w:b/>
                <w:bCs/>
                <w:color w:val="000000"/>
              </w:rPr>
              <w:t xml:space="preserve">Всего по Октябрьскому СП, в </w:t>
            </w:r>
            <w:proofErr w:type="spellStart"/>
            <w:r w:rsidRPr="005D1082">
              <w:rPr>
                <w:b/>
                <w:bCs/>
                <w:color w:val="000000"/>
              </w:rPr>
              <w:t>т.ч</w:t>
            </w:r>
            <w:proofErr w:type="spellEnd"/>
            <w:r w:rsidRPr="005D1082">
              <w:rPr>
                <w:b/>
                <w:bCs/>
                <w:color w:val="000000"/>
              </w:rPr>
              <w:t>.</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7,032</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8,866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7,072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8,906</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7,113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8,947</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7,153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8,987</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7,194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1,834</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9,028</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 xml:space="preserve">Жилые строения, в </w:t>
            </w:r>
            <w:proofErr w:type="spellStart"/>
            <w:r w:rsidRPr="005D1082">
              <w:rPr>
                <w:color w:val="000000"/>
              </w:rPr>
              <w:t>т.ч</w:t>
            </w:r>
            <w:proofErr w:type="spellEnd"/>
            <w:r w:rsidRPr="005D1082">
              <w:rPr>
                <w:color w:val="000000"/>
              </w:rPr>
              <w:t>.</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5,328</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6,590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5,368</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6,630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5,409</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6,671</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5,449</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6,711</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5,490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6,752</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Многоквартирные жилые дома</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4,146</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5,408</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ИЖС</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1,182</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1,182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1,222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1,222</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1,263</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1,303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1,303</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1,344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1,344</w:t>
            </w:r>
          </w:p>
        </w:tc>
      </w:tr>
      <w:tr w:rsidR="005D1082"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C263E5" w:rsidRPr="005D1082" w:rsidRDefault="00C263E5" w:rsidP="00C263E5">
            <w:pPr>
              <w:rPr>
                <w:color w:val="000000"/>
              </w:rPr>
            </w:pPr>
            <w:r w:rsidRPr="005D1082">
              <w:rPr>
                <w:color w:val="000000"/>
              </w:rPr>
              <w:t xml:space="preserve">АДС, в </w:t>
            </w:r>
            <w:proofErr w:type="spellStart"/>
            <w:r w:rsidRPr="005D1082">
              <w:rPr>
                <w:color w:val="000000"/>
              </w:rPr>
              <w:t>т.ч</w:t>
            </w:r>
            <w:proofErr w:type="spellEnd"/>
            <w:r w:rsidRPr="005D1082">
              <w:rPr>
                <w:color w:val="000000"/>
              </w:rPr>
              <w:t>.</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1,704</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0,572</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2,276</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Бюджетные организации</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0,861</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0,123</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0,984</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Прочие организации</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0,843</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0,449</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1,292</w:t>
            </w:r>
          </w:p>
        </w:tc>
      </w:tr>
      <w:tr w:rsidR="005D1082"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C263E5" w:rsidRPr="005D1082" w:rsidRDefault="00C263E5" w:rsidP="00C263E5">
            <w:pPr>
              <w:rPr>
                <w:color w:val="000000"/>
              </w:rPr>
            </w:pPr>
            <w:r w:rsidRPr="005D1082">
              <w:rPr>
                <w:color w:val="000000"/>
              </w:rPr>
              <w:t>Промышленные строения</w:t>
            </w:r>
          </w:p>
        </w:tc>
        <w:tc>
          <w:tcPr>
            <w:tcW w:w="26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8"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80"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5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73"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312"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4"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65"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c>
          <w:tcPr>
            <w:tcW w:w="239" w:type="pct"/>
            <w:tcBorders>
              <w:top w:val="nil"/>
              <w:left w:val="nil"/>
              <w:bottom w:val="single" w:sz="4" w:space="0" w:color="auto"/>
              <w:right w:val="single" w:sz="4" w:space="0" w:color="auto"/>
            </w:tcBorders>
            <w:shd w:val="clear" w:color="auto" w:fill="auto"/>
            <w:noWrap/>
            <w:vAlign w:val="bottom"/>
            <w:hideMark/>
          </w:tcPr>
          <w:p w:rsidR="00C263E5" w:rsidRPr="005D1082" w:rsidRDefault="00C263E5" w:rsidP="00C263E5">
            <w:pPr>
              <w:jc w:val="right"/>
              <w:rPr>
                <w:color w:val="000000"/>
              </w:rPr>
            </w:pPr>
            <w:r w:rsidRPr="005D1082">
              <w:rPr>
                <w:color w:val="000000"/>
              </w:rPr>
              <w:t>0,000</w:t>
            </w:r>
          </w:p>
        </w:tc>
      </w:tr>
      <w:tr w:rsidR="005D1082" w:rsidRPr="004936E9" w:rsidTr="00BC39CF">
        <w:trPr>
          <w:trHeight w:val="288"/>
        </w:trPr>
        <w:tc>
          <w:tcPr>
            <w:tcW w:w="1112" w:type="pct"/>
            <w:vMerge w:val="restart"/>
            <w:tcBorders>
              <w:top w:val="single" w:sz="4" w:space="0" w:color="auto"/>
              <w:left w:val="single" w:sz="4" w:space="0" w:color="auto"/>
              <w:right w:val="nil"/>
            </w:tcBorders>
            <w:shd w:val="clear" w:color="auto" w:fill="auto"/>
            <w:noWrap/>
            <w:vAlign w:val="center"/>
            <w:hideMark/>
          </w:tcPr>
          <w:p w:rsidR="005D1082" w:rsidRPr="00376944" w:rsidRDefault="005D1082" w:rsidP="00C263E5">
            <w:pPr>
              <w:rPr>
                <w:b/>
                <w:bCs/>
                <w:color w:val="000000"/>
              </w:rPr>
            </w:pPr>
            <w:r w:rsidRPr="00376944">
              <w:rPr>
                <w:b/>
                <w:color w:val="000000"/>
              </w:rPr>
              <w:t>Группы потребителей</w:t>
            </w:r>
          </w:p>
        </w:tc>
        <w:tc>
          <w:tcPr>
            <w:tcW w:w="2281"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82" w:rsidRPr="00376944" w:rsidRDefault="006E4304" w:rsidP="006E4304">
            <w:pPr>
              <w:jc w:val="center"/>
              <w:rPr>
                <w:b/>
                <w:color w:val="000000"/>
              </w:rPr>
            </w:pPr>
            <w:r>
              <w:rPr>
                <w:b/>
                <w:color w:val="000000"/>
              </w:rPr>
              <w:t>2024</w:t>
            </w:r>
          </w:p>
        </w:tc>
        <w:tc>
          <w:tcPr>
            <w:tcW w:w="1607" w:type="pct"/>
            <w:gridSpan w:val="6"/>
            <w:tcBorders>
              <w:top w:val="single" w:sz="4" w:space="0" w:color="auto"/>
              <w:left w:val="nil"/>
              <w:bottom w:val="single" w:sz="4" w:space="0" w:color="auto"/>
              <w:right w:val="single" w:sz="4" w:space="0" w:color="auto"/>
            </w:tcBorders>
            <w:shd w:val="clear" w:color="auto" w:fill="auto"/>
            <w:noWrap/>
            <w:vAlign w:val="center"/>
            <w:hideMark/>
          </w:tcPr>
          <w:p w:rsidR="005D1082" w:rsidRPr="00376944" w:rsidRDefault="006E4304" w:rsidP="00C263E5">
            <w:pPr>
              <w:jc w:val="center"/>
              <w:rPr>
                <w:b/>
                <w:color w:val="000000"/>
              </w:rPr>
            </w:pPr>
            <w:r>
              <w:rPr>
                <w:b/>
                <w:color w:val="000000"/>
              </w:rPr>
              <w:t>2025-2030</w:t>
            </w:r>
          </w:p>
        </w:tc>
      </w:tr>
      <w:tr w:rsidR="00BC39CF" w:rsidRPr="004936E9" w:rsidTr="00BC39CF">
        <w:trPr>
          <w:trHeight w:val="288"/>
        </w:trPr>
        <w:tc>
          <w:tcPr>
            <w:tcW w:w="1112" w:type="pct"/>
            <w:vMerge/>
            <w:tcBorders>
              <w:left w:val="single" w:sz="4" w:space="0" w:color="auto"/>
              <w:bottom w:val="single" w:sz="4" w:space="0" w:color="auto"/>
              <w:right w:val="nil"/>
            </w:tcBorders>
            <w:shd w:val="clear" w:color="auto" w:fill="auto"/>
            <w:noWrap/>
            <w:vAlign w:val="bottom"/>
            <w:hideMark/>
          </w:tcPr>
          <w:p w:rsidR="005D1082" w:rsidRPr="00376944" w:rsidRDefault="005D1082" w:rsidP="00C263E5">
            <w:pPr>
              <w:rPr>
                <w:b/>
                <w:bCs/>
                <w:color w:val="000000"/>
              </w:rPr>
            </w:pPr>
          </w:p>
        </w:tc>
        <w:tc>
          <w:tcPr>
            <w:tcW w:w="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27"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71"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27"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0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376944" w:rsidRDefault="005D1082" w:rsidP="00BC39CF">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BC39CF" w:rsidRPr="004936E9" w:rsidTr="00BC39CF">
        <w:trPr>
          <w:trHeight w:val="288"/>
        </w:trPr>
        <w:tc>
          <w:tcPr>
            <w:tcW w:w="1112" w:type="pct"/>
            <w:tcBorders>
              <w:top w:val="single" w:sz="4" w:space="0" w:color="auto"/>
              <w:left w:val="single" w:sz="4" w:space="0" w:color="auto"/>
              <w:bottom w:val="single" w:sz="4" w:space="0" w:color="auto"/>
              <w:right w:val="nil"/>
            </w:tcBorders>
            <w:shd w:val="clear" w:color="auto" w:fill="auto"/>
            <w:noWrap/>
            <w:vAlign w:val="bottom"/>
            <w:hideMark/>
          </w:tcPr>
          <w:p w:rsidR="005D1082" w:rsidRPr="004936E9" w:rsidRDefault="005D1082" w:rsidP="00C263E5">
            <w:pPr>
              <w:rPr>
                <w:b/>
                <w:bCs/>
                <w:color w:val="000000"/>
              </w:rPr>
            </w:pPr>
            <w:r w:rsidRPr="004936E9">
              <w:rPr>
                <w:b/>
                <w:bCs/>
                <w:color w:val="000000"/>
              </w:rPr>
              <w:t xml:space="preserve">Всего по </w:t>
            </w:r>
            <w:proofErr w:type="gramStart"/>
            <w:r w:rsidRPr="004936E9">
              <w:rPr>
                <w:b/>
                <w:bCs/>
                <w:color w:val="000000"/>
              </w:rPr>
              <w:t>п. ж</w:t>
            </w:r>
            <w:proofErr w:type="gramEnd"/>
            <w:r w:rsidRPr="004936E9">
              <w:rPr>
                <w:b/>
                <w:bCs/>
                <w:color w:val="000000"/>
              </w:rPr>
              <w:t xml:space="preserve">.д.129 км, в </w:t>
            </w:r>
            <w:proofErr w:type="spellStart"/>
            <w:r w:rsidRPr="004936E9">
              <w:rPr>
                <w:b/>
                <w:bCs/>
                <w:color w:val="000000"/>
              </w:rPr>
              <w:t>т.ч</w:t>
            </w:r>
            <w:proofErr w:type="spellEnd"/>
            <w:r w:rsidRPr="004936E9">
              <w:rPr>
                <w:b/>
                <w:bCs/>
                <w:color w:val="000000"/>
              </w:rPr>
              <w:t>.</w:t>
            </w:r>
          </w:p>
        </w:tc>
        <w:tc>
          <w:tcPr>
            <w:tcW w:w="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Многоквартирные жилые дома</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ИЖС</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0,001</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0,002</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4936E9" w:rsidRDefault="005D1082"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Бюджетные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Прочие организации</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noWrap/>
            <w:vAlign w:val="bottom"/>
            <w:hideMark/>
          </w:tcPr>
          <w:p w:rsidR="005D1082" w:rsidRPr="004936E9" w:rsidRDefault="005D1082" w:rsidP="00C263E5">
            <w:pPr>
              <w:rPr>
                <w:color w:val="000000"/>
              </w:rPr>
            </w:pPr>
            <w:r w:rsidRPr="004936E9">
              <w:rPr>
                <w:color w:val="000000"/>
              </w:rPr>
              <w:t>Промышленные строения</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b/>
                <w:bCs/>
                <w:color w:val="000000"/>
              </w:rPr>
            </w:pPr>
            <w:r w:rsidRPr="004936E9">
              <w:rPr>
                <w:b/>
                <w:bCs/>
                <w:color w:val="000000"/>
              </w:rPr>
              <w:t xml:space="preserve">Всего по Октябрьскому СП, в </w:t>
            </w:r>
            <w:proofErr w:type="spellStart"/>
            <w:r w:rsidRPr="004936E9">
              <w:rPr>
                <w:b/>
                <w:bCs/>
                <w:color w:val="000000"/>
              </w:rPr>
              <w:t>т.ч</w:t>
            </w:r>
            <w:proofErr w:type="spellEnd"/>
            <w:r w:rsidRPr="004936E9">
              <w:rPr>
                <w:b/>
                <w:bCs/>
                <w:color w:val="000000"/>
              </w:rPr>
              <w:t>.</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7,314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1,854</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9,168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7,544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1,854</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9,398</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 xml:space="preserve">Жилые строения, в </w:t>
            </w:r>
            <w:proofErr w:type="spellStart"/>
            <w:r w:rsidRPr="004936E9">
              <w:rPr>
                <w:color w:val="000000"/>
              </w:rPr>
              <w:t>т.ч</w:t>
            </w:r>
            <w:proofErr w:type="spellEnd"/>
            <w:r w:rsidRPr="004936E9">
              <w:rPr>
                <w:color w:val="000000"/>
              </w:rPr>
              <w:t>.</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5,530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6,792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5,760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7,022</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Многоквартирные жилые дома</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4,146</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5,408</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4,146</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1,262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5,408</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ИЖС</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1,384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1,384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1,614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1,614</w:t>
            </w:r>
          </w:p>
        </w:tc>
      </w:tr>
      <w:tr w:rsidR="00BC39CF" w:rsidRPr="004936E9" w:rsidTr="00BC39CF">
        <w:trPr>
          <w:trHeight w:val="288"/>
        </w:trPr>
        <w:tc>
          <w:tcPr>
            <w:tcW w:w="1112" w:type="pct"/>
            <w:tcBorders>
              <w:top w:val="nil"/>
              <w:left w:val="single" w:sz="4" w:space="0" w:color="auto"/>
              <w:bottom w:val="single" w:sz="4" w:space="0" w:color="auto"/>
              <w:right w:val="nil"/>
            </w:tcBorders>
            <w:shd w:val="clear" w:color="auto" w:fill="auto"/>
            <w:vAlign w:val="bottom"/>
            <w:hideMark/>
          </w:tcPr>
          <w:p w:rsidR="005D1082" w:rsidRPr="004936E9" w:rsidRDefault="005D1082" w:rsidP="00C263E5">
            <w:pPr>
              <w:rPr>
                <w:color w:val="000000"/>
              </w:rPr>
            </w:pPr>
            <w:r w:rsidRPr="004936E9">
              <w:rPr>
                <w:color w:val="000000"/>
              </w:rPr>
              <w:t xml:space="preserve">АДС, в </w:t>
            </w:r>
            <w:proofErr w:type="spellStart"/>
            <w:r w:rsidRPr="004936E9">
              <w:rPr>
                <w:color w:val="000000"/>
              </w:rPr>
              <w:t>т.ч</w:t>
            </w:r>
            <w:proofErr w:type="spellEnd"/>
            <w:r w:rsidRPr="004936E9">
              <w:rPr>
                <w:color w:val="000000"/>
              </w:rPr>
              <w:t>.</w:t>
            </w:r>
          </w:p>
        </w:tc>
        <w:tc>
          <w:tcPr>
            <w:tcW w:w="783" w:type="pct"/>
            <w:gridSpan w:val="3"/>
            <w:tcBorders>
              <w:top w:val="nil"/>
              <w:left w:val="single" w:sz="4" w:space="0" w:color="auto"/>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1,784</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0,592</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2,376</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1,784</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0,592</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2,376</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Бюджетные организации</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0,941</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0,143</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1,084</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0,941</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0,143</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1,084</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Прочие организации</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0,843</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0,449</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1,292</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0,843</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0,449</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1,292</w:t>
            </w:r>
          </w:p>
        </w:tc>
      </w:tr>
      <w:tr w:rsidR="00BC39CF" w:rsidRPr="004936E9" w:rsidTr="00BC39CF">
        <w:trPr>
          <w:trHeight w:val="288"/>
        </w:trPr>
        <w:tc>
          <w:tcPr>
            <w:tcW w:w="1112" w:type="pct"/>
            <w:tcBorders>
              <w:top w:val="nil"/>
              <w:left w:val="single" w:sz="4" w:space="0" w:color="auto"/>
              <w:bottom w:val="single" w:sz="4" w:space="0" w:color="auto"/>
              <w:right w:val="single" w:sz="4" w:space="0" w:color="auto"/>
            </w:tcBorders>
            <w:shd w:val="clear" w:color="auto" w:fill="auto"/>
            <w:noWrap/>
            <w:vAlign w:val="bottom"/>
            <w:hideMark/>
          </w:tcPr>
          <w:p w:rsidR="005D1082" w:rsidRPr="004936E9" w:rsidRDefault="005D1082" w:rsidP="00C263E5">
            <w:pPr>
              <w:rPr>
                <w:color w:val="000000"/>
              </w:rPr>
            </w:pPr>
            <w:r w:rsidRPr="004936E9">
              <w:rPr>
                <w:color w:val="000000"/>
              </w:rPr>
              <w:t>Промышленные строения</w:t>
            </w:r>
          </w:p>
        </w:tc>
        <w:tc>
          <w:tcPr>
            <w:tcW w:w="783"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27"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771" w:type="pct"/>
            <w:gridSpan w:val="3"/>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27"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75"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c>
          <w:tcPr>
            <w:tcW w:w="506" w:type="pct"/>
            <w:gridSpan w:val="2"/>
            <w:tcBorders>
              <w:top w:val="nil"/>
              <w:left w:val="nil"/>
              <w:bottom w:val="single" w:sz="4" w:space="0" w:color="auto"/>
              <w:right w:val="single" w:sz="4" w:space="0" w:color="auto"/>
            </w:tcBorders>
            <w:shd w:val="clear" w:color="auto" w:fill="auto"/>
            <w:noWrap/>
            <w:vAlign w:val="bottom"/>
            <w:hideMark/>
          </w:tcPr>
          <w:p w:rsidR="005D1082" w:rsidRPr="00BC39CF" w:rsidRDefault="005D1082" w:rsidP="00BC39CF">
            <w:pPr>
              <w:jc w:val="center"/>
              <w:rPr>
                <w:color w:val="000000"/>
              </w:rPr>
            </w:pPr>
            <w:r w:rsidRPr="00BC39CF">
              <w:rPr>
                <w:color w:val="000000"/>
              </w:rPr>
              <w:t>0,000</w:t>
            </w:r>
          </w:p>
        </w:tc>
      </w:tr>
    </w:tbl>
    <w:p w:rsidR="00FB3915" w:rsidRDefault="00FB3915" w:rsidP="00FB3915"/>
    <w:p w:rsidR="00FB3915" w:rsidRPr="00E54487" w:rsidRDefault="00FB3915" w:rsidP="00CA51F5">
      <w:pPr>
        <w:pStyle w:val="af4"/>
      </w:pPr>
      <w:bookmarkStart w:id="55" w:name="_Toc406494510"/>
      <w:bookmarkStart w:id="56" w:name="_Toc406495586"/>
      <w:bookmarkStart w:id="57" w:name="_Toc406495736"/>
      <w:bookmarkStart w:id="58" w:name="_Toc406496600"/>
      <w:bookmarkStart w:id="59" w:name="_Toc406496918"/>
      <w:r w:rsidRPr="00E54487">
        <w:t xml:space="preserve">Таблица </w:t>
      </w:r>
      <w:r w:rsidRPr="00FB3915">
        <w:t>7</w:t>
      </w:r>
      <w:r w:rsidRPr="00E54487">
        <w:t>.</w:t>
      </w:r>
      <w:r w:rsidRPr="00FB3915">
        <w:t>2</w:t>
      </w:r>
      <w:r w:rsidRPr="00E54487">
        <w:t xml:space="preserve"> – </w:t>
      </w:r>
      <w:r w:rsidR="00F50A4A">
        <w:t>Прогноз теплопотребления нарастающим итогом по Октябрьскому СП</w:t>
      </w:r>
      <w:r w:rsidRPr="00E54487">
        <w:t>, Гкал</w:t>
      </w:r>
      <w:bookmarkEnd w:id="55"/>
      <w:bookmarkEnd w:id="56"/>
      <w:bookmarkEnd w:id="57"/>
      <w:bookmarkEnd w:id="58"/>
      <w:bookmarkEnd w:id="59"/>
    </w:p>
    <w:tbl>
      <w:tblPr>
        <w:tblW w:w="5000" w:type="pct"/>
        <w:tblLook w:val="04A0" w:firstRow="1" w:lastRow="0" w:firstColumn="1" w:lastColumn="0" w:noHBand="0" w:noVBand="1"/>
      </w:tblPr>
      <w:tblGrid>
        <w:gridCol w:w="3253"/>
        <w:gridCol w:w="733"/>
        <w:gridCol w:w="698"/>
        <w:gridCol w:w="779"/>
        <w:gridCol w:w="779"/>
        <w:gridCol w:w="660"/>
        <w:gridCol w:w="779"/>
        <w:gridCol w:w="779"/>
        <w:gridCol w:w="660"/>
        <w:gridCol w:w="779"/>
        <w:gridCol w:w="755"/>
        <w:gridCol w:w="734"/>
        <w:gridCol w:w="758"/>
        <w:gridCol w:w="817"/>
        <w:gridCol w:w="817"/>
        <w:gridCol w:w="1006"/>
      </w:tblGrid>
      <w:tr w:rsidR="00F50A4A" w:rsidRPr="006B14D2" w:rsidTr="00F50A4A">
        <w:trPr>
          <w:trHeight w:val="288"/>
        </w:trPr>
        <w:tc>
          <w:tcPr>
            <w:tcW w:w="11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750"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4</w:t>
            </w:r>
          </w:p>
        </w:tc>
        <w:tc>
          <w:tcPr>
            <w:tcW w:w="746"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5</w:t>
            </w:r>
          </w:p>
        </w:tc>
        <w:tc>
          <w:tcPr>
            <w:tcW w:w="746"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6</w:t>
            </w:r>
          </w:p>
        </w:tc>
        <w:tc>
          <w:tcPr>
            <w:tcW w:w="762"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7</w:t>
            </w:r>
          </w:p>
        </w:tc>
        <w:tc>
          <w:tcPr>
            <w:tcW w:w="895"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F50A4A" w:rsidP="006E4304">
            <w:pPr>
              <w:jc w:val="center"/>
              <w:rPr>
                <w:b/>
                <w:color w:val="000000"/>
              </w:rPr>
            </w:pPr>
            <w:r w:rsidRPr="00376944">
              <w:rPr>
                <w:b/>
                <w:color w:val="000000"/>
              </w:rPr>
              <w:t>20</w:t>
            </w:r>
            <w:r w:rsidR="006E4304">
              <w:rPr>
                <w:b/>
                <w:color w:val="000000"/>
              </w:rPr>
              <w:t>2</w:t>
            </w:r>
            <w:r w:rsidRPr="00376944">
              <w:rPr>
                <w:b/>
                <w:color w:val="000000"/>
              </w:rPr>
              <w:t>8</w:t>
            </w:r>
          </w:p>
        </w:tc>
      </w:tr>
      <w:tr w:rsidR="00F50A4A" w:rsidRPr="006B14D2" w:rsidTr="00F50A4A">
        <w:trPr>
          <w:trHeight w:val="288"/>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1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1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6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6"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6"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40"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3E5CBE">
            <w:pP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24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2</w:t>
            </w:r>
          </w:p>
        </w:tc>
        <w:tc>
          <w:tcPr>
            <w:tcW w:w="23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3</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4</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5</w:t>
            </w:r>
          </w:p>
        </w:tc>
        <w:tc>
          <w:tcPr>
            <w:tcW w:w="21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6</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7</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8</w:t>
            </w:r>
          </w:p>
        </w:tc>
        <w:tc>
          <w:tcPr>
            <w:tcW w:w="21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9</w:t>
            </w:r>
          </w:p>
        </w:tc>
        <w:tc>
          <w:tcPr>
            <w:tcW w:w="26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10</w:t>
            </w:r>
          </w:p>
        </w:tc>
        <w:tc>
          <w:tcPr>
            <w:tcW w:w="256"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11</w:t>
            </w:r>
          </w:p>
        </w:tc>
        <w:tc>
          <w:tcPr>
            <w:tcW w:w="24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12</w:t>
            </w:r>
          </w:p>
        </w:tc>
        <w:tc>
          <w:tcPr>
            <w:tcW w:w="256"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13</w:t>
            </w:r>
          </w:p>
        </w:tc>
        <w:tc>
          <w:tcPr>
            <w:tcW w:w="2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14</w:t>
            </w:r>
          </w:p>
        </w:tc>
        <w:tc>
          <w:tcPr>
            <w:tcW w:w="2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15</w:t>
            </w:r>
          </w:p>
        </w:tc>
        <w:tc>
          <w:tcPr>
            <w:tcW w:w="340"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с. </w:t>
            </w:r>
            <w:proofErr w:type="gramStart"/>
            <w:r w:rsidRPr="006B14D2">
              <w:rPr>
                <w:b/>
                <w:bCs/>
                <w:color w:val="000000"/>
              </w:rPr>
              <w:t>Октябрьское</w:t>
            </w:r>
            <w:proofErr w:type="gramEnd"/>
            <w:r w:rsidRPr="006B14D2">
              <w:rPr>
                <w:b/>
                <w:bCs/>
                <w:color w:val="000000"/>
              </w:rPr>
              <w:t xml:space="preserve">,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22980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28484</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23071</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28575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23162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28666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23253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5503</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28757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23632</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5516</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29147</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17387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19128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17478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19219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17569</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19310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17660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19401</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17751</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19492</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11177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1740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12917</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6210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6210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6301</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6301</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6392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6392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6483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6483</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6574</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6574</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5593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3763</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9356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5880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3775</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9655</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2040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247</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2287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2327</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259</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2586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3553</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3516</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7069</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Николаевка,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338</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355</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372</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389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406</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Ущерб, в </w:t>
            </w:r>
            <w:proofErr w:type="spellStart"/>
            <w:r w:rsidRPr="006B14D2">
              <w:rPr>
                <w:b/>
                <w:bCs/>
                <w:color w:val="000000"/>
              </w:rPr>
              <w:t>т.ч</w:t>
            </w:r>
            <w:proofErr w:type="spellEnd"/>
            <w:r w:rsidRPr="006B14D2">
              <w:rPr>
                <w:b/>
                <w:bCs/>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86</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87</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88</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89</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90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r w:rsidR="00F50A4A" w:rsidRPr="006B14D2" w:rsidTr="00F50A4A">
        <w:trPr>
          <w:trHeight w:val="288"/>
        </w:trPr>
        <w:tc>
          <w:tcPr>
            <w:tcW w:w="1101"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18"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64"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49"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56"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277"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c>
          <w:tcPr>
            <w:tcW w:w="340" w:type="pct"/>
            <w:tcBorders>
              <w:top w:val="nil"/>
              <w:left w:val="nil"/>
              <w:bottom w:val="single" w:sz="4" w:space="0" w:color="auto"/>
              <w:right w:val="single" w:sz="4" w:space="0" w:color="auto"/>
            </w:tcBorders>
            <w:shd w:val="clear" w:color="auto" w:fill="auto"/>
            <w:noWrap/>
            <w:vAlign w:val="bottom"/>
            <w:hideMark/>
          </w:tcPr>
          <w:p w:rsidR="00F50A4A" w:rsidRPr="006B14D2" w:rsidRDefault="00F50A4A" w:rsidP="003E5CBE">
            <w:pPr>
              <w:jc w:val="right"/>
              <w:rPr>
                <w:color w:val="000000"/>
              </w:rPr>
            </w:pPr>
            <w:r w:rsidRPr="006B14D2">
              <w:rPr>
                <w:color w:val="000000"/>
              </w:rPr>
              <w:t>0</w:t>
            </w:r>
          </w:p>
        </w:tc>
      </w:tr>
    </w:tbl>
    <w:p w:rsidR="00F50A4A" w:rsidRDefault="00F50A4A" w:rsidP="00F50A4A">
      <w:pPr>
        <w:rPr>
          <w:sz w:val="24"/>
          <w:szCs w:val="24"/>
        </w:rPr>
      </w:pPr>
    </w:p>
    <w:p w:rsidR="00F50A4A" w:rsidRDefault="00F50A4A" w:rsidP="00F50A4A">
      <w:pPr>
        <w:rPr>
          <w:sz w:val="24"/>
          <w:szCs w:val="24"/>
        </w:rPr>
      </w:pPr>
    </w:p>
    <w:tbl>
      <w:tblPr>
        <w:tblW w:w="5022" w:type="pct"/>
        <w:tblLook w:val="04A0" w:firstRow="1" w:lastRow="0" w:firstColumn="1" w:lastColumn="0" w:noHBand="0" w:noVBand="1"/>
      </w:tblPr>
      <w:tblGrid>
        <w:gridCol w:w="3260"/>
        <w:gridCol w:w="716"/>
        <w:gridCol w:w="679"/>
        <w:gridCol w:w="716"/>
        <w:gridCol w:w="736"/>
        <w:gridCol w:w="799"/>
        <w:gridCol w:w="719"/>
        <w:gridCol w:w="725"/>
        <w:gridCol w:w="704"/>
        <w:gridCol w:w="716"/>
        <w:gridCol w:w="737"/>
        <w:gridCol w:w="719"/>
        <w:gridCol w:w="223"/>
        <w:gridCol w:w="339"/>
        <w:gridCol w:w="12"/>
        <w:gridCol w:w="149"/>
        <w:gridCol w:w="33"/>
        <w:gridCol w:w="766"/>
        <w:gridCol w:w="481"/>
        <w:gridCol w:w="205"/>
        <w:gridCol w:w="300"/>
        <w:gridCol w:w="1117"/>
      </w:tblGrid>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lastRenderedPageBreak/>
              <w:t>Группы потребителей</w:t>
            </w:r>
          </w:p>
        </w:tc>
        <w:tc>
          <w:tcPr>
            <w:tcW w:w="2192" w:type="pct"/>
            <w:gridSpan w:val="9"/>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2024</w:t>
            </w:r>
          </w:p>
        </w:tc>
        <w:tc>
          <w:tcPr>
            <w:tcW w:w="1711" w:type="pct"/>
            <w:gridSpan w:val="12"/>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2025-30</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711"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17</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18</w:t>
            </w:r>
          </w:p>
        </w:tc>
        <w:tc>
          <w:tcPr>
            <w:tcW w:w="722"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19</w:t>
            </w:r>
          </w:p>
        </w:tc>
        <w:tc>
          <w:tcPr>
            <w:tcW w:w="565"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20</w:t>
            </w:r>
          </w:p>
        </w:tc>
        <w:tc>
          <w:tcPr>
            <w:tcW w:w="599" w:type="pct"/>
            <w:gridSpan w:val="6"/>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21</w:t>
            </w:r>
          </w:p>
        </w:tc>
        <w:tc>
          <w:tcPr>
            <w:tcW w:w="546"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22</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с. </w:t>
            </w:r>
            <w:proofErr w:type="gramStart"/>
            <w:r w:rsidRPr="006B14D2">
              <w:rPr>
                <w:b/>
                <w:bCs/>
                <w:color w:val="000000"/>
              </w:rPr>
              <w:t>Октябрьское</w:t>
            </w:r>
            <w:proofErr w:type="gramEnd"/>
            <w:r w:rsidRPr="006B14D2">
              <w:rPr>
                <w:b/>
                <w:bCs/>
                <w:color w:val="000000"/>
              </w:rPr>
              <w:t xml:space="preserve">,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23938</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29454</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24453</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29969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17842</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19583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18357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20098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6665</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6665</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7180</w:t>
            </w:r>
          </w:p>
        </w:tc>
      </w:tr>
      <w:tr w:rsidR="00F50A4A" w:rsidRPr="006B14D2" w:rsidTr="00F50A4A">
        <w:trPr>
          <w:trHeight w:val="33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6096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9871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6096</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9871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2727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359</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3086</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2727</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359</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Николаевка,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423</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518</w:t>
            </w:r>
          </w:p>
        </w:tc>
      </w:tr>
      <w:tr w:rsidR="00F50A4A" w:rsidRPr="006B14D2" w:rsidTr="00F50A4A">
        <w:trPr>
          <w:trHeight w:val="309"/>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д. Ущерб, в </w:t>
            </w:r>
            <w:proofErr w:type="spellStart"/>
            <w:r w:rsidRPr="006B14D2">
              <w:rPr>
                <w:b/>
                <w:bCs/>
                <w:color w:val="000000"/>
              </w:rPr>
              <w:t>т.ч</w:t>
            </w:r>
            <w:proofErr w:type="spellEnd"/>
            <w:r w:rsidRPr="006B14D2">
              <w:rPr>
                <w:b/>
                <w:bCs/>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91</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98</w:t>
            </w:r>
          </w:p>
        </w:tc>
      </w:tr>
      <w:tr w:rsidR="00F50A4A" w:rsidRPr="006B14D2" w:rsidTr="00F50A4A">
        <w:trPr>
          <w:trHeight w:val="315"/>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Pr>
                <w:color w:val="000000"/>
              </w:rPr>
              <w:t>АДС</w:t>
            </w:r>
            <w:r w:rsidRPr="006B14D2">
              <w:rPr>
                <w:color w:val="000000"/>
              </w:rPr>
              <w:t xml:space="preserve">,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65"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99"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46"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711"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4</w:t>
            </w:r>
          </w:p>
        </w:tc>
        <w:tc>
          <w:tcPr>
            <w:tcW w:w="759"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5</w:t>
            </w:r>
          </w:p>
        </w:tc>
        <w:tc>
          <w:tcPr>
            <w:tcW w:w="722" w:type="pct"/>
            <w:gridSpan w:val="3"/>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6</w:t>
            </w:r>
          </w:p>
        </w:tc>
        <w:tc>
          <w:tcPr>
            <w:tcW w:w="744" w:type="pct"/>
            <w:gridSpan w:val="7"/>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7</w:t>
            </w:r>
          </w:p>
        </w:tc>
        <w:tc>
          <w:tcPr>
            <w:tcW w:w="967" w:type="pct"/>
            <w:gridSpan w:val="5"/>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8</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2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69"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2"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3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41"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4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242"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254"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258"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377" w:type="pct"/>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2</w:t>
            </w:r>
          </w:p>
        </w:tc>
        <w:tc>
          <w:tcPr>
            <w:tcW w:w="22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3</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4</w:t>
            </w:r>
          </w:p>
        </w:tc>
        <w:tc>
          <w:tcPr>
            <w:tcW w:w="24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5</w:t>
            </w:r>
          </w:p>
        </w:tc>
        <w:tc>
          <w:tcPr>
            <w:tcW w:w="269"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6</w:t>
            </w:r>
          </w:p>
        </w:tc>
        <w:tc>
          <w:tcPr>
            <w:tcW w:w="242"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7</w:t>
            </w:r>
          </w:p>
        </w:tc>
        <w:tc>
          <w:tcPr>
            <w:tcW w:w="244"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8</w:t>
            </w:r>
          </w:p>
        </w:tc>
        <w:tc>
          <w:tcPr>
            <w:tcW w:w="23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9</w:t>
            </w:r>
          </w:p>
        </w:tc>
        <w:tc>
          <w:tcPr>
            <w:tcW w:w="241"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10</w:t>
            </w:r>
          </w:p>
        </w:tc>
        <w:tc>
          <w:tcPr>
            <w:tcW w:w="24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11</w:t>
            </w:r>
          </w:p>
        </w:tc>
        <w:tc>
          <w:tcPr>
            <w:tcW w:w="242"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12</w:t>
            </w:r>
          </w:p>
        </w:tc>
        <w:tc>
          <w:tcPr>
            <w:tcW w:w="254" w:type="pct"/>
            <w:gridSpan w:val="5"/>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13</w:t>
            </w:r>
          </w:p>
        </w:tc>
        <w:tc>
          <w:tcPr>
            <w:tcW w:w="258"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14</w:t>
            </w:r>
          </w:p>
        </w:tc>
        <w:tc>
          <w:tcPr>
            <w:tcW w:w="332" w:type="pct"/>
            <w:gridSpan w:val="3"/>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15</w:t>
            </w:r>
          </w:p>
        </w:tc>
        <w:tc>
          <w:tcPr>
            <w:tcW w:w="377" w:type="pct"/>
            <w:tcBorders>
              <w:top w:val="nil"/>
              <w:left w:val="nil"/>
              <w:bottom w:val="single" w:sz="4" w:space="0" w:color="auto"/>
              <w:right w:val="single" w:sz="4" w:space="0" w:color="auto"/>
            </w:tcBorders>
            <w:shd w:val="clear" w:color="auto" w:fill="auto"/>
            <w:noWrap/>
            <w:vAlign w:val="center"/>
            <w:hideMark/>
          </w:tcPr>
          <w:p w:rsidR="00F50A4A" w:rsidRPr="006B14D2" w:rsidRDefault="00F50A4A" w:rsidP="00F50A4A">
            <w:pPr>
              <w:jc w:val="center"/>
              <w:rPr>
                <w:color w:val="000000"/>
              </w:rPr>
            </w:pPr>
            <w:r w:rsidRPr="006B14D2">
              <w:rPr>
                <w:color w:val="000000"/>
              </w:rPr>
              <w:t>16</w:t>
            </w:r>
          </w:p>
        </w:tc>
      </w:tr>
      <w:tr w:rsidR="00F50A4A" w:rsidRPr="006B14D2" w:rsidTr="00F50A4A">
        <w:trPr>
          <w:trHeight w:val="288"/>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w:t>
            </w:r>
            <w:proofErr w:type="gramStart"/>
            <w:r w:rsidRPr="006B14D2">
              <w:rPr>
                <w:b/>
                <w:bCs/>
                <w:color w:val="000000"/>
              </w:rPr>
              <w:t>п. ж</w:t>
            </w:r>
            <w:proofErr w:type="gramEnd"/>
            <w:r w:rsidRPr="006B14D2">
              <w:rPr>
                <w:b/>
                <w:bCs/>
                <w:color w:val="000000"/>
              </w:rPr>
              <w:t xml:space="preserve">.д.129 км, в </w:t>
            </w:r>
            <w:proofErr w:type="spellStart"/>
            <w:r w:rsidRPr="006B14D2">
              <w:rPr>
                <w:b/>
                <w:bCs/>
                <w:color w:val="000000"/>
              </w:rPr>
              <w:t>т.ч</w:t>
            </w:r>
            <w:proofErr w:type="spellEnd"/>
            <w:r w:rsidRPr="006B14D2">
              <w:rPr>
                <w:b/>
                <w:bCs/>
                <w:color w:val="000000"/>
              </w:rPr>
              <w:t>.</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243" w:type="pct"/>
            <w:gridSpan w:val="4"/>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268" w:type="pct"/>
            <w:gridSpan w:val="2"/>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c>
          <w:tcPr>
            <w:tcW w:w="332"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lastRenderedPageBreak/>
              <w:t xml:space="preserve">Жилые строения,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Всего по Октябрьскому СП</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23406</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28909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23515</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29019</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23625</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29128</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23734</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5503</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29237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24131</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29646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17813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19554</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17922</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19663</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18032</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19772</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18141</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19881</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18250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19991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6636</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6636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6745</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6745</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6855</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6855</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6964</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6964</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7073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7073</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АДС, в </w:t>
            </w:r>
            <w:proofErr w:type="spellStart"/>
            <w:r w:rsidRPr="006B14D2">
              <w:rPr>
                <w:color w:val="000000"/>
              </w:rPr>
              <w:t>т.ч</w:t>
            </w:r>
            <w:proofErr w:type="spellEnd"/>
            <w:r w:rsidRPr="006B14D2">
              <w:rPr>
                <w:color w:val="000000"/>
              </w:rPr>
              <w:t>.</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5593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3763</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9356</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5880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3775</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9655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2040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247</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2287</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2327</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259</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3553</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3516</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2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9"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3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1"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8"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2"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43"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268"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3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377" w:type="pct"/>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A4A" w:rsidRPr="00376944" w:rsidRDefault="00F50A4A" w:rsidP="003E5CBE">
            <w:pPr>
              <w:jc w:val="center"/>
              <w:rPr>
                <w:b/>
                <w:color w:val="000000"/>
              </w:rPr>
            </w:pPr>
            <w:r w:rsidRPr="00376944">
              <w:rPr>
                <w:b/>
                <w:color w:val="000000"/>
              </w:rPr>
              <w:t>Группы потребителей</w:t>
            </w:r>
          </w:p>
        </w:tc>
        <w:tc>
          <w:tcPr>
            <w:tcW w:w="2192" w:type="pct"/>
            <w:gridSpan w:val="9"/>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w:t>
            </w:r>
            <w:r w:rsidR="00F50A4A" w:rsidRPr="00376944">
              <w:rPr>
                <w:b/>
                <w:color w:val="000000"/>
              </w:rPr>
              <w:t>9</w:t>
            </w:r>
          </w:p>
        </w:tc>
        <w:tc>
          <w:tcPr>
            <w:tcW w:w="1711" w:type="pct"/>
            <w:gridSpan w:val="12"/>
            <w:tcBorders>
              <w:top w:val="single" w:sz="4" w:space="0" w:color="auto"/>
              <w:left w:val="nil"/>
              <w:bottom w:val="single" w:sz="4" w:space="0" w:color="auto"/>
              <w:right w:val="single" w:sz="4" w:space="0" w:color="auto"/>
            </w:tcBorders>
            <w:shd w:val="clear" w:color="auto" w:fill="auto"/>
            <w:noWrap/>
            <w:vAlign w:val="center"/>
            <w:hideMark/>
          </w:tcPr>
          <w:p w:rsidR="00F50A4A" w:rsidRPr="00376944" w:rsidRDefault="006E4304" w:rsidP="003E5CBE">
            <w:pPr>
              <w:jc w:val="center"/>
              <w:rPr>
                <w:b/>
                <w:color w:val="000000"/>
              </w:rPr>
            </w:pPr>
            <w:r>
              <w:rPr>
                <w:b/>
                <w:color w:val="000000"/>
              </w:rPr>
              <w:t>2025-30</w:t>
            </w:r>
          </w:p>
        </w:tc>
      </w:tr>
      <w:tr w:rsidR="00F50A4A" w:rsidRPr="006B14D2" w:rsidTr="00F50A4A">
        <w:trPr>
          <w:trHeight w:val="288"/>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F50A4A" w:rsidRPr="00376944" w:rsidRDefault="00F50A4A" w:rsidP="003E5CBE">
            <w:pPr>
              <w:rPr>
                <w:b/>
                <w:color w:val="000000"/>
              </w:rPr>
            </w:pP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c>
          <w:tcPr>
            <w:tcW w:w="683"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от</w:t>
            </w:r>
            <w:proofErr w:type="spellEnd"/>
          </w:p>
        </w:tc>
        <w:tc>
          <w:tcPr>
            <w:tcW w:w="550" w:type="pct"/>
            <w:gridSpan w:val="5"/>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гвс</w:t>
            </w:r>
            <w:proofErr w:type="spellEnd"/>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376944" w:rsidRDefault="00F50A4A" w:rsidP="00F50A4A">
            <w:pPr>
              <w:jc w:val="center"/>
              <w:rPr>
                <w:b/>
                <w:color w:val="000000"/>
              </w:rPr>
            </w:pPr>
            <w:proofErr w:type="spellStart"/>
            <w:proofErr w:type="gramStart"/>
            <w:r w:rsidRPr="00376944">
              <w:rPr>
                <w:b/>
                <w:color w:val="000000"/>
              </w:rPr>
              <w:t>Q</w:t>
            </w:r>
            <w:proofErr w:type="gramEnd"/>
            <w:r w:rsidRPr="00376944">
              <w:rPr>
                <w:b/>
                <w:color w:val="000000"/>
              </w:rPr>
              <w:t>сум</w:t>
            </w:r>
            <w:proofErr w:type="spellEnd"/>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F50A4A" w:rsidRPr="006B14D2" w:rsidRDefault="00F50A4A" w:rsidP="003E5CBE">
            <w:pPr>
              <w:jc w:val="center"/>
              <w:rPr>
                <w:color w:val="000000"/>
              </w:rPr>
            </w:pPr>
            <w:r w:rsidRPr="006B14D2">
              <w:rPr>
                <w:color w:val="000000"/>
              </w:rPr>
              <w:t>1</w:t>
            </w:r>
          </w:p>
        </w:tc>
        <w:tc>
          <w:tcPr>
            <w:tcW w:w="711"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17</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18</w:t>
            </w:r>
          </w:p>
        </w:tc>
        <w:tc>
          <w:tcPr>
            <w:tcW w:w="722" w:type="pct"/>
            <w:gridSpan w:val="3"/>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19</w:t>
            </w:r>
          </w:p>
        </w:tc>
        <w:tc>
          <w:tcPr>
            <w:tcW w:w="683" w:type="pct"/>
            <w:gridSpan w:val="5"/>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20</w:t>
            </w:r>
          </w:p>
        </w:tc>
        <w:tc>
          <w:tcPr>
            <w:tcW w:w="550" w:type="pct"/>
            <w:gridSpan w:val="5"/>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21</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F50A4A" w:rsidRPr="00F50A4A" w:rsidRDefault="00F50A4A" w:rsidP="00F50A4A">
            <w:pPr>
              <w:jc w:val="center"/>
              <w:rPr>
                <w:color w:val="000000"/>
              </w:rPr>
            </w:pPr>
            <w:r w:rsidRPr="00F50A4A">
              <w:rPr>
                <w:color w:val="000000"/>
              </w:rPr>
              <w:t>22</w:t>
            </w:r>
          </w:p>
        </w:tc>
      </w:tr>
      <w:tr w:rsidR="00F50A4A" w:rsidRPr="006B14D2" w:rsidTr="00F50A4A">
        <w:trPr>
          <w:trHeight w:val="288"/>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 xml:space="preserve">Всего по </w:t>
            </w:r>
            <w:proofErr w:type="gramStart"/>
            <w:r w:rsidRPr="006B14D2">
              <w:rPr>
                <w:b/>
                <w:bCs/>
                <w:color w:val="000000"/>
              </w:rPr>
              <w:t>п. ж</w:t>
            </w:r>
            <w:proofErr w:type="gramEnd"/>
            <w:r w:rsidRPr="006B14D2">
              <w:rPr>
                <w:b/>
                <w:bCs/>
                <w:color w:val="000000"/>
              </w:rPr>
              <w:t xml:space="preserve">.д.129 км, в </w:t>
            </w:r>
            <w:proofErr w:type="spellStart"/>
            <w:r w:rsidRPr="006B14D2">
              <w:rPr>
                <w:b/>
                <w:bCs/>
                <w:color w:val="000000"/>
              </w:rPr>
              <w:t>т.ч</w:t>
            </w:r>
            <w:proofErr w:type="spellEnd"/>
            <w:r w:rsidRPr="006B14D2">
              <w:rPr>
                <w:b/>
                <w:bCs/>
                <w:color w:val="000000"/>
              </w:rPr>
              <w:t>.</w:t>
            </w:r>
          </w:p>
        </w:tc>
        <w:tc>
          <w:tcPr>
            <w:tcW w:w="711"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single" w:sz="4" w:space="0" w:color="auto"/>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4</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w:t>
            </w:r>
          </w:p>
        </w:tc>
      </w:tr>
      <w:tr w:rsidR="00F50A4A" w:rsidRPr="006B14D2" w:rsidTr="00F50A4A">
        <w:trPr>
          <w:trHeight w:val="54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t xml:space="preserve">Административно-деловые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b/>
                <w:bCs/>
                <w:color w:val="000000"/>
              </w:rPr>
            </w:pPr>
            <w:r w:rsidRPr="006B14D2">
              <w:rPr>
                <w:b/>
                <w:bCs/>
                <w:color w:val="000000"/>
              </w:rPr>
              <w:t>Всего по Октябрьскому СП</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24456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29971</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25075</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5516</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30590</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 xml:space="preserve">Жилые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18360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20100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18979</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20719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Многоквартирные жилые дома</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11177</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1740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12917</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ИЖС</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7183</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7802</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F50A4A" w:rsidRDefault="00F50A4A" w:rsidP="00F50A4A">
            <w:pPr>
              <w:jc w:val="center"/>
              <w:rPr>
                <w:color w:val="000000"/>
              </w:rPr>
            </w:pPr>
            <w:r w:rsidRPr="00F50A4A">
              <w:rPr>
                <w:color w:val="000000"/>
              </w:rPr>
              <w:t>7802</w:t>
            </w:r>
          </w:p>
        </w:tc>
      </w:tr>
      <w:tr w:rsidR="00F50A4A" w:rsidRPr="006B14D2" w:rsidTr="00F50A4A">
        <w:trPr>
          <w:trHeight w:val="540"/>
        </w:trPr>
        <w:tc>
          <w:tcPr>
            <w:tcW w:w="1098" w:type="pct"/>
            <w:tcBorders>
              <w:top w:val="nil"/>
              <w:left w:val="single" w:sz="4" w:space="0" w:color="auto"/>
              <w:bottom w:val="single" w:sz="4" w:space="0" w:color="auto"/>
              <w:right w:val="single" w:sz="4" w:space="0" w:color="auto"/>
            </w:tcBorders>
            <w:shd w:val="clear" w:color="auto" w:fill="auto"/>
            <w:vAlign w:val="bottom"/>
            <w:hideMark/>
          </w:tcPr>
          <w:p w:rsidR="00F50A4A" w:rsidRPr="006B14D2" w:rsidRDefault="00F50A4A" w:rsidP="003E5CBE">
            <w:pPr>
              <w:rPr>
                <w:color w:val="000000"/>
              </w:rPr>
            </w:pPr>
            <w:r w:rsidRPr="006B14D2">
              <w:rPr>
                <w:color w:val="000000"/>
              </w:rPr>
              <w:lastRenderedPageBreak/>
              <w:t xml:space="preserve">Административно-деловые строения, в </w:t>
            </w:r>
            <w:proofErr w:type="spellStart"/>
            <w:r w:rsidRPr="006B14D2">
              <w:rPr>
                <w:color w:val="000000"/>
              </w:rPr>
              <w:t>т.ч</w:t>
            </w:r>
            <w:proofErr w:type="spellEnd"/>
            <w:r w:rsidRPr="006B14D2">
              <w:rPr>
                <w:color w:val="000000"/>
              </w:rPr>
              <w:t>.</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6096</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3775</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9871</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6096</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3775</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9871</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Бюджетные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2727</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359</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3086</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2727</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359</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3086</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Прочие организации</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3553</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3516</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7069</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3553</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3516</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7069</w:t>
            </w:r>
          </w:p>
        </w:tc>
      </w:tr>
      <w:tr w:rsidR="00F50A4A" w:rsidRPr="006B14D2" w:rsidTr="00F50A4A">
        <w:trPr>
          <w:trHeight w:val="288"/>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F50A4A" w:rsidRPr="006B14D2" w:rsidRDefault="00F50A4A" w:rsidP="003E5CBE">
            <w:pPr>
              <w:rPr>
                <w:color w:val="000000"/>
              </w:rPr>
            </w:pPr>
            <w:r w:rsidRPr="006B14D2">
              <w:rPr>
                <w:color w:val="000000"/>
              </w:rPr>
              <w:t>Промышленные строения</w:t>
            </w:r>
          </w:p>
        </w:tc>
        <w:tc>
          <w:tcPr>
            <w:tcW w:w="711"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759"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722" w:type="pct"/>
            <w:gridSpan w:val="3"/>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679" w:type="pct"/>
            <w:gridSpan w:val="4"/>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554" w:type="pct"/>
            <w:gridSpan w:val="6"/>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F50A4A" w:rsidRPr="006B14D2" w:rsidRDefault="00F50A4A" w:rsidP="00F50A4A">
            <w:pPr>
              <w:jc w:val="center"/>
              <w:rPr>
                <w:color w:val="000000"/>
              </w:rPr>
            </w:pPr>
            <w:r w:rsidRPr="006B14D2">
              <w:rPr>
                <w:color w:val="000000"/>
              </w:rPr>
              <w:t>0</w:t>
            </w:r>
          </w:p>
        </w:tc>
      </w:tr>
    </w:tbl>
    <w:p w:rsidR="00FB3915" w:rsidRPr="00FB3915" w:rsidRDefault="00FB3915" w:rsidP="00623683">
      <w:pPr>
        <w:jc w:val="both"/>
        <w:rPr>
          <w:sz w:val="24"/>
          <w:szCs w:val="28"/>
          <w:lang w:val="en-US" w:eastAsia="en-US"/>
        </w:rPr>
      </w:pPr>
    </w:p>
    <w:p w:rsidR="00FB3915" w:rsidRPr="000C1F1A" w:rsidRDefault="00FB3915" w:rsidP="00623683">
      <w:pPr>
        <w:jc w:val="both"/>
        <w:rPr>
          <w:sz w:val="24"/>
          <w:szCs w:val="28"/>
          <w:lang w:eastAsia="en-US"/>
        </w:rPr>
      </w:pPr>
    </w:p>
    <w:p w:rsidR="00FB3915" w:rsidRDefault="00FB3915" w:rsidP="00623683">
      <w:pPr>
        <w:jc w:val="both"/>
        <w:rPr>
          <w:sz w:val="24"/>
          <w:szCs w:val="28"/>
          <w:lang w:eastAsia="en-US"/>
        </w:rPr>
        <w:sectPr w:rsidR="00FB3915" w:rsidSect="00FB3915">
          <w:pgSz w:w="16838" w:h="11906" w:orient="landscape"/>
          <w:pgMar w:top="850" w:right="1134" w:bottom="1701" w:left="1134" w:header="708" w:footer="708" w:gutter="0"/>
          <w:cols w:space="708"/>
          <w:docGrid w:linePitch="360"/>
        </w:sectPr>
      </w:pPr>
      <w:r>
        <w:rPr>
          <w:sz w:val="24"/>
          <w:szCs w:val="28"/>
          <w:lang w:eastAsia="en-US"/>
        </w:rPr>
        <w:br w:type="page"/>
      </w:r>
    </w:p>
    <w:p w:rsidR="00711860" w:rsidRDefault="00711860" w:rsidP="00931350">
      <w:pPr>
        <w:ind w:firstLine="709"/>
        <w:jc w:val="both"/>
        <w:rPr>
          <w:sz w:val="24"/>
          <w:szCs w:val="24"/>
        </w:rPr>
      </w:pPr>
    </w:p>
    <w:p w:rsidR="00711860" w:rsidRPr="0065326D" w:rsidRDefault="00711860" w:rsidP="00711860">
      <w:pPr>
        <w:pStyle w:val="af4"/>
      </w:pPr>
      <w:r>
        <w:t>В</w:t>
      </w:r>
      <w:r w:rsidRPr="0065326D">
        <w:t>идно, что наибольшее теплопотребление (</w:t>
      </w:r>
      <w:r>
        <w:t>45</w:t>
      </w:r>
      <w:r w:rsidRPr="0065326D">
        <w:t xml:space="preserve">%) приходится на группу </w:t>
      </w:r>
      <w:r>
        <w:t>МКД</w:t>
      </w:r>
      <w:r w:rsidRPr="0065326D">
        <w:t xml:space="preserve">. Согласно Генеральному плану развития </w:t>
      </w:r>
      <w:r>
        <w:t xml:space="preserve">Октябрьского </w:t>
      </w:r>
      <w:r w:rsidRPr="0065326D">
        <w:t xml:space="preserve">СП </w:t>
      </w:r>
      <w:r>
        <w:t xml:space="preserve">рост вновь вводимых площадей планируется за счет развития сектора ИЖС. </w:t>
      </w:r>
      <w:r w:rsidRPr="0065326D">
        <w:t xml:space="preserve"> </w:t>
      </w:r>
      <w:proofErr w:type="gramStart"/>
      <w:r>
        <w:t>Доля МКД за анализируемы период снизится с 45% до 41%. Доля ИЖС увеличится с 23 до 24 %. П</w:t>
      </w:r>
      <w:r w:rsidRPr="0065326D">
        <w:t xml:space="preserve">рогнозируется, что теплопотребление по группе АДС возрастет </w:t>
      </w:r>
      <w:r>
        <w:t>на</w:t>
      </w:r>
      <w:r w:rsidRPr="0065326D">
        <w:t xml:space="preserve"> </w:t>
      </w:r>
      <w:r>
        <w:t>56</w:t>
      </w:r>
      <w:r w:rsidRPr="0065326D">
        <w:t>0 Гкал (</w:t>
      </w:r>
      <w:r>
        <w:t>за счет ввода спортивно-оздоровительного</w:t>
      </w:r>
      <w:r w:rsidR="006E4304">
        <w:t xml:space="preserve"> корпуса в с. Октябрьском в 2027</w:t>
      </w:r>
      <w:r>
        <w:t xml:space="preserve">г. </w:t>
      </w:r>
      <w:r w:rsidRPr="0065326D">
        <w:t xml:space="preserve"> </w:t>
      </w:r>
      <w:proofErr w:type="gramEnd"/>
    </w:p>
    <w:p w:rsidR="00062647" w:rsidRDefault="00931350" w:rsidP="00931350">
      <w:pPr>
        <w:ind w:firstLine="708"/>
        <w:jc w:val="both"/>
        <w:rPr>
          <w:b/>
          <w:sz w:val="28"/>
          <w:szCs w:val="28"/>
          <w:lang w:eastAsia="en-US"/>
        </w:rPr>
      </w:pPr>
      <w:r>
        <w:rPr>
          <w:sz w:val="24"/>
          <w:szCs w:val="24"/>
        </w:rPr>
        <w:t xml:space="preserve">Прогноз перспективного потребления тепловой энергии промышленными объектами отсутствует, так как </w:t>
      </w:r>
      <w:r w:rsidR="00A031A1">
        <w:rPr>
          <w:sz w:val="24"/>
          <w:szCs w:val="24"/>
        </w:rPr>
        <w:t xml:space="preserve">их </w:t>
      </w:r>
      <w:r>
        <w:rPr>
          <w:sz w:val="24"/>
          <w:szCs w:val="24"/>
        </w:rPr>
        <w:t>строительств</w:t>
      </w:r>
      <w:r w:rsidR="00A031A1">
        <w:rPr>
          <w:sz w:val="24"/>
          <w:szCs w:val="24"/>
        </w:rPr>
        <w:t xml:space="preserve">о </w:t>
      </w:r>
      <w:r w:rsidRPr="006B4D16">
        <w:rPr>
          <w:sz w:val="24"/>
          <w:szCs w:val="24"/>
        </w:rPr>
        <w:t xml:space="preserve">не </w:t>
      </w:r>
      <w:r>
        <w:rPr>
          <w:sz w:val="24"/>
          <w:szCs w:val="24"/>
        </w:rPr>
        <w:t>планируется на период до 2024 г.</w:t>
      </w:r>
    </w:p>
    <w:p w:rsidR="000C1F1A" w:rsidRDefault="00A031A1" w:rsidP="00A031A1">
      <w:pPr>
        <w:pStyle w:val="a3"/>
        <w:ind w:left="0" w:firstLine="709"/>
        <w:jc w:val="both"/>
        <w:rPr>
          <w:sz w:val="24"/>
          <w:szCs w:val="24"/>
        </w:rPr>
      </w:pPr>
      <w:r>
        <w:rPr>
          <w:sz w:val="24"/>
          <w:szCs w:val="24"/>
        </w:rPr>
        <w:t xml:space="preserve">Прогноз перспективного потребления тепловой энергии отдельными категориями потребителей, в том числе социально-значимыми, для которых устанавливаются льготные тарифы на тепловую энергию, так же отсутствует, так как в расчетный период проектирования схемы теплоснабжения </w:t>
      </w:r>
      <w:r w:rsidR="00E248F5">
        <w:rPr>
          <w:sz w:val="24"/>
          <w:szCs w:val="24"/>
        </w:rPr>
        <w:t>Октябрьского</w:t>
      </w:r>
      <w:r>
        <w:rPr>
          <w:sz w:val="24"/>
          <w:szCs w:val="24"/>
        </w:rPr>
        <w:t xml:space="preserve"> СП ввод социально значимых объектов не планируется.</w:t>
      </w:r>
    </w:p>
    <w:p w:rsidR="00A031A1" w:rsidRDefault="00A031A1" w:rsidP="00EA5BF4">
      <w:pPr>
        <w:pStyle w:val="af4"/>
        <w:rPr>
          <w:b/>
        </w:rPr>
      </w:pPr>
      <w:r w:rsidRPr="00A031A1">
        <w:t xml:space="preserve">В настоящее время отсутствуют свободные долгосрочные договоры и договоры по долгосрочным тарифам. Также по состоянию на 01.11.14 по </w:t>
      </w:r>
      <w:r w:rsidR="00E248F5">
        <w:t>Октябрьском</w:t>
      </w:r>
      <w:r w:rsidRPr="00A031A1">
        <w:t xml:space="preserve">у СП отсутствуют заявки потребителей, ранее перешедших на собственные источники, на подключение тепловой нагрузки на особых условиях, поэтому и </w:t>
      </w:r>
      <w:r>
        <w:t>п</w:t>
      </w:r>
      <w:r w:rsidRPr="00A031A1">
        <w:t>рогноз</w:t>
      </w:r>
      <w:r>
        <w:t>а</w:t>
      </w:r>
      <w:r w:rsidRPr="00A031A1">
        <w:t xml:space="preserve"> перспективного потребления тепловой энергии потребителями, с которыми могут быть заключены</w:t>
      </w:r>
      <w:r>
        <w:t>,</w:t>
      </w:r>
      <w:r w:rsidRPr="00A031A1">
        <w:t xml:space="preserve"> в перспективе свободные долгосрочные контракты теплоснабжения</w:t>
      </w:r>
      <w:r>
        <w:t xml:space="preserve"> не имеется.</w:t>
      </w:r>
    </w:p>
    <w:p w:rsidR="00A031A1" w:rsidRDefault="001B0F9D" w:rsidP="001B0F9D">
      <w:pPr>
        <w:spacing w:before="240" w:after="60"/>
        <w:jc w:val="center"/>
        <w:rPr>
          <w:i/>
          <w:sz w:val="24"/>
          <w:szCs w:val="24"/>
        </w:rPr>
      </w:pPr>
      <w:r w:rsidRPr="001B0F9D">
        <w:rPr>
          <w:i/>
          <w:sz w:val="24"/>
          <w:szCs w:val="24"/>
        </w:rPr>
        <w:t>Предложения по строительству, реконструкции и техническому перевооружению источников тепловой энергии</w:t>
      </w:r>
    </w:p>
    <w:p w:rsidR="00615874" w:rsidRPr="00C1734D" w:rsidRDefault="00615874" w:rsidP="00615874">
      <w:pPr>
        <w:pStyle w:val="af4"/>
      </w:pPr>
      <w:r w:rsidRPr="00C1734D">
        <w:t xml:space="preserve">Основное и вспомогательное оборудование котельной с. </w:t>
      </w:r>
      <w:proofErr w:type="gramStart"/>
      <w:r w:rsidRPr="00C1734D">
        <w:t>Октябрьского</w:t>
      </w:r>
      <w:proofErr w:type="gramEnd"/>
      <w:r w:rsidRPr="00C1734D">
        <w:t xml:space="preserve"> находится в удовлетворительном состоянии. В 2029г. необходимо  предусмотреть плановую замену трех выработавших ресурс котлов КВСА-3 (год ввода в эксплуатацию 2002 г.).</w:t>
      </w:r>
    </w:p>
    <w:p w:rsidR="00615874" w:rsidRPr="00C1734D" w:rsidRDefault="00615874" w:rsidP="00615874">
      <w:pPr>
        <w:pStyle w:val="af4"/>
      </w:pPr>
      <w:r w:rsidRPr="00C1734D">
        <w:t>Производить ежегодную плановую замену отслужившей срок запорно-регулирующей арматуры.</w:t>
      </w:r>
    </w:p>
    <w:p w:rsidR="00E81FB5" w:rsidRDefault="00E81FB5" w:rsidP="00E81FB5">
      <w:pPr>
        <w:pStyle w:val="a3"/>
        <w:spacing w:before="240" w:after="60"/>
        <w:ind w:left="0"/>
        <w:jc w:val="center"/>
        <w:rPr>
          <w:i/>
          <w:sz w:val="24"/>
          <w:szCs w:val="24"/>
        </w:rPr>
      </w:pPr>
      <w:r w:rsidRPr="00E81FB5">
        <w:rPr>
          <w:i/>
          <w:sz w:val="24"/>
          <w:szCs w:val="24"/>
        </w:rPr>
        <w:t>Предложения по строительству и реконструкции тепловых сетей и сооружений  на них</w:t>
      </w:r>
    </w:p>
    <w:p w:rsidR="00E81FB5" w:rsidRDefault="00EB1EEC" w:rsidP="00EB1EEC">
      <w:pPr>
        <w:pStyle w:val="af4"/>
      </w:pPr>
      <w:r w:rsidRPr="0065326D">
        <w:t xml:space="preserve">Анализ </w:t>
      </w:r>
      <w:proofErr w:type="spellStart"/>
      <w:r w:rsidRPr="0065326D">
        <w:t>теплогидравлических</w:t>
      </w:r>
      <w:proofErr w:type="spellEnd"/>
      <w:r w:rsidRPr="0065326D">
        <w:t xml:space="preserve"> режимов работы тепловых сетей систем теплоснабжения Октябрьского СП позволяет рекомендовать к реализации план реконструкции тепловых сетей</w:t>
      </w:r>
      <w:r w:rsidRPr="0065326D">
        <w:rPr>
          <w:b/>
          <w:color w:val="000000"/>
        </w:rPr>
        <w:t xml:space="preserve"> (</w:t>
      </w:r>
      <w:r w:rsidRPr="0065326D">
        <w:rPr>
          <w:color w:val="000000"/>
        </w:rPr>
        <w:t xml:space="preserve">табл. </w:t>
      </w:r>
      <w:r>
        <w:rPr>
          <w:color w:val="000000"/>
        </w:rPr>
        <w:t>7</w:t>
      </w:r>
      <w:r w:rsidRPr="002E5CF3">
        <w:rPr>
          <w:color w:val="000000"/>
        </w:rPr>
        <w:t>.</w:t>
      </w:r>
      <w:r>
        <w:rPr>
          <w:color w:val="000000"/>
        </w:rPr>
        <w:t>4</w:t>
      </w:r>
      <w:r w:rsidRPr="002E5CF3">
        <w:rPr>
          <w:color w:val="000000"/>
        </w:rPr>
        <w:t>.)</w:t>
      </w:r>
    </w:p>
    <w:p w:rsidR="00480331" w:rsidRDefault="00480331" w:rsidP="00E81FB5">
      <w:pPr>
        <w:spacing w:line="276" w:lineRule="auto"/>
        <w:jc w:val="both"/>
        <w:rPr>
          <w:sz w:val="24"/>
          <w:szCs w:val="24"/>
        </w:rPr>
      </w:pPr>
    </w:p>
    <w:p w:rsidR="00E81FB5" w:rsidRDefault="00EB1EEC" w:rsidP="00E81FB5">
      <w:pPr>
        <w:spacing w:line="276" w:lineRule="auto"/>
        <w:jc w:val="both"/>
        <w:rPr>
          <w:sz w:val="24"/>
          <w:szCs w:val="24"/>
        </w:rPr>
      </w:pPr>
      <w:r>
        <w:rPr>
          <w:sz w:val="24"/>
          <w:szCs w:val="24"/>
        </w:rPr>
        <w:t>Таблица 7.4</w:t>
      </w:r>
      <w:r w:rsidR="00E81FB5">
        <w:rPr>
          <w:sz w:val="24"/>
          <w:szCs w:val="24"/>
        </w:rPr>
        <w:t xml:space="preserve"> – Мероприятия по реконструкции тепловых сетей</w:t>
      </w:r>
    </w:p>
    <w:tbl>
      <w:tblPr>
        <w:tblW w:w="5000" w:type="pct"/>
        <w:tblLook w:val="04A0" w:firstRow="1" w:lastRow="0" w:firstColumn="1" w:lastColumn="0" w:noHBand="0" w:noVBand="1"/>
      </w:tblPr>
      <w:tblGrid>
        <w:gridCol w:w="1480"/>
        <w:gridCol w:w="1147"/>
        <w:gridCol w:w="891"/>
        <w:gridCol w:w="1238"/>
        <w:gridCol w:w="921"/>
        <w:gridCol w:w="1121"/>
        <w:gridCol w:w="920"/>
        <w:gridCol w:w="824"/>
        <w:gridCol w:w="1029"/>
      </w:tblGrid>
      <w:tr w:rsidR="00615874" w:rsidRPr="00470613" w:rsidTr="00615874">
        <w:trPr>
          <w:trHeight w:val="83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 </w:t>
            </w:r>
            <w:proofErr w:type="gramStart"/>
            <w:r w:rsidRPr="00615874">
              <w:rPr>
                <w:b/>
                <w:color w:val="000000"/>
              </w:rPr>
              <w:t>п</w:t>
            </w:r>
            <w:proofErr w:type="gramEnd"/>
            <w:r w:rsidRPr="00615874">
              <w:rPr>
                <w:b/>
                <w:color w:val="000000"/>
              </w:rPr>
              <w:t>/п</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Район тепловых сетей</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Диаметр условный, </w:t>
            </w:r>
            <w:proofErr w:type="gramStart"/>
            <w:r w:rsidRPr="00615874">
              <w:rPr>
                <w:b/>
                <w:color w:val="000000"/>
              </w:rPr>
              <w:t>мм</w:t>
            </w:r>
            <w:proofErr w:type="gramEnd"/>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 xml:space="preserve">Протяженность </w:t>
            </w:r>
            <w:proofErr w:type="spellStart"/>
            <w:r w:rsidRPr="00615874">
              <w:rPr>
                <w:b/>
                <w:color w:val="000000"/>
              </w:rPr>
              <w:t>п</w:t>
            </w:r>
            <w:proofErr w:type="gramStart"/>
            <w:r w:rsidRPr="00615874">
              <w:rPr>
                <w:b/>
                <w:color w:val="000000"/>
              </w:rPr>
              <w:t>.м</w:t>
            </w:r>
            <w:proofErr w:type="spellEnd"/>
            <w:proofErr w:type="gram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Стоимость работ, тыс. руб.</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Федеральный бюджет, тыс. руб.</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Областной бюджет, тыс. руб.</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Местный бюджет тыс. руб.</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15874" w:rsidRPr="00615874" w:rsidRDefault="00615874" w:rsidP="00615874">
            <w:pPr>
              <w:jc w:val="center"/>
              <w:rPr>
                <w:b/>
                <w:color w:val="000000"/>
              </w:rPr>
            </w:pPr>
            <w:r w:rsidRPr="00615874">
              <w:rPr>
                <w:b/>
                <w:color w:val="000000"/>
              </w:rPr>
              <w:t>Дефицит финансовых средств, тыс. руб.</w:t>
            </w:r>
          </w:p>
        </w:tc>
      </w:tr>
      <w:tr w:rsidR="00615874" w:rsidRPr="00470613" w:rsidTr="00615874">
        <w:trPr>
          <w:trHeight w:val="312"/>
        </w:trPr>
        <w:tc>
          <w:tcPr>
            <w:tcW w:w="761" w:type="pct"/>
            <w:tcBorders>
              <w:top w:val="nil"/>
              <w:left w:val="single" w:sz="4" w:space="0" w:color="auto"/>
              <w:bottom w:val="single" w:sz="4" w:space="0" w:color="000000"/>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1</w:t>
            </w:r>
          </w:p>
        </w:tc>
        <w:tc>
          <w:tcPr>
            <w:tcW w:w="765" w:type="pc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2</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3</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Pr>
                <w:color w:val="000000"/>
              </w:rPr>
              <w:t>4</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6</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7</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8</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Pr>
                <w:color w:val="000000"/>
              </w:rPr>
              <w:t>9</w:t>
            </w:r>
          </w:p>
        </w:tc>
      </w:tr>
      <w:tr w:rsidR="00615874" w:rsidRPr="00470613" w:rsidTr="00615874">
        <w:trPr>
          <w:trHeight w:val="312"/>
        </w:trPr>
        <w:tc>
          <w:tcPr>
            <w:tcW w:w="761" w:type="pct"/>
            <w:vMerge w:val="restart"/>
            <w:tcBorders>
              <w:top w:val="nil"/>
              <w:left w:val="single" w:sz="4" w:space="0" w:color="auto"/>
              <w:bottom w:val="single" w:sz="4" w:space="0" w:color="000000"/>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 xml:space="preserve">Замена изношенных участков тепловых сетей и ветхой тепловой изоляции с целью повышения надежности и снижения тепловых потерь за счет повышения </w:t>
            </w:r>
            <w:r w:rsidRPr="00470613">
              <w:rPr>
                <w:color w:val="000000"/>
              </w:rPr>
              <w:lastRenderedPageBreak/>
              <w:t>термического сопротивления  теплоизоляционного слоя</w:t>
            </w: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lastRenderedPageBreak/>
              <w:t>ул. Таежная</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100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160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384</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80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400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780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400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590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375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ул. Мира</w:t>
            </w: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80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585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370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546</w:t>
            </w:r>
          </w:p>
        </w:tc>
      </w:tr>
      <w:tr w:rsidR="00615874" w:rsidRPr="00470613" w:rsidTr="00615874">
        <w:trPr>
          <w:trHeight w:val="185"/>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vAlign w:val="center"/>
            <w:hideMark/>
          </w:tcPr>
          <w:p w:rsidR="00615874" w:rsidRPr="00470613" w:rsidRDefault="00615874" w:rsidP="00615874">
            <w:pPr>
              <w:jc w:val="center"/>
              <w:rPr>
                <w:color w:val="000000"/>
              </w:rPr>
            </w:pPr>
            <w:r w:rsidRPr="00470613">
              <w:rPr>
                <w:color w:val="000000"/>
              </w:rPr>
              <w:t>250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313</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пер. Березовый</w:t>
            </w: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295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32</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250</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25</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105</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 xml:space="preserve">ул. </w:t>
            </w:r>
            <w:r w:rsidRPr="00470613">
              <w:rPr>
                <w:color w:val="000000"/>
              </w:rPr>
              <w:lastRenderedPageBreak/>
              <w:t>Юбилейная</w:t>
            </w: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lastRenderedPageBreak/>
              <w:t>100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120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288</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70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171</w:t>
            </w:r>
          </w:p>
        </w:tc>
      </w:tr>
      <w:tr w:rsidR="00615874" w:rsidRPr="00470613" w:rsidTr="00615874">
        <w:trPr>
          <w:trHeight w:val="288"/>
        </w:trPr>
        <w:tc>
          <w:tcPr>
            <w:tcW w:w="761" w:type="pct"/>
            <w:vMerge/>
            <w:tcBorders>
              <w:top w:val="nil"/>
              <w:left w:val="single" w:sz="4" w:space="0" w:color="auto"/>
              <w:bottom w:val="single" w:sz="4" w:space="0" w:color="000000"/>
              <w:right w:val="single" w:sz="4" w:space="0" w:color="auto"/>
            </w:tcBorders>
            <w:vAlign w:val="center"/>
            <w:hideMark/>
          </w:tcPr>
          <w:p w:rsidR="00615874" w:rsidRPr="00470613" w:rsidRDefault="00615874" w:rsidP="00615874">
            <w:pPr>
              <w:jc w:val="center"/>
              <w:rPr>
                <w:color w:val="000000"/>
              </w:rPr>
            </w:pPr>
          </w:p>
        </w:tc>
        <w:tc>
          <w:tcPr>
            <w:tcW w:w="765" w:type="pct"/>
            <w:vMerge/>
            <w:tcBorders>
              <w:top w:val="nil"/>
              <w:left w:val="single" w:sz="4" w:space="0" w:color="auto"/>
              <w:bottom w:val="single" w:sz="4" w:space="0" w:color="auto"/>
              <w:right w:val="single" w:sz="4" w:space="0" w:color="auto"/>
            </w:tcBorders>
            <w:vAlign w:val="center"/>
            <w:hideMark/>
          </w:tcPr>
          <w:p w:rsidR="00615874" w:rsidRPr="00470613" w:rsidRDefault="00615874" w:rsidP="00615874">
            <w:pPr>
              <w:jc w:val="center"/>
              <w:rPr>
                <w:color w:val="000000"/>
              </w:rPr>
            </w:pPr>
          </w:p>
        </w:tc>
        <w:tc>
          <w:tcPr>
            <w:tcW w:w="420"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50</w:t>
            </w:r>
          </w:p>
        </w:tc>
        <w:tc>
          <w:tcPr>
            <w:tcW w:w="593"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100</w:t>
            </w:r>
          </w:p>
        </w:tc>
        <w:tc>
          <w:tcPr>
            <w:tcW w:w="43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c>
          <w:tcPr>
            <w:tcW w:w="529"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437"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c>
          <w:tcPr>
            <w:tcW w:w="386"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w:t>
            </w:r>
          </w:p>
        </w:tc>
        <w:tc>
          <w:tcPr>
            <w:tcW w:w="672" w:type="pct"/>
            <w:tcBorders>
              <w:top w:val="nil"/>
              <w:left w:val="nil"/>
              <w:bottom w:val="single" w:sz="4" w:space="0" w:color="auto"/>
              <w:right w:val="single" w:sz="4" w:space="0" w:color="auto"/>
            </w:tcBorders>
            <w:shd w:val="clear" w:color="auto" w:fill="auto"/>
            <w:noWrap/>
            <w:vAlign w:val="center"/>
            <w:hideMark/>
          </w:tcPr>
          <w:p w:rsidR="00615874" w:rsidRPr="00470613" w:rsidRDefault="00615874" w:rsidP="00615874">
            <w:pPr>
              <w:jc w:val="center"/>
              <w:rPr>
                <w:color w:val="000000"/>
              </w:rPr>
            </w:pPr>
            <w:r w:rsidRPr="00470613">
              <w:rPr>
                <w:color w:val="000000"/>
              </w:rPr>
              <w:t>148</w:t>
            </w:r>
          </w:p>
        </w:tc>
      </w:tr>
    </w:tbl>
    <w:p w:rsidR="00615874" w:rsidRDefault="00615874" w:rsidP="00E81FB5">
      <w:pPr>
        <w:spacing w:line="276" w:lineRule="auto"/>
        <w:jc w:val="both"/>
        <w:rPr>
          <w:sz w:val="24"/>
          <w:szCs w:val="24"/>
        </w:rPr>
      </w:pPr>
    </w:p>
    <w:p w:rsidR="00565DE7" w:rsidRPr="000757F1" w:rsidRDefault="00565DE7" w:rsidP="00565DE7">
      <w:pPr>
        <w:pStyle w:val="af4"/>
      </w:pPr>
      <w:r>
        <w:t>Так же требуется п</w:t>
      </w:r>
      <w:r w:rsidRPr="000757F1">
        <w:t>роведение испытаний (гидравлических, температурных, на тепловые потери) тепловых сетей</w:t>
      </w:r>
      <w:r>
        <w:t>.</w:t>
      </w:r>
    </w:p>
    <w:p w:rsidR="00615874" w:rsidRPr="00553A4C" w:rsidRDefault="00615874" w:rsidP="00615874">
      <w:pPr>
        <w:ind w:firstLine="709"/>
        <w:jc w:val="both"/>
        <w:rPr>
          <w:sz w:val="24"/>
          <w:szCs w:val="24"/>
        </w:rPr>
      </w:pPr>
      <w:r>
        <w:rPr>
          <w:sz w:val="24"/>
          <w:szCs w:val="24"/>
        </w:rPr>
        <w:t>З</w:t>
      </w:r>
      <w:r w:rsidRPr="00553A4C">
        <w:rPr>
          <w:sz w:val="24"/>
          <w:szCs w:val="24"/>
        </w:rPr>
        <w:t>амена изоляции планируется для у</w:t>
      </w:r>
      <w:r>
        <w:rPr>
          <w:sz w:val="24"/>
          <w:szCs w:val="24"/>
        </w:rPr>
        <w:t>частков общей протяженностью 5420</w:t>
      </w:r>
      <w:r w:rsidRPr="00553A4C">
        <w:rPr>
          <w:sz w:val="24"/>
          <w:szCs w:val="24"/>
        </w:rPr>
        <w:t xml:space="preserve"> м (2</w:t>
      </w:r>
      <w:r>
        <w:rPr>
          <w:sz w:val="24"/>
          <w:szCs w:val="24"/>
        </w:rPr>
        <w:t>1</w:t>
      </w:r>
      <w:r w:rsidRPr="00553A4C">
        <w:rPr>
          <w:sz w:val="24"/>
          <w:szCs w:val="24"/>
        </w:rPr>
        <w:t xml:space="preserve"> % от общей протяженности тепловых сетей). При этом всю необходимую замену изоляци</w:t>
      </w:r>
      <w:r>
        <w:rPr>
          <w:sz w:val="24"/>
          <w:szCs w:val="24"/>
        </w:rPr>
        <w:t xml:space="preserve">и планируется осуществить к 2016 году. </w:t>
      </w:r>
      <w:r w:rsidRPr="00553A4C">
        <w:rPr>
          <w:sz w:val="24"/>
          <w:szCs w:val="24"/>
        </w:rPr>
        <w:t>Замена тепловой изоляции указанных участков позволит снизить потери тепловой энергии при передаче до 9 %.</w:t>
      </w:r>
    </w:p>
    <w:p w:rsidR="00615874" w:rsidRDefault="00615874" w:rsidP="00615874">
      <w:pPr>
        <w:overflowPunct w:val="0"/>
        <w:autoSpaceDE w:val="0"/>
        <w:autoSpaceDN w:val="0"/>
        <w:adjustRightInd w:val="0"/>
        <w:ind w:firstLine="709"/>
        <w:jc w:val="both"/>
        <w:rPr>
          <w:sz w:val="24"/>
          <w:szCs w:val="26"/>
        </w:rPr>
      </w:pPr>
      <w:r>
        <w:rPr>
          <w:sz w:val="24"/>
          <w:szCs w:val="26"/>
        </w:rPr>
        <w:t xml:space="preserve">Оценка предварительных затрат в тепловые сети основывается на принятой базовой стоимости комплекта труб в </w:t>
      </w:r>
      <w:proofErr w:type="spellStart"/>
      <w:r>
        <w:rPr>
          <w:sz w:val="24"/>
          <w:szCs w:val="26"/>
        </w:rPr>
        <w:t>полипеноуритановой</w:t>
      </w:r>
      <w:proofErr w:type="spellEnd"/>
      <w:r>
        <w:rPr>
          <w:sz w:val="24"/>
          <w:szCs w:val="26"/>
        </w:rPr>
        <w:t xml:space="preserve"> (ППУ) изоляции для Сибирского федерального округа (таблица 7.5).</w:t>
      </w:r>
    </w:p>
    <w:p w:rsidR="00615874" w:rsidRDefault="00615874" w:rsidP="00615874">
      <w:pPr>
        <w:overflowPunct w:val="0"/>
        <w:autoSpaceDE w:val="0"/>
        <w:autoSpaceDN w:val="0"/>
        <w:adjustRightInd w:val="0"/>
        <w:jc w:val="both"/>
        <w:rPr>
          <w:sz w:val="24"/>
          <w:szCs w:val="26"/>
        </w:rPr>
      </w:pPr>
    </w:p>
    <w:p w:rsidR="00615874" w:rsidRPr="00916F2E" w:rsidRDefault="00615874" w:rsidP="00615874">
      <w:pPr>
        <w:rPr>
          <w:sz w:val="24"/>
          <w:szCs w:val="24"/>
        </w:rPr>
      </w:pPr>
      <w:bookmarkStart w:id="60" w:name="_Toc410662240"/>
      <w:bookmarkStart w:id="61" w:name="_Toc410661679"/>
      <w:r w:rsidRPr="00916F2E">
        <w:rPr>
          <w:sz w:val="24"/>
          <w:szCs w:val="26"/>
        </w:rPr>
        <w:t>Таблица 7.</w:t>
      </w:r>
      <w:r>
        <w:rPr>
          <w:sz w:val="24"/>
          <w:szCs w:val="26"/>
        </w:rPr>
        <w:t>5</w:t>
      </w:r>
      <w:r w:rsidRPr="00916F2E">
        <w:rPr>
          <w:sz w:val="24"/>
          <w:szCs w:val="26"/>
        </w:rPr>
        <w:t xml:space="preserve"> - Стоимость трубопроводов тепловых сетей (в ценах 2014 г.)</w:t>
      </w:r>
      <w:bookmarkEnd w:id="60"/>
      <w:bookmarkEnd w:id="61"/>
    </w:p>
    <w:tbl>
      <w:tblPr>
        <w:tblW w:w="5000" w:type="pct"/>
        <w:jc w:val="center"/>
        <w:tblCellMar>
          <w:left w:w="0" w:type="dxa"/>
          <w:right w:w="0" w:type="dxa"/>
        </w:tblCellMar>
        <w:tblLook w:val="04A0" w:firstRow="1" w:lastRow="0" w:firstColumn="1" w:lastColumn="0" w:noHBand="0" w:noVBand="1"/>
      </w:tblPr>
      <w:tblGrid>
        <w:gridCol w:w="2578"/>
        <w:gridCol w:w="2165"/>
        <w:gridCol w:w="81"/>
        <w:gridCol w:w="2339"/>
        <w:gridCol w:w="2193"/>
        <w:gridCol w:w="9"/>
      </w:tblGrid>
      <w:tr w:rsidR="00615874" w:rsidRPr="00D649BE" w:rsidTr="00E36CC0">
        <w:trPr>
          <w:gridAfter w:val="1"/>
          <w:wAfter w:w="5" w:type="pct"/>
          <w:trHeight w:val="915"/>
          <w:jc w:val="center"/>
        </w:trPr>
        <w:tc>
          <w:tcPr>
            <w:tcW w:w="1376"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 xml:space="preserve">Диаметр трубы/стенка трубы/диаметр оболочки, </w:t>
            </w:r>
            <w:proofErr w:type="gramStart"/>
            <w:r w:rsidRPr="00D649BE">
              <w:rPr>
                <w:b/>
                <w:bCs/>
                <w:sz w:val="22"/>
                <w:szCs w:val="22"/>
              </w:rPr>
              <w:t>мм</w:t>
            </w:r>
            <w:proofErr w:type="gramEnd"/>
          </w:p>
        </w:tc>
        <w:tc>
          <w:tcPr>
            <w:tcW w:w="1199" w:type="pct"/>
            <w:gridSpan w:val="2"/>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Трубы в ППУ</w:t>
            </w:r>
          </w:p>
        </w:tc>
        <w:tc>
          <w:tcPr>
            <w:tcW w:w="1249"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bCs/>
                <w:sz w:val="22"/>
                <w:szCs w:val="22"/>
                <w:lang w:eastAsia="en-US"/>
              </w:rPr>
            </w:pPr>
            <w:r w:rsidRPr="00D649BE">
              <w:rPr>
                <w:b/>
                <w:bCs/>
                <w:sz w:val="22"/>
                <w:szCs w:val="22"/>
              </w:rPr>
              <w:t xml:space="preserve">Цена, </w:t>
            </w:r>
            <w:proofErr w:type="spellStart"/>
            <w:r w:rsidRPr="00D649BE">
              <w:rPr>
                <w:b/>
                <w:bCs/>
                <w:sz w:val="22"/>
                <w:szCs w:val="22"/>
              </w:rPr>
              <w:t>руб</w:t>
            </w:r>
            <w:proofErr w:type="spellEnd"/>
            <w:r w:rsidRPr="00D649BE">
              <w:rPr>
                <w:b/>
                <w:bCs/>
                <w:sz w:val="22"/>
                <w:szCs w:val="22"/>
              </w:rPr>
              <w:t>/пм</w:t>
            </w:r>
          </w:p>
          <w:p w:rsidR="00615874" w:rsidRPr="00D649BE" w:rsidRDefault="00615874" w:rsidP="00E36CC0">
            <w:pPr>
              <w:autoSpaceDE w:val="0"/>
              <w:autoSpaceDN w:val="0"/>
              <w:adjustRightInd w:val="0"/>
              <w:jc w:val="center"/>
              <w:rPr>
                <w:b/>
                <w:sz w:val="22"/>
                <w:szCs w:val="22"/>
                <w:lang w:eastAsia="en-US"/>
              </w:rPr>
            </w:pPr>
            <w:r w:rsidRPr="00D649BE">
              <w:rPr>
                <w:b/>
                <w:bCs/>
                <w:sz w:val="22"/>
                <w:szCs w:val="22"/>
              </w:rPr>
              <w:t>трубы в ППУ с учетом отводов, изоляции стыков, манжет и пр.</w:t>
            </w:r>
          </w:p>
        </w:tc>
        <w:tc>
          <w:tcPr>
            <w:tcW w:w="1171" w:type="pct"/>
            <w:tcBorders>
              <w:top w:val="single" w:sz="4" w:space="0" w:color="auto"/>
              <w:left w:val="single" w:sz="4" w:space="0" w:color="auto"/>
              <w:bottom w:val="nil"/>
              <w:right w:val="single" w:sz="4" w:space="0" w:color="auto"/>
            </w:tcBorders>
            <w:vAlign w:val="center"/>
            <w:hideMark/>
          </w:tcPr>
          <w:p w:rsidR="00615874" w:rsidRPr="00D649BE" w:rsidRDefault="00615874" w:rsidP="00E36CC0">
            <w:pPr>
              <w:autoSpaceDE w:val="0"/>
              <w:autoSpaceDN w:val="0"/>
              <w:adjustRightInd w:val="0"/>
              <w:jc w:val="center"/>
              <w:rPr>
                <w:b/>
                <w:sz w:val="22"/>
                <w:szCs w:val="22"/>
                <w:lang w:eastAsia="en-US"/>
              </w:rPr>
            </w:pPr>
            <w:r w:rsidRPr="00D649BE">
              <w:rPr>
                <w:b/>
                <w:bCs/>
                <w:sz w:val="22"/>
                <w:szCs w:val="22"/>
              </w:rPr>
              <w:t>Новое строительство на неподвижных опорах</w:t>
            </w:r>
          </w:p>
        </w:tc>
      </w:tr>
      <w:tr w:rsidR="00615874" w:rsidRPr="00D649BE" w:rsidTr="00E36CC0">
        <w:trPr>
          <w:gridAfter w:val="1"/>
          <w:wAfter w:w="5" w:type="pct"/>
          <w:trHeight w:val="242"/>
          <w:jc w:val="center"/>
        </w:trPr>
        <w:tc>
          <w:tcPr>
            <w:tcW w:w="1376" w:type="pct"/>
            <w:tcBorders>
              <w:top w:val="single" w:sz="4" w:space="0" w:color="auto"/>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57/3,5/125</w:t>
            </w:r>
          </w:p>
        </w:tc>
        <w:tc>
          <w:tcPr>
            <w:tcW w:w="1156" w:type="pct"/>
            <w:tcBorders>
              <w:top w:val="single" w:sz="4" w:space="0" w:color="auto"/>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576</w:t>
            </w:r>
          </w:p>
        </w:tc>
        <w:tc>
          <w:tcPr>
            <w:tcW w:w="43" w:type="pct"/>
            <w:tcBorders>
              <w:top w:val="single" w:sz="4" w:space="0" w:color="auto"/>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single" w:sz="4" w:space="0" w:color="auto"/>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806,4</w:t>
            </w:r>
          </w:p>
        </w:tc>
        <w:tc>
          <w:tcPr>
            <w:tcW w:w="1171" w:type="pct"/>
            <w:tcBorders>
              <w:top w:val="single" w:sz="4" w:space="0" w:color="auto"/>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2016</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57/3,5/140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637</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891,8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2229,5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76/3,5/140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714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999,6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2499</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76/3,5/160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768</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1075,2</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2688</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89/4,0/160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824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1153,6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2884</w:t>
            </w:r>
          </w:p>
        </w:tc>
      </w:tr>
      <w:tr w:rsidR="00615874" w:rsidRPr="00D649BE" w:rsidTr="00E36CC0">
        <w:trPr>
          <w:gridAfter w:val="1"/>
          <w:wAfter w:w="5" w:type="pct"/>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89/4,0/180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901</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1261,4</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3153,5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108/4,0/180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1020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1428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3570</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108/4,0/200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1081</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1513,4</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3783,5</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133/4,0/225</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1274</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1783,6</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4459</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133/4,0/250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1420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1988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4970</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159/4,5/250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1602</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2242,8</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5607</w:t>
            </w:r>
          </w:p>
        </w:tc>
      </w:tr>
      <w:tr w:rsidR="00615874" w:rsidRPr="00D649BE" w:rsidTr="00E36CC0">
        <w:trPr>
          <w:gridAfter w:val="1"/>
          <w:wAfter w:w="5" w:type="pct"/>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159/4,5/280</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1750</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2450</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6125</w:t>
            </w:r>
          </w:p>
        </w:tc>
      </w:tr>
      <w:tr w:rsidR="00615874" w:rsidRPr="00D649BE" w:rsidTr="00E36CC0">
        <w:trPr>
          <w:gridAfter w:val="1"/>
          <w:wAfter w:w="5" w:type="pct"/>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219/6,0/315</w:t>
            </w:r>
          </w:p>
        </w:tc>
        <w:tc>
          <w:tcPr>
            <w:tcW w:w="1156" w:type="pct"/>
            <w:tcBorders>
              <w:top w:val="nil"/>
              <w:left w:val="nil"/>
              <w:bottom w:val="single" w:sz="8" w:space="0" w:color="auto"/>
              <w:right w:val="nil"/>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2643</w:t>
            </w:r>
          </w:p>
        </w:tc>
        <w:tc>
          <w:tcPr>
            <w:tcW w:w="43" w:type="pct"/>
            <w:tcBorders>
              <w:top w:val="nil"/>
              <w:left w:val="nil"/>
              <w:bottom w:val="single" w:sz="8" w:space="0" w:color="auto"/>
              <w:right w:val="single" w:sz="8" w:space="0" w:color="auto"/>
            </w:tcBorders>
            <w:vAlign w:val="bottom"/>
          </w:tcPr>
          <w:p w:rsidR="00615874" w:rsidRPr="00D649BE" w:rsidRDefault="00615874" w:rsidP="00E36CC0">
            <w:pPr>
              <w:autoSpaceDE w:val="0"/>
              <w:autoSpaceDN w:val="0"/>
              <w:adjustRightInd w:val="0"/>
              <w:rPr>
                <w:sz w:val="22"/>
                <w:szCs w:val="22"/>
                <w:lang w:eastAsia="en-US"/>
              </w:rPr>
            </w:pP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3700,2</w:t>
            </w:r>
          </w:p>
        </w:tc>
        <w:tc>
          <w:tcPr>
            <w:tcW w:w="1171"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9250,5</w:t>
            </w:r>
          </w:p>
        </w:tc>
      </w:tr>
      <w:tr w:rsidR="00615874" w:rsidTr="00E36CC0">
        <w:trPr>
          <w:trHeight w:val="240"/>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bookmarkStart w:id="62" w:name="page563"/>
            <w:bookmarkEnd w:id="62"/>
            <w:r w:rsidRPr="00D649BE">
              <w:rPr>
                <w:sz w:val="22"/>
                <w:szCs w:val="22"/>
              </w:rPr>
              <w:t>219/6,0/355</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3034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4247,6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10619</w:t>
            </w:r>
          </w:p>
        </w:tc>
      </w:tr>
      <w:tr w:rsidR="00615874" w:rsidTr="00E36CC0">
        <w:trPr>
          <w:trHeight w:val="244"/>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273/6,0/400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4387</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6141,8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15354,5</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273/6,0/450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4714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6599,6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16499</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325/6,0/450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5012</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7016,8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17542</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325/6,0/500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5517</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7723,8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19309,5</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426/7,0/560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6762</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9466,8</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23667</w:t>
            </w:r>
          </w:p>
        </w:tc>
      </w:tr>
      <w:tr w:rsidR="00615874" w:rsidTr="00E36CC0">
        <w:trPr>
          <w:trHeight w:val="243"/>
          <w:jc w:val="center"/>
        </w:trPr>
        <w:tc>
          <w:tcPr>
            <w:tcW w:w="1376" w:type="pct"/>
            <w:tcBorders>
              <w:top w:val="nil"/>
              <w:left w:val="single" w:sz="8" w:space="0" w:color="auto"/>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426/7,0/630</w:t>
            </w:r>
          </w:p>
        </w:tc>
        <w:tc>
          <w:tcPr>
            <w:tcW w:w="1199"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7614</w:t>
            </w:r>
          </w:p>
        </w:tc>
        <w:tc>
          <w:tcPr>
            <w:tcW w:w="1249" w:type="pct"/>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10659,6</w:t>
            </w:r>
          </w:p>
        </w:tc>
        <w:tc>
          <w:tcPr>
            <w:tcW w:w="1176" w:type="pct"/>
            <w:gridSpan w:val="2"/>
            <w:tcBorders>
              <w:top w:val="nil"/>
              <w:left w:val="nil"/>
              <w:bottom w:val="single" w:sz="8" w:space="0" w:color="auto"/>
              <w:right w:val="single" w:sz="8" w:space="0" w:color="auto"/>
            </w:tcBorders>
            <w:vAlign w:val="bottom"/>
            <w:hideMark/>
          </w:tcPr>
          <w:p w:rsidR="00615874" w:rsidRPr="00D649BE" w:rsidRDefault="00615874" w:rsidP="00E36CC0">
            <w:pPr>
              <w:autoSpaceDE w:val="0"/>
              <w:autoSpaceDN w:val="0"/>
              <w:adjustRightInd w:val="0"/>
              <w:jc w:val="center"/>
              <w:rPr>
                <w:sz w:val="22"/>
                <w:szCs w:val="22"/>
                <w:lang w:eastAsia="en-US"/>
              </w:rPr>
            </w:pPr>
            <w:r w:rsidRPr="00D649BE">
              <w:rPr>
                <w:sz w:val="22"/>
                <w:szCs w:val="22"/>
              </w:rPr>
              <w:t>26649</w:t>
            </w:r>
          </w:p>
        </w:tc>
      </w:tr>
    </w:tbl>
    <w:p w:rsidR="00615874" w:rsidRDefault="00615874" w:rsidP="00E81FB5">
      <w:pPr>
        <w:spacing w:line="276" w:lineRule="auto"/>
        <w:jc w:val="both"/>
        <w:rPr>
          <w:sz w:val="24"/>
          <w:szCs w:val="24"/>
        </w:rPr>
      </w:pPr>
    </w:p>
    <w:p w:rsidR="00615874" w:rsidRDefault="00615874" w:rsidP="00314350">
      <w:pPr>
        <w:jc w:val="both"/>
        <w:rPr>
          <w:sz w:val="24"/>
          <w:szCs w:val="26"/>
        </w:rPr>
      </w:pPr>
      <w:r w:rsidRPr="00553A4C">
        <w:rPr>
          <w:sz w:val="24"/>
          <w:szCs w:val="26"/>
        </w:rPr>
        <w:t>Для тепловых сетей принята стоимость оборудования и материалов на уровне 6</w:t>
      </w:r>
      <w:r>
        <w:rPr>
          <w:sz w:val="24"/>
          <w:szCs w:val="26"/>
        </w:rPr>
        <w:t>0</w:t>
      </w:r>
      <w:r w:rsidRPr="00553A4C">
        <w:rPr>
          <w:sz w:val="24"/>
          <w:szCs w:val="26"/>
        </w:rPr>
        <w:t xml:space="preserve">%, стоимость СМР (с учетом наладки) – 30%, </w:t>
      </w:r>
      <w:r>
        <w:rPr>
          <w:sz w:val="24"/>
          <w:szCs w:val="26"/>
        </w:rPr>
        <w:t>ПИР и ПСД</w:t>
      </w:r>
      <w:r w:rsidRPr="00553A4C">
        <w:rPr>
          <w:sz w:val="24"/>
          <w:szCs w:val="26"/>
        </w:rPr>
        <w:t xml:space="preserve"> – </w:t>
      </w:r>
      <w:r>
        <w:rPr>
          <w:sz w:val="24"/>
          <w:szCs w:val="26"/>
        </w:rPr>
        <w:t>10</w:t>
      </w:r>
      <w:r w:rsidRPr="00553A4C">
        <w:rPr>
          <w:sz w:val="24"/>
          <w:szCs w:val="26"/>
        </w:rPr>
        <w:t xml:space="preserve"> %.</w:t>
      </w:r>
    </w:p>
    <w:p w:rsidR="00565DE7" w:rsidRDefault="00615874" w:rsidP="00314350">
      <w:pPr>
        <w:ind w:firstLine="709"/>
        <w:jc w:val="both"/>
        <w:rPr>
          <w:sz w:val="24"/>
          <w:szCs w:val="26"/>
        </w:rPr>
      </w:pPr>
      <w:r w:rsidRPr="00553A4C">
        <w:rPr>
          <w:sz w:val="24"/>
          <w:szCs w:val="24"/>
        </w:rPr>
        <w:t xml:space="preserve">Финансовые затраты по реконструкции </w:t>
      </w:r>
      <w:r w:rsidRPr="00553A4C">
        <w:rPr>
          <w:sz w:val="24"/>
          <w:szCs w:val="26"/>
        </w:rPr>
        <w:t>теплов</w:t>
      </w:r>
      <w:r w:rsidR="006E4304">
        <w:rPr>
          <w:sz w:val="24"/>
          <w:szCs w:val="26"/>
        </w:rPr>
        <w:t>ых сетей по годам составят в 202</w:t>
      </w:r>
      <w:r w:rsidRPr="00553A4C">
        <w:rPr>
          <w:sz w:val="24"/>
          <w:szCs w:val="26"/>
        </w:rPr>
        <w:t xml:space="preserve">4г. – </w:t>
      </w:r>
      <w:r>
        <w:rPr>
          <w:sz w:val="24"/>
          <w:szCs w:val="26"/>
        </w:rPr>
        <w:t>3 573 000</w:t>
      </w:r>
      <w:r w:rsidR="006E4304">
        <w:rPr>
          <w:sz w:val="24"/>
          <w:szCs w:val="26"/>
        </w:rPr>
        <w:t xml:space="preserve"> руб.; 202</w:t>
      </w:r>
      <w:r w:rsidRPr="00553A4C">
        <w:rPr>
          <w:sz w:val="24"/>
          <w:szCs w:val="26"/>
        </w:rPr>
        <w:t xml:space="preserve">5 – </w:t>
      </w:r>
      <w:r>
        <w:rPr>
          <w:sz w:val="24"/>
          <w:szCs w:val="26"/>
        </w:rPr>
        <w:t>2 880 000</w:t>
      </w:r>
      <w:r w:rsidR="006E4304">
        <w:rPr>
          <w:sz w:val="24"/>
          <w:szCs w:val="26"/>
        </w:rPr>
        <w:t xml:space="preserve"> руб.; 202</w:t>
      </w:r>
      <w:r w:rsidRPr="00553A4C">
        <w:rPr>
          <w:sz w:val="24"/>
          <w:szCs w:val="26"/>
        </w:rPr>
        <w:t xml:space="preserve">6 – </w:t>
      </w:r>
      <w:r>
        <w:rPr>
          <w:sz w:val="24"/>
          <w:szCs w:val="26"/>
        </w:rPr>
        <w:t>3 880 000 руб.</w:t>
      </w:r>
    </w:p>
    <w:p w:rsidR="00565DE7" w:rsidRDefault="00565DE7" w:rsidP="00314350">
      <w:pPr>
        <w:ind w:firstLine="709"/>
        <w:jc w:val="both"/>
        <w:rPr>
          <w:sz w:val="24"/>
          <w:szCs w:val="26"/>
        </w:rPr>
        <w:sectPr w:rsidR="00565DE7" w:rsidSect="00FB3915">
          <w:pgSz w:w="11906" w:h="16838"/>
          <w:pgMar w:top="1134" w:right="850" w:bottom="1134" w:left="1701" w:header="708" w:footer="708" w:gutter="0"/>
          <w:cols w:space="708"/>
          <w:docGrid w:linePitch="360"/>
        </w:sectPr>
      </w:pPr>
    </w:p>
    <w:p w:rsidR="00565DE7" w:rsidRPr="00553A4C" w:rsidRDefault="00565DE7" w:rsidP="00565DE7">
      <w:pPr>
        <w:pStyle w:val="af4"/>
        <w:ind w:firstLine="0"/>
        <w:rPr>
          <w:szCs w:val="26"/>
        </w:rPr>
      </w:pPr>
      <w:r w:rsidRPr="00553A4C">
        <w:rPr>
          <w:bCs/>
          <w:szCs w:val="26"/>
        </w:rPr>
        <w:lastRenderedPageBreak/>
        <w:t>Таблица</w:t>
      </w:r>
      <w:r>
        <w:rPr>
          <w:bCs/>
          <w:szCs w:val="26"/>
        </w:rPr>
        <w:t xml:space="preserve"> 7</w:t>
      </w:r>
      <w:r w:rsidRPr="00553A4C">
        <w:rPr>
          <w:bCs/>
          <w:szCs w:val="26"/>
        </w:rPr>
        <w:t>.</w:t>
      </w:r>
      <w:r>
        <w:rPr>
          <w:bCs/>
          <w:szCs w:val="26"/>
        </w:rPr>
        <w:t>6</w:t>
      </w:r>
      <w:r w:rsidRPr="00553A4C">
        <w:rPr>
          <w:bCs/>
          <w:szCs w:val="26"/>
        </w:rPr>
        <w:t xml:space="preserve"> - </w:t>
      </w:r>
      <w:r>
        <w:t>Оценка объемов капитальных вложений в реализаци</w:t>
      </w:r>
      <w:r w:rsidR="006C2E54">
        <w:t>ю мероприятий по теплоснабжению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565DE7" w:rsidRPr="00201856" w:rsidTr="00640C05">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ind w:left="-108" w:right="-108"/>
              <w:jc w:val="center"/>
              <w:rPr>
                <w:b/>
                <w:spacing w:val="-10"/>
                <w:sz w:val="24"/>
                <w:szCs w:val="24"/>
              </w:rPr>
            </w:pPr>
            <w:r w:rsidRPr="00565DE7">
              <w:rPr>
                <w:b/>
                <w:spacing w:val="-10"/>
                <w:sz w:val="24"/>
                <w:szCs w:val="24"/>
              </w:rPr>
              <w:t>№</w:t>
            </w:r>
          </w:p>
          <w:p w:rsidR="00565DE7" w:rsidRPr="00565DE7" w:rsidRDefault="00565DE7" w:rsidP="00B569AF">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565DE7" w:rsidRPr="00565DE7" w:rsidRDefault="00565DE7" w:rsidP="00B569AF">
            <w:pPr>
              <w:snapToGrid w:val="0"/>
              <w:ind w:left="-108" w:right="-108"/>
              <w:jc w:val="center"/>
              <w:rPr>
                <w:b/>
                <w:sz w:val="24"/>
                <w:szCs w:val="24"/>
              </w:rPr>
            </w:pPr>
            <w:r w:rsidRPr="00565DE7">
              <w:rPr>
                <w:b/>
                <w:sz w:val="24"/>
                <w:szCs w:val="24"/>
              </w:rPr>
              <w:t>Источник финансирования*</w:t>
            </w:r>
          </w:p>
        </w:tc>
      </w:tr>
      <w:tr w:rsidR="00565DE7" w:rsidRPr="00201856" w:rsidTr="00640C05">
        <w:trPr>
          <w:trHeight w:val="295"/>
          <w:tblHeader/>
          <w:jc w:val="center"/>
        </w:trPr>
        <w:tc>
          <w:tcPr>
            <w:tcW w:w="205"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565DE7" w:rsidRPr="00565DE7" w:rsidRDefault="00565DE7" w:rsidP="00B569AF">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565DE7" w:rsidRPr="00565DE7" w:rsidRDefault="00565DE7" w:rsidP="00B569AF">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565DE7" w:rsidRPr="00565DE7" w:rsidRDefault="00565DE7" w:rsidP="00B569AF">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565DE7" w:rsidRPr="00565DE7" w:rsidRDefault="00565DE7" w:rsidP="00B569AF">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565DE7" w:rsidRPr="00D51729" w:rsidTr="00640C05">
        <w:trPr>
          <w:jc w:val="center"/>
        </w:trPr>
        <w:tc>
          <w:tcPr>
            <w:tcW w:w="20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hideMark/>
          </w:tcPr>
          <w:p w:rsidR="00565DE7" w:rsidRPr="00D51729" w:rsidRDefault="00565DE7" w:rsidP="00D52AB3">
            <w:pPr>
              <w:pStyle w:val="aff3"/>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proofErr w:type="gramStart"/>
            <w:r>
              <w:rPr>
                <w:rFonts w:ascii="Times New Roman" w:hAnsi="Times New Roman"/>
                <w:szCs w:val="24"/>
                <w:lang w:val="ru-RU"/>
              </w:rPr>
              <w:t>в</w:t>
            </w:r>
            <w:proofErr w:type="gramEnd"/>
            <w:r>
              <w:rPr>
                <w:rFonts w:ascii="Times New Roman" w:hAnsi="Times New Roman"/>
                <w:szCs w:val="24"/>
                <w:lang w:val="ru-RU"/>
              </w:rPr>
              <w:t xml:space="preserve"> с. </w:t>
            </w:r>
            <w:r w:rsidR="00D52AB3">
              <w:rPr>
                <w:rFonts w:ascii="Times New Roman" w:hAnsi="Times New Roman"/>
                <w:szCs w:val="24"/>
                <w:lang w:val="ru-RU"/>
              </w:rPr>
              <w:t>Октябрьское</w:t>
            </w:r>
          </w:p>
        </w:tc>
        <w:tc>
          <w:tcPr>
            <w:tcW w:w="220"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szCs w:val="24"/>
                <w:lang w:val="ru-RU"/>
              </w:rPr>
            </w:pPr>
            <w:r>
              <w:rPr>
                <w:rFonts w:ascii="Times New Roman" w:hAnsi="Times New Roman"/>
                <w:szCs w:val="24"/>
                <w:lang w:val="ru-RU"/>
              </w:rPr>
              <w:t>км</w:t>
            </w:r>
          </w:p>
        </w:tc>
        <w:tc>
          <w:tcPr>
            <w:tcW w:w="26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jc w:val="center"/>
              <w:rPr>
                <w:sz w:val="24"/>
                <w:szCs w:val="24"/>
              </w:rPr>
            </w:pPr>
            <w:r>
              <w:rPr>
                <w:sz w:val="24"/>
                <w:szCs w:val="24"/>
              </w:rPr>
              <w:t>5,420</w:t>
            </w:r>
          </w:p>
        </w:tc>
        <w:tc>
          <w:tcPr>
            <w:tcW w:w="499"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c>
          <w:tcPr>
            <w:tcW w:w="370"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6E4304" w:rsidP="00B569AF">
            <w:pPr>
              <w:jc w:val="center"/>
              <w:rPr>
                <w:sz w:val="24"/>
                <w:szCs w:val="24"/>
              </w:rPr>
            </w:pPr>
            <w:r>
              <w:rPr>
                <w:sz w:val="24"/>
                <w:szCs w:val="24"/>
              </w:rPr>
              <w:t>2026-2031</w:t>
            </w:r>
          </w:p>
        </w:tc>
        <w:tc>
          <w:tcPr>
            <w:tcW w:w="38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D52AB3" w:rsidP="00B569AF">
            <w:pPr>
              <w:jc w:val="center"/>
              <w:rPr>
                <w:sz w:val="24"/>
                <w:szCs w:val="24"/>
              </w:rPr>
            </w:pPr>
            <w:r w:rsidRPr="00D51729">
              <w:rPr>
                <w:sz w:val="24"/>
                <w:szCs w:val="24"/>
              </w:rPr>
              <w:t>1</w:t>
            </w:r>
            <w:r>
              <w:rPr>
                <w:sz w:val="24"/>
                <w:szCs w:val="24"/>
              </w:rPr>
              <w:t>0</w:t>
            </w:r>
            <w:r w:rsidRPr="00D51729">
              <w:rPr>
                <w:sz w:val="24"/>
                <w:szCs w:val="24"/>
              </w:rPr>
              <w:t>,</w:t>
            </w:r>
            <w:r>
              <w:rPr>
                <w:sz w:val="24"/>
                <w:szCs w:val="24"/>
              </w:rPr>
              <w:t>333</w:t>
            </w:r>
          </w:p>
        </w:tc>
      </w:tr>
      <w:tr w:rsidR="00F40D4D" w:rsidRPr="00D51729" w:rsidTr="00640C05">
        <w:trPr>
          <w:jc w:val="center"/>
        </w:trPr>
        <w:tc>
          <w:tcPr>
            <w:tcW w:w="205" w:type="pct"/>
            <w:tcBorders>
              <w:top w:val="single" w:sz="4" w:space="0" w:color="000000"/>
              <w:left w:val="single" w:sz="4" w:space="0" w:color="000000"/>
              <w:bottom w:val="single" w:sz="4" w:space="0" w:color="000000"/>
              <w:right w:val="nil"/>
            </w:tcBorders>
            <w:vAlign w:val="center"/>
          </w:tcPr>
          <w:p w:rsidR="00F40D4D" w:rsidRDefault="00F40D4D" w:rsidP="00B569AF">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F40D4D" w:rsidRPr="00D51729" w:rsidRDefault="00F40D4D" w:rsidP="00B569AF">
            <w:pPr>
              <w:pStyle w:val="aff3"/>
              <w:rPr>
                <w:rFonts w:ascii="Times New Roman" w:hAnsi="Times New Roman"/>
                <w:szCs w:val="24"/>
                <w:lang w:val="ru-RU"/>
              </w:rPr>
            </w:pPr>
            <w:r w:rsidRPr="003D5DD5">
              <w:rPr>
                <w:rFonts w:ascii="Times New Roman" w:hAnsi="Times New Roman"/>
                <w:szCs w:val="24"/>
                <w:lang w:val="ru-RU"/>
              </w:rPr>
              <w:t>Сооружение узла учета на границе балансовой принадлежности</w:t>
            </w:r>
            <w:r w:rsidR="00D52AB3">
              <w:rPr>
                <w:rFonts w:ascii="Times New Roman" w:hAnsi="Times New Roman"/>
                <w:szCs w:val="24"/>
                <w:lang w:val="ru-RU"/>
              </w:rPr>
              <w:t xml:space="preserve"> у потребителей </w:t>
            </w:r>
            <w:proofErr w:type="gramStart"/>
            <w:r w:rsidR="00D52AB3">
              <w:rPr>
                <w:rFonts w:ascii="Times New Roman" w:hAnsi="Times New Roman"/>
                <w:szCs w:val="24"/>
                <w:lang w:val="ru-RU"/>
              </w:rPr>
              <w:t>в</w:t>
            </w:r>
            <w:proofErr w:type="gramEnd"/>
            <w:r w:rsidR="00D52AB3">
              <w:rPr>
                <w:rFonts w:ascii="Times New Roman" w:hAnsi="Times New Roman"/>
                <w:szCs w:val="24"/>
                <w:lang w:val="ru-RU"/>
              </w:rPr>
              <w:t xml:space="preserve"> с. Октябрьское</w:t>
            </w:r>
          </w:p>
        </w:tc>
        <w:tc>
          <w:tcPr>
            <w:tcW w:w="220" w:type="pct"/>
            <w:tcBorders>
              <w:top w:val="single" w:sz="4" w:space="0" w:color="000000"/>
              <w:left w:val="single" w:sz="4" w:space="0" w:color="000000"/>
              <w:bottom w:val="single" w:sz="4" w:space="0" w:color="000000"/>
              <w:right w:val="nil"/>
            </w:tcBorders>
            <w:vAlign w:val="center"/>
          </w:tcPr>
          <w:p w:rsidR="00F40D4D" w:rsidRDefault="00F40D4D" w:rsidP="00B569AF">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F40D4D" w:rsidRDefault="00F40D4D" w:rsidP="00B569AF">
            <w:pPr>
              <w:jc w:val="center"/>
              <w:rPr>
                <w:sz w:val="24"/>
                <w:szCs w:val="24"/>
              </w:rPr>
            </w:pPr>
            <w:r>
              <w:rPr>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r>
              <w:rPr>
                <w:sz w:val="24"/>
                <w:szCs w:val="24"/>
              </w:rPr>
              <w:t>0,980</w:t>
            </w:r>
          </w:p>
        </w:tc>
        <w:tc>
          <w:tcPr>
            <w:tcW w:w="370" w:type="pct"/>
            <w:tcBorders>
              <w:top w:val="single" w:sz="4" w:space="0" w:color="000000"/>
              <w:left w:val="single" w:sz="4" w:space="0" w:color="000000"/>
              <w:bottom w:val="single" w:sz="4" w:space="0" w:color="000000"/>
              <w:right w:val="single" w:sz="4" w:space="0" w:color="000000"/>
            </w:tcBorders>
            <w:vAlign w:val="center"/>
          </w:tcPr>
          <w:p w:rsidR="00F40D4D" w:rsidRDefault="006E4304" w:rsidP="00B569AF">
            <w:pPr>
              <w:jc w:val="center"/>
              <w:rPr>
                <w:sz w:val="24"/>
                <w:szCs w:val="24"/>
              </w:rPr>
            </w:pPr>
            <w:r>
              <w:rPr>
                <w:sz w:val="24"/>
                <w:szCs w:val="24"/>
              </w:rPr>
              <w:t>2026</w:t>
            </w:r>
          </w:p>
        </w:tc>
        <w:tc>
          <w:tcPr>
            <w:tcW w:w="38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r>
              <w:rPr>
                <w:sz w:val="24"/>
                <w:szCs w:val="24"/>
              </w:rPr>
              <w:t>0,98</w:t>
            </w: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F40D4D" w:rsidRPr="00D51729" w:rsidRDefault="00F40D4D" w:rsidP="00B569AF">
            <w:pPr>
              <w:jc w:val="center"/>
              <w:rPr>
                <w:sz w:val="24"/>
                <w:szCs w:val="24"/>
              </w:rPr>
            </w:pPr>
          </w:p>
        </w:tc>
      </w:tr>
      <w:tr w:rsidR="00565DE7" w:rsidRPr="001102A7" w:rsidTr="00640C05">
        <w:trPr>
          <w:jc w:val="center"/>
        </w:trPr>
        <w:tc>
          <w:tcPr>
            <w:tcW w:w="205" w:type="pct"/>
            <w:tcBorders>
              <w:top w:val="single" w:sz="4" w:space="0" w:color="000000"/>
              <w:left w:val="single" w:sz="4" w:space="0" w:color="000000"/>
              <w:bottom w:val="single" w:sz="4" w:space="0" w:color="000000"/>
              <w:right w:val="nil"/>
            </w:tcBorders>
            <w:vAlign w:val="center"/>
          </w:tcPr>
          <w:p w:rsidR="00565DE7" w:rsidRPr="00D51729" w:rsidRDefault="00F40D4D" w:rsidP="00B569AF">
            <w:pPr>
              <w:pStyle w:val="aff3"/>
              <w:jc w:val="center"/>
              <w:rPr>
                <w:rFonts w:ascii="Times New Roman" w:hAnsi="Times New Roman"/>
                <w:szCs w:val="24"/>
                <w:lang w:val="ru-RU"/>
              </w:rPr>
            </w:pPr>
            <w:r>
              <w:rPr>
                <w:rFonts w:ascii="Times New Roman" w:hAnsi="Times New Roman"/>
                <w:szCs w:val="24"/>
                <w:lang w:val="ru-RU"/>
              </w:rPr>
              <w:t>3</w:t>
            </w:r>
          </w:p>
        </w:tc>
        <w:tc>
          <w:tcPr>
            <w:tcW w:w="1071"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Проведение испытаний (гидравлических, температурных, на тепловые потери) тепловых сетей</w:t>
            </w:r>
          </w:p>
        </w:tc>
        <w:tc>
          <w:tcPr>
            <w:tcW w:w="220"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pStyle w:val="aff3"/>
              <w:jc w:val="center"/>
              <w:rPr>
                <w:rFonts w:ascii="Times New Roman" w:hAnsi="Times New Roman"/>
                <w:color w:val="000000"/>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DE7" w:rsidRPr="00D51729" w:rsidRDefault="00565DE7" w:rsidP="00B569AF">
            <w:pPr>
              <w:jc w:val="center"/>
              <w:rPr>
                <w:sz w:val="24"/>
                <w:szCs w:val="24"/>
              </w:rPr>
            </w:pPr>
            <w:r>
              <w:rPr>
                <w:szCs w:val="24"/>
              </w:rPr>
              <w:t>3</w:t>
            </w:r>
          </w:p>
        </w:tc>
        <w:tc>
          <w:tcPr>
            <w:tcW w:w="499"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rPr>
            </w:pPr>
            <w:r w:rsidRPr="00D51729">
              <w:rPr>
                <w:sz w:val="24"/>
                <w:szCs w:val="24"/>
              </w:rPr>
              <w:t>0,3</w:t>
            </w:r>
          </w:p>
        </w:tc>
        <w:tc>
          <w:tcPr>
            <w:tcW w:w="370"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6E4304" w:rsidP="00B569AF">
            <w:pPr>
              <w:jc w:val="center"/>
              <w:rPr>
                <w:sz w:val="24"/>
                <w:szCs w:val="24"/>
                <w:highlight w:val="green"/>
              </w:rPr>
            </w:pPr>
            <w:r>
              <w:rPr>
                <w:sz w:val="24"/>
                <w:szCs w:val="24"/>
              </w:rPr>
              <w:t>202</w:t>
            </w:r>
            <w:r w:rsidR="00565DE7">
              <w:rPr>
                <w:sz w:val="24"/>
                <w:szCs w:val="24"/>
              </w:rPr>
              <w:t>6</w:t>
            </w:r>
          </w:p>
        </w:tc>
        <w:tc>
          <w:tcPr>
            <w:tcW w:w="38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9860F9" w:rsidRDefault="00F40D4D" w:rsidP="00B569AF">
            <w:pPr>
              <w:jc w:val="center"/>
              <w:rPr>
                <w:sz w:val="24"/>
                <w:szCs w:val="24"/>
                <w:highlight w:val="green"/>
              </w:rPr>
            </w:pPr>
            <w:r w:rsidRPr="008A30E2">
              <w:rPr>
                <w:sz w:val="24"/>
                <w:szCs w:val="24"/>
              </w:rPr>
              <w:t>0,3</w:t>
            </w: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8A30E2" w:rsidRDefault="00565DE7" w:rsidP="00B569AF">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DE7" w:rsidRPr="00D51729" w:rsidRDefault="00565DE7" w:rsidP="00B569AF">
            <w:pPr>
              <w:jc w:val="center"/>
              <w:rPr>
                <w:sz w:val="24"/>
                <w:szCs w:val="24"/>
                <w:highlight w:val="green"/>
              </w:rPr>
            </w:pPr>
          </w:p>
        </w:tc>
      </w:tr>
    </w:tbl>
    <w:p w:rsidR="00565DE7" w:rsidRPr="005E1D3B" w:rsidRDefault="00565DE7" w:rsidP="00565DE7">
      <w:pPr>
        <w:pStyle w:val="af4"/>
      </w:pPr>
      <w:r w:rsidRPr="005E1D3B">
        <w:t>*В отношении мероприятий целевых программ, по кот</w:t>
      </w:r>
      <w:r>
        <w:t>орым осуществляется финансирова</w:t>
      </w:r>
      <w:r w:rsidRPr="005E1D3B">
        <w:t xml:space="preserve">ние объектов капитального строительства, средства распределяются следующим образом: </w:t>
      </w:r>
    </w:p>
    <w:p w:rsidR="00565DE7" w:rsidRPr="005E1D3B" w:rsidRDefault="00565DE7" w:rsidP="00565DE7">
      <w:pPr>
        <w:pStyle w:val="af4"/>
      </w:pPr>
      <w:r w:rsidRPr="005E1D3B">
        <w:t>- областные программы (95% - областной, 5% - местный);</w:t>
      </w:r>
    </w:p>
    <w:p w:rsidR="00565DE7" w:rsidRDefault="00565DE7" w:rsidP="00565DE7">
      <w:pPr>
        <w:pStyle w:val="af4"/>
      </w:pPr>
      <w:r>
        <w:t xml:space="preserve">- </w:t>
      </w:r>
      <w:proofErr w:type="gramStart"/>
      <w:r>
        <w:t>федеральные</w:t>
      </w:r>
      <w:proofErr w:type="gramEnd"/>
      <w:r>
        <w:t xml:space="preserve"> (федеральные - 68</w:t>
      </w:r>
      <w:r w:rsidRPr="005E1D3B">
        <w:t>%, областной - 19,%%, местный - 13,%).</w:t>
      </w:r>
    </w:p>
    <w:p w:rsidR="00565DE7" w:rsidRDefault="00565DE7" w:rsidP="006155D3">
      <w:pPr>
        <w:ind w:firstLine="709"/>
        <w:jc w:val="both"/>
        <w:rPr>
          <w:bCs/>
          <w:sz w:val="22"/>
          <w:szCs w:val="24"/>
        </w:rPr>
        <w:sectPr w:rsidR="00565DE7" w:rsidSect="00565DE7">
          <w:pgSz w:w="16838" w:h="11906" w:orient="landscape"/>
          <w:pgMar w:top="850" w:right="1134" w:bottom="1701" w:left="1134" w:header="708" w:footer="708" w:gutter="0"/>
          <w:cols w:space="708"/>
          <w:docGrid w:linePitch="360"/>
        </w:sectPr>
      </w:pPr>
    </w:p>
    <w:p w:rsidR="008E14B6" w:rsidRPr="00EA5BF4" w:rsidRDefault="00062647" w:rsidP="00B123C8">
      <w:pPr>
        <w:pStyle w:val="1"/>
        <w:jc w:val="center"/>
        <w:rPr>
          <w:lang w:val="ru-RU"/>
        </w:rPr>
      </w:pPr>
      <w:bookmarkStart w:id="63" w:name="_Toc413694642"/>
      <w:r w:rsidRPr="00EA5BF4">
        <w:rPr>
          <w:spacing w:val="-8"/>
          <w:lang w:val="ru-RU"/>
        </w:rPr>
        <w:lastRenderedPageBreak/>
        <w:t>Раздел 8.</w:t>
      </w:r>
      <w:r w:rsidRPr="00EA5BF4">
        <w:rPr>
          <w:lang w:val="ru-RU"/>
        </w:rPr>
        <w:t xml:space="preserve"> Перспективная схема водоснабжения</w:t>
      </w:r>
      <w:r w:rsidR="00396A2A" w:rsidRPr="00EA5BF4">
        <w:rPr>
          <w:lang w:val="ru-RU"/>
        </w:rPr>
        <w:t xml:space="preserve"> и водоотведения</w:t>
      </w:r>
      <w:bookmarkEnd w:id="63"/>
    </w:p>
    <w:p w:rsidR="002729C7" w:rsidRPr="0017664F" w:rsidRDefault="002729C7" w:rsidP="002729C7">
      <w:pPr>
        <w:ind w:firstLine="709"/>
        <w:jc w:val="both"/>
        <w:rPr>
          <w:sz w:val="24"/>
          <w:szCs w:val="24"/>
        </w:rPr>
      </w:pPr>
      <w:r>
        <w:rPr>
          <w:sz w:val="24"/>
          <w:szCs w:val="24"/>
        </w:rPr>
        <w:t>Основные п</w:t>
      </w:r>
      <w:r w:rsidRPr="0017664F">
        <w:rPr>
          <w:sz w:val="24"/>
          <w:szCs w:val="24"/>
        </w:rPr>
        <w:t>ринцип</w:t>
      </w:r>
      <w:r>
        <w:rPr>
          <w:sz w:val="24"/>
          <w:szCs w:val="24"/>
        </w:rPr>
        <w:t>ы</w:t>
      </w:r>
      <w:r w:rsidRPr="0017664F">
        <w:rPr>
          <w:sz w:val="24"/>
          <w:szCs w:val="24"/>
        </w:rPr>
        <w:t xml:space="preserve"> развития централизованн</w:t>
      </w:r>
      <w:r>
        <w:rPr>
          <w:sz w:val="24"/>
          <w:szCs w:val="24"/>
        </w:rPr>
        <w:t>ых систем</w:t>
      </w:r>
      <w:r w:rsidRPr="0017664F">
        <w:rPr>
          <w:sz w:val="24"/>
          <w:szCs w:val="24"/>
        </w:rPr>
        <w:t xml:space="preserve"> водоснабжения</w:t>
      </w:r>
      <w:r>
        <w:rPr>
          <w:sz w:val="24"/>
          <w:szCs w:val="24"/>
        </w:rPr>
        <w:t xml:space="preserve"> и водоотведения Октябрьского сельского поселения</w:t>
      </w:r>
      <w:r w:rsidRPr="0017664F">
        <w:rPr>
          <w:sz w:val="24"/>
          <w:szCs w:val="24"/>
        </w:rPr>
        <w:t>:</w:t>
      </w:r>
    </w:p>
    <w:p w:rsidR="002729C7" w:rsidRDefault="002729C7" w:rsidP="002729C7">
      <w:pPr>
        <w:pStyle w:val="a3"/>
        <w:numPr>
          <w:ilvl w:val="0"/>
          <w:numId w:val="25"/>
        </w:numPr>
        <w:ind w:left="0" w:firstLine="709"/>
        <w:jc w:val="both"/>
        <w:rPr>
          <w:sz w:val="24"/>
          <w:szCs w:val="24"/>
        </w:rPr>
      </w:pPr>
      <w:r w:rsidRPr="0017664F">
        <w:rPr>
          <w:sz w:val="24"/>
          <w:szCs w:val="24"/>
        </w:rPr>
        <w:t xml:space="preserve">повышение качества предоставления услуг водоснабжения </w:t>
      </w:r>
      <w:r>
        <w:rPr>
          <w:sz w:val="24"/>
          <w:szCs w:val="24"/>
        </w:rPr>
        <w:t>существующим абонентам;</w:t>
      </w:r>
    </w:p>
    <w:p w:rsidR="002729C7" w:rsidRPr="001C549B" w:rsidRDefault="002729C7" w:rsidP="002729C7">
      <w:pPr>
        <w:pStyle w:val="a3"/>
        <w:numPr>
          <w:ilvl w:val="0"/>
          <w:numId w:val="25"/>
        </w:numPr>
        <w:ind w:left="0" w:firstLine="709"/>
        <w:jc w:val="both"/>
        <w:rPr>
          <w:sz w:val="24"/>
          <w:szCs w:val="24"/>
        </w:rPr>
      </w:pPr>
      <w:r w:rsidRPr="001C549B">
        <w:rPr>
          <w:sz w:val="24"/>
          <w:szCs w:val="24"/>
        </w:rPr>
        <w:t xml:space="preserve">удовлетворение потребности в водоснабжении перспективных потребителей. </w:t>
      </w:r>
    </w:p>
    <w:p w:rsidR="002729C7" w:rsidRPr="001C549B" w:rsidRDefault="002729C7" w:rsidP="002729C7">
      <w:pPr>
        <w:ind w:firstLine="709"/>
        <w:jc w:val="both"/>
        <w:rPr>
          <w:sz w:val="24"/>
          <w:szCs w:val="24"/>
        </w:rPr>
      </w:pPr>
      <w:r w:rsidRPr="001C549B">
        <w:rPr>
          <w:sz w:val="24"/>
          <w:szCs w:val="24"/>
        </w:rPr>
        <w:t xml:space="preserve">Основные задачи </w:t>
      </w:r>
      <w:r>
        <w:rPr>
          <w:sz w:val="24"/>
          <w:szCs w:val="24"/>
        </w:rPr>
        <w:t>развития системы водоснабжения:</w:t>
      </w:r>
    </w:p>
    <w:p w:rsidR="002729C7" w:rsidRPr="001C549B" w:rsidRDefault="002729C7" w:rsidP="002729C7">
      <w:pPr>
        <w:pStyle w:val="18"/>
        <w:numPr>
          <w:ilvl w:val="0"/>
          <w:numId w:val="26"/>
        </w:numPr>
        <w:ind w:left="0" w:firstLine="709"/>
        <w:jc w:val="both"/>
        <w:rPr>
          <w:sz w:val="24"/>
        </w:rPr>
      </w:pPr>
      <w:r w:rsidRPr="001C549B">
        <w:rPr>
          <w:sz w:val="24"/>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2729C7" w:rsidRPr="001C549B" w:rsidRDefault="002729C7" w:rsidP="002729C7">
      <w:pPr>
        <w:pStyle w:val="18"/>
        <w:numPr>
          <w:ilvl w:val="0"/>
          <w:numId w:val="26"/>
        </w:numPr>
        <w:ind w:left="0" w:firstLine="709"/>
        <w:jc w:val="both"/>
        <w:rPr>
          <w:sz w:val="24"/>
        </w:rPr>
      </w:pPr>
      <w:r w:rsidRPr="001C549B">
        <w:rPr>
          <w:sz w:val="24"/>
        </w:rPr>
        <w:t xml:space="preserve">модернизация канализационных сетей и строительство очистных сооружений </w:t>
      </w:r>
      <w:r>
        <w:rPr>
          <w:sz w:val="24"/>
        </w:rPr>
        <w:t xml:space="preserve">в целях снижения </w:t>
      </w:r>
      <w:r w:rsidRPr="001C549B">
        <w:rPr>
          <w:sz w:val="24"/>
        </w:rPr>
        <w:t>загрязнения почвы сточными водами и</w:t>
      </w:r>
      <w:r>
        <w:rPr>
          <w:sz w:val="24"/>
        </w:rPr>
        <w:t xml:space="preserve"> снижения вероятности </w:t>
      </w:r>
      <w:r w:rsidRPr="001C549B">
        <w:rPr>
          <w:sz w:val="24"/>
        </w:rPr>
        <w:t>попадани</w:t>
      </w:r>
      <w:r>
        <w:rPr>
          <w:sz w:val="24"/>
        </w:rPr>
        <w:t>я</w:t>
      </w:r>
      <w:r w:rsidRPr="001C549B">
        <w:rPr>
          <w:sz w:val="24"/>
        </w:rPr>
        <w:t xml:space="preserve"> сбросов в водоемы во время паводка</w:t>
      </w:r>
      <w:r>
        <w:rPr>
          <w:sz w:val="24"/>
        </w:rPr>
        <w:t>;</w:t>
      </w:r>
    </w:p>
    <w:p w:rsidR="002729C7" w:rsidRPr="001C549B" w:rsidRDefault="002729C7" w:rsidP="002729C7">
      <w:pPr>
        <w:pStyle w:val="18"/>
        <w:numPr>
          <w:ilvl w:val="0"/>
          <w:numId w:val="26"/>
        </w:numPr>
        <w:ind w:left="0" w:firstLine="709"/>
        <w:jc w:val="both"/>
        <w:rPr>
          <w:sz w:val="24"/>
        </w:rPr>
      </w:pPr>
      <w:r w:rsidRPr="001C549B">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2729C7" w:rsidRPr="001C549B" w:rsidRDefault="002729C7" w:rsidP="002729C7">
      <w:pPr>
        <w:pStyle w:val="18"/>
        <w:numPr>
          <w:ilvl w:val="0"/>
          <w:numId w:val="26"/>
        </w:numPr>
        <w:ind w:left="0" w:firstLine="709"/>
        <w:jc w:val="both"/>
        <w:rPr>
          <w:sz w:val="24"/>
        </w:rPr>
      </w:pPr>
      <w:r w:rsidRPr="001C549B">
        <w:rPr>
          <w:sz w:val="24"/>
        </w:rPr>
        <w:t>строительство сетей и сооружений для водоснабже</w:t>
      </w:r>
      <w:r>
        <w:rPr>
          <w:sz w:val="24"/>
        </w:rPr>
        <w:t>ния перспективных потребителей Октябрьского</w:t>
      </w:r>
      <w:r w:rsidRPr="001C549B">
        <w:rPr>
          <w:sz w:val="24"/>
        </w:rPr>
        <w:t xml:space="preserve"> СП;</w:t>
      </w:r>
    </w:p>
    <w:p w:rsidR="002729C7" w:rsidRPr="001C549B" w:rsidRDefault="002729C7" w:rsidP="002729C7">
      <w:pPr>
        <w:pStyle w:val="18"/>
        <w:numPr>
          <w:ilvl w:val="0"/>
          <w:numId w:val="26"/>
        </w:numPr>
        <w:ind w:left="0" w:firstLine="709"/>
        <w:jc w:val="both"/>
        <w:rPr>
          <w:sz w:val="24"/>
        </w:rPr>
      </w:pPr>
      <w:r w:rsidRPr="001C549B">
        <w:rPr>
          <w:sz w:val="24"/>
        </w:rPr>
        <w:t xml:space="preserve">обновление основного оборудования объектов водопроводного хозяйства, поддержание на уровне нормативного износа и снижения </w:t>
      </w:r>
      <w:proofErr w:type="gramStart"/>
      <w:r w:rsidRPr="001C549B">
        <w:rPr>
          <w:sz w:val="24"/>
        </w:rPr>
        <w:t>степени износа основных производственных фондов системы водоснабжения</w:t>
      </w:r>
      <w:proofErr w:type="gramEnd"/>
      <w:r w:rsidRPr="001C549B">
        <w:rPr>
          <w:sz w:val="24"/>
        </w:rPr>
        <w:t xml:space="preserve">; </w:t>
      </w:r>
    </w:p>
    <w:p w:rsidR="002729C7" w:rsidRPr="001C549B" w:rsidRDefault="002729C7" w:rsidP="002729C7">
      <w:pPr>
        <w:pStyle w:val="18"/>
        <w:numPr>
          <w:ilvl w:val="0"/>
          <w:numId w:val="26"/>
        </w:numPr>
        <w:ind w:left="0" w:firstLine="709"/>
        <w:jc w:val="both"/>
        <w:rPr>
          <w:sz w:val="24"/>
        </w:rPr>
      </w:pPr>
      <w:r w:rsidRPr="001C549B">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2729C7" w:rsidRPr="001C549B" w:rsidRDefault="002729C7" w:rsidP="002729C7">
      <w:pPr>
        <w:pStyle w:val="18"/>
        <w:numPr>
          <w:ilvl w:val="0"/>
          <w:numId w:val="26"/>
        </w:numPr>
        <w:ind w:left="0" w:firstLine="709"/>
        <w:jc w:val="both"/>
        <w:rPr>
          <w:sz w:val="24"/>
        </w:rPr>
      </w:pPr>
      <w:r w:rsidRPr="001C549B">
        <w:rPr>
          <w:sz w:val="24"/>
        </w:rPr>
        <w:t xml:space="preserve">обеспечение населения питьевой водой нормативного качества и в достаточном количестве; </w:t>
      </w:r>
    </w:p>
    <w:p w:rsidR="002729C7" w:rsidRDefault="002729C7" w:rsidP="002729C7">
      <w:pPr>
        <w:pStyle w:val="18"/>
        <w:numPr>
          <w:ilvl w:val="0"/>
          <w:numId w:val="26"/>
        </w:numPr>
        <w:ind w:left="0" w:firstLine="709"/>
        <w:jc w:val="both"/>
        <w:rPr>
          <w:sz w:val="24"/>
        </w:rPr>
      </w:pPr>
      <w:r w:rsidRPr="0017664F">
        <w:rPr>
          <w:sz w:val="24"/>
        </w:rPr>
        <w:t>внедрение мероприятий по энергосбережению  и повышению энергетической эффективности  систем водоснабжения, включая</w:t>
      </w:r>
      <w:r>
        <w:rPr>
          <w:sz w:val="24"/>
        </w:rPr>
        <w:t xml:space="preserve"> приборный учет количества воды</w:t>
      </w:r>
      <w:r w:rsidRPr="0017664F">
        <w:rPr>
          <w:sz w:val="24"/>
        </w:rPr>
        <w:t>.</w:t>
      </w:r>
    </w:p>
    <w:p w:rsidR="002729C7" w:rsidRDefault="002729C7" w:rsidP="002729C7">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Общественно-деловые строения, строительство которых прогнозируется в расчетный срок, приведены в таблице 8.1. Объем водопотребления и водоотведения указанных строений определялся в соответствии со </w:t>
      </w:r>
      <w:r w:rsidRPr="00414B72">
        <w:rPr>
          <w:rFonts w:ascii="Times New Roman" w:hAnsi="Times New Roman" w:cs="Times New Roman"/>
          <w:sz w:val="24"/>
          <w:szCs w:val="24"/>
        </w:rPr>
        <w:t>СНиП 2.04.01-85.</w:t>
      </w:r>
    </w:p>
    <w:p w:rsidR="002729C7" w:rsidRDefault="002729C7" w:rsidP="002729C7">
      <w:pPr>
        <w:pStyle w:val="ConsPlusNormal"/>
        <w:jc w:val="both"/>
        <w:rPr>
          <w:rFonts w:ascii="Times New Roman" w:hAnsi="Times New Roman" w:cs="Times New Roman"/>
          <w:sz w:val="24"/>
          <w:szCs w:val="24"/>
        </w:rPr>
      </w:pPr>
    </w:p>
    <w:p w:rsidR="002729C7" w:rsidRPr="002729C7" w:rsidRDefault="002729C7" w:rsidP="002729C7">
      <w:pPr>
        <w:pStyle w:val="af4"/>
        <w:ind w:firstLine="0"/>
      </w:pPr>
      <w:bookmarkStart w:id="64" w:name="_Toc411173052"/>
      <w:bookmarkStart w:id="65" w:name="_Toc411173344"/>
      <w:bookmarkStart w:id="66" w:name="_Toc411421288"/>
      <w:bookmarkStart w:id="67" w:name="_Toc411421632"/>
      <w:bookmarkStart w:id="68" w:name="_Toc411797947"/>
      <w:bookmarkStart w:id="69" w:name="_Toc411863761"/>
      <w:bookmarkStart w:id="70" w:name="_Toc412386665"/>
      <w:bookmarkStart w:id="71" w:name="_Toc412387080"/>
      <w:bookmarkStart w:id="72" w:name="_Toc412494405"/>
      <w:bookmarkStart w:id="73" w:name="_Toc412972307"/>
      <w:bookmarkStart w:id="74" w:name="_Toc412972420"/>
      <w:bookmarkStart w:id="75" w:name="_Toc412972533"/>
      <w:r w:rsidRPr="002729C7">
        <w:t>Таблица 8.1 – Прогноз строительства общественно-деловых строений</w:t>
      </w:r>
      <w:bookmarkEnd w:id="64"/>
      <w:bookmarkEnd w:id="65"/>
      <w:bookmarkEnd w:id="66"/>
      <w:bookmarkEnd w:id="67"/>
      <w:bookmarkEnd w:id="68"/>
      <w:bookmarkEnd w:id="69"/>
      <w:bookmarkEnd w:id="70"/>
      <w:bookmarkEnd w:id="71"/>
      <w:bookmarkEnd w:id="72"/>
      <w:bookmarkEnd w:id="73"/>
      <w:bookmarkEnd w:id="74"/>
      <w:bookmarkEnd w:id="75"/>
    </w:p>
    <w:tbl>
      <w:tblPr>
        <w:tblStyle w:val="aa"/>
        <w:tblW w:w="5000" w:type="pct"/>
        <w:jc w:val="center"/>
        <w:tblLook w:val="04A0" w:firstRow="1" w:lastRow="0" w:firstColumn="1" w:lastColumn="0" w:noHBand="0" w:noVBand="1"/>
      </w:tblPr>
      <w:tblGrid>
        <w:gridCol w:w="1668"/>
        <w:gridCol w:w="1842"/>
        <w:gridCol w:w="1821"/>
        <w:gridCol w:w="1396"/>
        <w:gridCol w:w="1485"/>
        <w:gridCol w:w="1359"/>
      </w:tblGrid>
      <w:tr w:rsidR="002729C7" w:rsidRPr="00B24F61" w:rsidTr="002729C7">
        <w:trPr>
          <w:jc w:val="center"/>
        </w:trPr>
        <w:tc>
          <w:tcPr>
            <w:tcW w:w="871"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Населенный пункт</w:t>
            </w:r>
          </w:p>
        </w:tc>
        <w:tc>
          <w:tcPr>
            <w:tcW w:w="962"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Тип объекта</w:t>
            </w:r>
          </w:p>
        </w:tc>
        <w:tc>
          <w:tcPr>
            <w:tcW w:w="951"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Краткая характеристика</w:t>
            </w:r>
          </w:p>
        </w:tc>
        <w:tc>
          <w:tcPr>
            <w:tcW w:w="729" w:type="pct"/>
            <w:tcBorders>
              <w:top w:val="single" w:sz="4" w:space="0" w:color="auto"/>
              <w:left w:val="single" w:sz="4" w:space="0" w:color="auto"/>
              <w:bottom w:val="single" w:sz="4" w:space="0" w:color="auto"/>
              <w:right w:val="single" w:sz="4" w:space="0" w:color="auto"/>
            </w:tcBorders>
            <w:vAlign w:val="center"/>
            <w:hideMark/>
          </w:tcPr>
          <w:p w:rsidR="002729C7" w:rsidRPr="002729C7" w:rsidRDefault="002729C7" w:rsidP="002729C7">
            <w:pPr>
              <w:jc w:val="center"/>
              <w:rPr>
                <w:rFonts w:eastAsiaTheme="minorEastAsia"/>
                <w:b/>
                <w:sz w:val="22"/>
                <w:szCs w:val="24"/>
              </w:rPr>
            </w:pPr>
            <w:r w:rsidRPr="002729C7">
              <w:rPr>
                <w:b/>
                <w:sz w:val="22"/>
              </w:rPr>
              <w:t>Год постройки</w:t>
            </w:r>
          </w:p>
        </w:tc>
        <w:tc>
          <w:tcPr>
            <w:tcW w:w="776"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b/>
                <w:sz w:val="22"/>
              </w:rPr>
            </w:pPr>
            <w:r w:rsidRPr="002729C7">
              <w:rPr>
                <w:b/>
                <w:sz w:val="22"/>
              </w:rPr>
              <w:t>Объем потребления холодной воды, тыс. м</w:t>
            </w:r>
            <w:r w:rsidRPr="002729C7">
              <w:rPr>
                <w:b/>
                <w:sz w:val="22"/>
                <w:vertAlign w:val="superscript"/>
              </w:rPr>
              <w:t>3</w:t>
            </w:r>
            <w:r w:rsidRPr="002729C7">
              <w:rPr>
                <w:b/>
                <w:sz w:val="22"/>
              </w:rPr>
              <w:t>/год</w:t>
            </w:r>
          </w:p>
        </w:tc>
        <w:tc>
          <w:tcPr>
            <w:tcW w:w="710"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b/>
                <w:sz w:val="22"/>
              </w:rPr>
            </w:pPr>
            <w:r w:rsidRPr="002729C7">
              <w:rPr>
                <w:b/>
                <w:sz w:val="22"/>
              </w:rPr>
              <w:t>Объем стоков, тыс. м</w:t>
            </w:r>
            <w:r w:rsidRPr="002729C7">
              <w:rPr>
                <w:b/>
                <w:sz w:val="22"/>
                <w:vertAlign w:val="superscript"/>
              </w:rPr>
              <w:t>3</w:t>
            </w:r>
            <w:r w:rsidRPr="002729C7">
              <w:rPr>
                <w:b/>
                <w:sz w:val="22"/>
              </w:rPr>
              <w:t>/год</w:t>
            </w:r>
          </w:p>
        </w:tc>
      </w:tr>
      <w:tr w:rsidR="002729C7" w:rsidRPr="003F205D" w:rsidTr="002729C7">
        <w:trPr>
          <w:jc w:val="center"/>
        </w:trPr>
        <w:tc>
          <w:tcPr>
            <w:tcW w:w="871" w:type="pct"/>
            <w:tcBorders>
              <w:left w:val="single" w:sz="4" w:space="0" w:color="auto"/>
              <w:right w:val="single" w:sz="4" w:space="0" w:color="auto"/>
            </w:tcBorders>
            <w:vAlign w:val="center"/>
          </w:tcPr>
          <w:p w:rsidR="002729C7" w:rsidRPr="002729C7" w:rsidRDefault="002729C7" w:rsidP="002729C7">
            <w:pPr>
              <w:jc w:val="center"/>
              <w:rPr>
                <w:sz w:val="22"/>
              </w:rPr>
            </w:pPr>
            <w:r w:rsidRPr="002729C7">
              <w:rPr>
                <w:sz w:val="22"/>
              </w:rPr>
              <w:t>с. Октябрьское</w:t>
            </w:r>
          </w:p>
        </w:tc>
        <w:tc>
          <w:tcPr>
            <w:tcW w:w="962"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Спортивный зал</w:t>
            </w:r>
          </w:p>
        </w:tc>
        <w:tc>
          <w:tcPr>
            <w:tcW w:w="951"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r w:rsidRPr="002729C7">
              <w:rPr>
                <w:sz w:val="22"/>
              </w:rPr>
              <w:t>500 кв. м</w:t>
            </w:r>
          </w:p>
        </w:tc>
        <w:tc>
          <w:tcPr>
            <w:tcW w:w="729"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6E4304">
            <w:pPr>
              <w:jc w:val="center"/>
              <w:rPr>
                <w:sz w:val="22"/>
              </w:rPr>
            </w:pPr>
            <w:r w:rsidRPr="002729C7">
              <w:rPr>
                <w:sz w:val="22"/>
              </w:rPr>
              <w:t>20</w:t>
            </w:r>
            <w:r w:rsidR="006E4304">
              <w:rPr>
                <w:sz w:val="22"/>
              </w:rPr>
              <w:t>29</w:t>
            </w:r>
          </w:p>
        </w:tc>
        <w:tc>
          <w:tcPr>
            <w:tcW w:w="776"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p>
        </w:tc>
        <w:tc>
          <w:tcPr>
            <w:tcW w:w="710" w:type="pct"/>
            <w:tcBorders>
              <w:top w:val="single" w:sz="4" w:space="0" w:color="auto"/>
              <w:left w:val="single" w:sz="4" w:space="0" w:color="auto"/>
              <w:bottom w:val="single" w:sz="4" w:space="0" w:color="auto"/>
              <w:right w:val="single" w:sz="4" w:space="0" w:color="auto"/>
            </w:tcBorders>
            <w:vAlign w:val="center"/>
          </w:tcPr>
          <w:p w:rsidR="002729C7" w:rsidRPr="002729C7" w:rsidRDefault="002729C7" w:rsidP="002729C7">
            <w:pPr>
              <w:jc w:val="center"/>
              <w:rPr>
                <w:sz w:val="22"/>
              </w:rPr>
            </w:pPr>
          </w:p>
        </w:tc>
      </w:tr>
    </w:tbl>
    <w:p w:rsidR="002729C7" w:rsidRDefault="002729C7" w:rsidP="002729C7">
      <w:pPr>
        <w:pStyle w:val="1"/>
        <w:rPr>
          <w:rFonts w:asciiTheme="minorHAnsi" w:hAnsiTheme="minorHAnsi"/>
          <w:b w:val="0"/>
          <w:lang w:val="ru-RU"/>
        </w:rPr>
      </w:pPr>
      <w:bookmarkStart w:id="76" w:name="_Toc412494408"/>
      <w:bookmarkStart w:id="77" w:name="_Toc412972310"/>
      <w:bookmarkStart w:id="78" w:name="_Toc412972423"/>
      <w:bookmarkStart w:id="79" w:name="_Toc412972536"/>
    </w:p>
    <w:p w:rsidR="002729C7" w:rsidRPr="00030BB6" w:rsidRDefault="00C149D2" w:rsidP="00C149D2">
      <w:pPr>
        <w:pStyle w:val="af4"/>
        <w:ind w:firstLine="0"/>
        <w:rPr>
          <w:b/>
        </w:rPr>
      </w:pPr>
      <w:r>
        <w:t>Таблица 8</w:t>
      </w:r>
      <w:r w:rsidR="002729C7" w:rsidRPr="00030BB6">
        <w:t>.</w:t>
      </w:r>
      <w:r>
        <w:t>2</w:t>
      </w:r>
      <w:r w:rsidR="002729C7" w:rsidRPr="00030BB6">
        <w:t xml:space="preserve"> – Перспективные балансы холодного водоснабжения и водоотведения </w:t>
      </w:r>
      <w:r w:rsidR="002729C7">
        <w:t>Октябрьского СП</w:t>
      </w:r>
      <w:r w:rsidR="002729C7" w:rsidRPr="00030BB6">
        <w:t>, куб. м/год</w:t>
      </w:r>
      <w:bookmarkEnd w:id="76"/>
      <w:bookmarkEnd w:id="77"/>
      <w:bookmarkEnd w:id="78"/>
      <w:bookmarkEnd w:id="79"/>
    </w:p>
    <w:tbl>
      <w:tblPr>
        <w:tblW w:w="5000" w:type="pct"/>
        <w:tblLook w:val="04A0" w:firstRow="1" w:lastRow="0" w:firstColumn="1" w:lastColumn="0" w:noHBand="0" w:noVBand="1"/>
      </w:tblPr>
      <w:tblGrid>
        <w:gridCol w:w="2748"/>
        <w:gridCol w:w="912"/>
        <w:gridCol w:w="751"/>
        <w:gridCol w:w="751"/>
        <w:gridCol w:w="751"/>
        <w:gridCol w:w="751"/>
        <w:gridCol w:w="751"/>
        <w:gridCol w:w="751"/>
        <w:gridCol w:w="751"/>
        <w:gridCol w:w="654"/>
      </w:tblGrid>
      <w:tr w:rsidR="002729C7" w:rsidRPr="00A52992" w:rsidTr="002729C7">
        <w:trPr>
          <w:trHeight w:val="300"/>
        </w:trPr>
        <w:tc>
          <w:tcPr>
            <w:tcW w:w="1089" w:type="pct"/>
            <w:vMerge w:val="restart"/>
            <w:tcBorders>
              <w:top w:val="single" w:sz="4" w:space="0" w:color="auto"/>
              <w:left w:val="single" w:sz="4" w:space="0" w:color="auto"/>
              <w:right w:val="single" w:sz="4" w:space="0" w:color="auto"/>
            </w:tcBorders>
            <w:shd w:val="clear" w:color="auto" w:fill="auto"/>
            <w:noWrap/>
            <w:vAlign w:val="center"/>
            <w:hideMark/>
          </w:tcPr>
          <w:p w:rsidR="002729C7" w:rsidRPr="00C149D2" w:rsidRDefault="002729C7" w:rsidP="002729C7">
            <w:pPr>
              <w:jc w:val="center"/>
              <w:rPr>
                <w:b/>
                <w:color w:val="000000"/>
              </w:rPr>
            </w:pPr>
            <w:r w:rsidRPr="00C149D2">
              <w:rPr>
                <w:b/>
                <w:color w:val="000000"/>
              </w:rPr>
              <w:t>Наименование показателя</w:t>
            </w:r>
          </w:p>
        </w:tc>
        <w:tc>
          <w:tcPr>
            <w:tcW w:w="424" w:type="pct"/>
            <w:vMerge w:val="restart"/>
            <w:tcBorders>
              <w:top w:val="single" w:sz="4" w:space="0" w:color="auto"/>
              <w:left w:val="nil"/>
              <w:right w:val="single" w:sz="4" w:space="0" w:color="auto"/>
            </w:tcBorders>
            <w:shd w:val="clear" w:color="auto" w:fill="auto"/>
            <w:noWrap/>
            <w:vAlign w:val="center"/>
            <w:hideMark/>
          </w:tcPr>
          <w:p w:rsidR="002729C7" w:rsidRPr="00C149D2" w:rsidRDefault="002729C7" w:rsidP="002729C7">
            <w:pPr>
              <w:jc w:val="center"/>
              <w:rPr>
                <w:b/>
                <w:color w:val="000000"/>
              </w:rPr>
            </w:pPr>
            <w:r w:rsidRPr="00C149D2">
              <w:rPr>
                <w:b/>
                <w:color w:val="000000"/>
              </w:rPr>
              <w:t>Ед. изм.</w:t>
            </w:r>
          </w:p>
        </w:tc>
        <w:tc>
          <w:tcPr>
            <w:tcW w:w="3487" w:type="pct"/>
            <w:gridSpan w:val="8"/>
            <w:tcBorders>
              <w:top w:val="single" w:sz="4" w:space="0" w:color="auto"/>
              <w:left w:val="nil"/>
              <w:bottom w:val="single" w:sz="4" w:space="0" w:color="auto"/>
              <w:right w:val="single" w:sz="4" w:space="0" w:color="auto"/>
            </w:tcBorders>
            <w:shd w:val="clear" w:color="auto" w:fill="auto"/>
            <w:noWrap/>
            <w:vAlign w:val="bottom"/>
            <w:hideMark/>
          </w:tcPr>
          <w:p w:rsidR="002729C7" w:rsidRPr="00C149D2" w:rsidRDefault="002729C7" w:rsidP="002729C7">
            <w:pPr>
              <w:jc w:val="center"/>
              <w:rPr>
                <w:b/>
                <w:color w:val="000000"/>
              </w:rPr>
            </w:pPr>
            <w:r w:rsidRPr="00C149D2">
              <w:rPr>
                <w:b/>
                <w:color w:val="000000"/>
              </w:rPr>
              <w:t>Октябрьское СП</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b/>
                <w:color w:val="000000"/>
              </w:rPr>
            </w:pPr>
          </w:p>
        </w:tc>
        <w:tc>
          <w:tcPr>
            <w:tcW w:w="424" w:type="pct"/>
            <w:vMerge/>
            <w:tcBorders>
              <w:left w:val="nil"/>
              <w:bottom w:val="single" w:sz="4" w:space="0" w:color="auto"/>
              <w:right w:val="single" w:sz="4" w:space="0" w:color="auto"/>
            </w:tcBorders>
            <w:shd w:val="clear" w:color="auto" w:fill="auto"/>
            <w:vAlign w:val="center"/>
          </w:tcPr>
          <w:p w:rsidR="002729C7" w:rsidRPr="00C149D2" w:rsidRDefault="002729C7" w:rsidP="002729C7">
            <w:pPr>
              <w:jc w:val="center"/>
              <w:rPr>
                <w:b/>
                <w:color w:val="000000"/>
              </w:rPr>
            </w:pP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2027</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2029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6E4304" w:rsidP="002729C7">
            <w:pPr>
              <w:jc w:val="center"/>
              <w:rPr>
                <w:b/>
                <w:color w:val="000000"/>
              </w:rPr>
            </w:pPr>
            <w:r>
              <w:rPr>
                <w:b/>
                <w:bCs/>
                <w:color w:val="000000"/>
              </w:rPr>
              <w:t>2030</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Подъем воды</w:t>
            </w:r>
          </w:p>
        </w:tc>
        <w:tc>
          <w:tcPr>
            <w:tcW w:w="424" w:type="pct"/>
            <w:tcBorders>
              <w:top w:val="nil"/>
              <w:left w:val="nil"/>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149,4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149,4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150,2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150,9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151,7</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152,5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153,3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157,7</w:t>
            </w:r>
          </w:p>
        </w:tc>
      </w:tr>
      <w:tr w:rsidR="002729C7" w:rsidRPr="00A52992" w:rsidTr="002729C7">
        <w:trPr>
          <w:trHeight w:val="300"/>
        </w:trPr>
        <w:tc>
          <w:tcPr>
            <w:tcW w:w="1089" w:type="pct"/>
            <w:vMerge w:val="restart"/>
            <w:tcBorders>
              <w:top w:val="nil"/>
              <w:left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Расход на собственные нужды</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19,21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19,21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19,30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19,39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19,58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19,68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20,21</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noWrap/>
            <w:vAlign w:val="bottom"/>
            <w:hideMark/>
          </w:tcPr>
          <w:p w:rsidR="002729C7" w:rsidRPr="00C149D2" w:rsidRDefault="002729C7" w:rsidP="002729C7">
            <w:pPr>
              <w:jc w:val="center"/>
              <w:rPr>
                <w:color w:val="000000"/>
              </w:rPr>
            </w:pPr>
          </w:p>
        </w:tc>
        <w:tc>
          <w:tcPr>
            <w:tcW w:w="424" w:type="pct"/>
            <w:tcBorders>
              <w:top w:val="nil"/>
              <w:left w:val="nil"/>
              <w:bottom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12,81</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Отпуск воды в сеть</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w:t>
            </w:r>
            <w:r w:rsidR="00C149D2" w:rsidRPr="00C149D2">
              <w:rPr>
                <w:color w:val="000000"/>
              </w:rPr>
              <w:t>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130,</w:t>
            </w:r>
            <w:r w:rsidR="00C149D2" w:rsidRPr="00C149D2">
              <w:rPr>
                <w:color w:val="000000"/>
              </w:rPr>
              <w:t>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131,5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C149D2" w:rsidP="002729C7">
            <w:pPr>
              <w:jc w:val="center"/>
              <w:rPr>
                <w:color w:val="000000"/>
              </w:rPr>
            </w:pPr>
            <w:r w:rsidRPr="00C149D2">
              <w:rPr>
                <w:color w:val="000000"/>
              </w:rPr>
              <w:t>132,2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132,</w:t>
            </w:r>
            <w:r w:rsidR="00C149D2" w:rsidRPr="00C149D2">
              <w:rPr>
                <w:color w:val="000000"/>
              </w:rPr>
              <w:t>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133,6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C149D2">
            <w:pPr>
              <w:jc w:val="center"/>
              <w:rPr>
                <w:color w:val="000000"/>
              </w:rPr>
            </w:pPr>
            <w:r w:rsidRPr="00C149D2">
              <w:rPr>
                <w:color w:val="000000"/>
              </w:rPr>
              <w:t>137,</w:t>
            </w:r>
            <w:r w:rsidR="00C149D2" w:rsidRPr="00C149D2">
              <w:rPr>
                <w:color w:val="000000"/>
              </w:rPr>
              <w:lastRenderedPageBreak/>
              <w:t>5</w:t>
            </w:r>
          </w:p>
        </w:tc>
      </w:tr>
      <w:tr w:rsidR="002729C7" w:rsidRPr="00A52992" w:rsidTr="002729C7">
        <w:trPr>
          <w:trHeight w:val="300"/>
        </w:trPr>
        <w:tc>
          <w:tcPr>
            <w:tcW w:w="1089" w:type="pct"/>
            <w:vMerge w:val="restart"/>
            <w:tcBorders>
              <w:top w:val="nil"/>
              <w:left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lastRenderedPageBreak/>
              <w:t>Потери в сетях</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12,69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12,69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12,76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12,88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12,95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13,02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13,39</w:t>
            </w:r>
          </w:p>
        </w:tc>
      </w:tr>
      <w:tr w:rsidR="002729C7" w:rsidRPr="00A52992" w:rsidTr="002729C7">
        <w:trPr>
          <w:trHeight w:val="300"/>
        </w:trPr>
        <w:tc>
          <w:tcPr>
            <w:tcW w:w="1089" w:type="pct"/>
            <w:vMerge/>
            <w:tcBorders>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p>
        </w:tc>
        <w:tc>
          <w:tcPr>
            <w:tcW w:w="424" w:type="pct"/>
            <w:tcBorders>
              <w:top w:val="nil"/>
              <w:left w:val="nil"/>
              <w:bottom w:val="single" w:sz="4" w:space="0" w:color="auto"/>
              <w:right w:val="single" w:sz="4" w:space="0" w:color="auto"/>
            </w:tcBorders>
            <w:shd w:val="clear" w:color="auto" w:fill="auto"/>
            <w:noWrap/>
            <w:vAlign w:val="center"/>
            <w:hideMark/>
          </w:tcPr>
          <w:p w:rsidR="002729C7" w:rsidRPr="00C149D2" w:rsidRDefault="002729C7" w:rsidP="002729C7">
            <w:pPr>
              <w:jc w:val="center"/>
              <w:rPr>
                <w:color w:val="000000"/>
              </w:rPr>
            </w:pPr>
            <w:r w:rsidRPr="00C149D2">
              <w:rPr>
                <w:color w:val="000000"/>
              </w:rPr>
              <w:t>%</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8,49</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Водопотребление</w:t>
            </w:r>
          </w:p>
        </w:tc>
        <w:tc>
          <w:tcPr>
            <w:tcW w:w="424" w:type="pct"/>
            <w:tcBorders>
              <w:top w:val="nil"/>
              <w:left w:val="nil"/>
              <w:bottom w:val="single" w:sz="4" w:space="0" w:color="auto"/>
              <w:right w:val="single" w:sz="4" w:space="0" w:color="auto"/>
            </w:tcBorders>
            <w:shd w:val="clear" w:color="auto" w:fill="auto"/>
            <w:vAlign w:val="center"/>
            <w:hideMark/>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117,45</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117,49</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118,10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118,70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119,32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119,93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120,61</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C149D2" w:rsidP="00C149D2">
            <w:pPr>
              <w:jc w:val="center"/>
              <w:rPr>
                <w:color w:val="000000"/>
              </w:rPr>
            </w:pPr>
            <w:r w:rsidRPr="00C149D2">
              <w:rPr>
                <w:color w:val="000000"/>
              </w:rPr>
              <w:t>124,1</w:t>
            </w:r>
          </w:p>
        </w:tc>
      </w:tr>
      <w:tr w:rsidR="002729C7" w:rsidRPr="00A52992" w:rsidTr="002729C7">
        <w:trPr>
          <w:trHeight w:val="300"/>
        </w:trPr>
        <w:tc>
          <w:tcPr>
            <w:tcW w:w="1089" w:type="pct"/>
            <w:tcBorders>
              <w:top w:val="nil"/>
              <w:left w:val="single" w:sz="4" w:space="0" w:color="auto"/>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Водоотведение</w:t>
            </w:r>
          </w:p>
        </w:tc>
        <w:tc>
          <w:tcPr>
            <w:tcW w:w="424" w:type="pct"/>
            <w:tcBorders>
              <w:top w:val="nil"/>
              <w:left w:val="nil"/>
              <w:bottom w:val="single" w:sz="4" w:space="0" w:color="auto"/>
              <w:right w:val="single" w:sz="4" w:space="0" w:color="auto"/>
            </w:tcBorders>
            <w:shd w:val="clear" w:color="auto" w:fill="auto"/>
            <w:vAlign w:val="center"/>
          </w:tcPr>
          <w:p w:rsidR="002729C7" w:rsidRPr="00C149D2" w:rsidRDefault="002729C7" w:rsidP="002729C7">
            <w:pPr>
              <w:jc w:val="center"/>
              <w:rPr>
                <w:color w:val="000000"/>
              </w:rPr>
            </w:pPr>
            <w:r w:rsidRPr="00C149D2">
              <w:rPr>
                <w:color w:val="000000"/>
              </w:rPr>
              <w:t>тыс. м</w:t>
            </w:r>
            <w:r w:rsidRPr="00C149D2">
              <w:rPr>
                <w:color w:val="000000"/>
                <w:vertAlign w:val="superscript"/>
              </w:rPr>
              <w:t>3</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82,68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82,80</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82,92</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83,04</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83,16</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83,38</w:t>
            </w:r>
          </w:p>
        </w:tc>
        <w:tc>
          <w:tcPr>
            <w:tcW w:w="436" w:type="pct"/>
            <w:tcBorders>
              <w:top w:val="nil"/>
              <w:left w:val="nil"/>
              <w:bottom w:val="single" w:sz="4" w:space="0" w:color="auto"/>
              <w:right w:val="single" w:sz="4" w:space="0" w:color="auto"/>
            </w:tcBorders>
            <w:shd w:val="clear" w:color="auto" w:fill="auto"/>
            <w:noWrap/>
            <w:vAlign w:val="center"/>
          </w:tcPr>
          <w:p w:rsidR="002729C7" w:rsidRPr="00C149D2" w:rsidRDefault="002729C7" w:rsidP="002729C7">
            <w:pPr>
              <w:jc w:val="center"/>
              <w:rPr>
                <w:color w:val="000000"/>
              </w:rPr>
            </w:pPr>
            <w:r w:rsidRPr="00C149D2">
              <w:rPr>
                <w:color w:val="000000"/>
              </w:rPr>
              <w:t>84,06</w:t>
            </w:r>
          </w:p>
        </w:tc>
      </w:tr>
    </w:tbl>
    <w:p w:rsidR="00C149D2" w:rsidRPr="00C149D2" w:rsidRDefault="00C149D2" w:rsidP="00C149D2">
      <w:pPr>
        <w:pStyle w:val="af4"/>
        <w:spacing w:before="120" w:after="120"/>
        <w:jc w:val="center"/>
        <w:rPr>
          <w:rFonts w:asciiTheme="minorHAnsi" w:hAnsiTheme="minorHAnsi" w:cs="Calibri"/>
          <w:i/>
          <w:sz w:val="28"/>
        </w:rPr>
      </w:pPr>
      <w:r w:rsidRPr="00C149D2">
        <w:rPr>
          <w:i/>
        </w:rPr>
        <w:t>Предложения по строительству, реконструкции и модернизации объектов централизованных систем водоснабжения и водоотведения</w:t>
      </w:r>
    </w:p>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Мероприятия по строительству, реконструкции и модернизации объектов централизованных систем водоснабжения и водоотведения направлены на обеспечение бесперебойного снабжения поселения питьевой водой, отвечающей требованиям качества, повышение энергетической эффективности функционирования систем водоснабжения и водоотведения. Указанные мероприятия, а также развитие систем диспетчеризации, телемеханики и систем управления позволит гарантировать устойчивую и надежную работу сооружений забора воды и водоподготовки и обеспечить потребителей качественной водой в необходимом количестве. Мероприятия по реконструкции и строительству водопроводных сетей приведены в таблице 8.3.</w:t>
      </w:r>
    </w:p>
    <w:p w:rsidR="00C149D2" w:rsidRDefault="00C149D2" w:rsidP="00C149D2">
      <w:pPr>
        <w:pStyle w:val="ConsPlusNormal"/>
        <w:jc w:val="both"/>
        <w:rPr>
          <w:rFonts w:ascii="Times New Roman" w:hAnsi="Times New Roman" w:cs="Times New Roman"/>
          <w:sz w:val="24"/>
          <w:szCs w:val="24"/>
        </w:rPr>
      </w:pPr>
    </w:p>
    <w:p w:rsidR="00C149D2" w:rsidRPr="00C149D2" w:rsidRDefault="00C149D2" w:rsidP="00C149D2">
      <w:pPr>
        <w:pStyle w:val="af4"/>
        <w:ind w:firstLine="0"/>
      </w:pPr>
      <w:bookmarkStart w:id="80" w:name="_Toc411173067"/>
      <w:bookmarkStart w:id="81" w:name="_Toc411173359"/>
      <w:bookmarkStart w:id="82" w:name="_Toc411421305"/>
      <w:bookmarkStart w:id="83" w:name="_Toc411421649"/>
      <w:bookmarkStart w:id="84" w:name="_Toc411797956"/>
      <w:bookmarkStart w:id="85" w:name="_Toc411863770"/>
      <w:bookmarkStart w:id="86" w:name="_Toc412386680"/>
      <w:bookmarkStart w:id="87" w:name="_Toc412387095"/>
      <w:bookmarkStart w:id="88" w:name="_Toc412494422"/>
      <w:bookmarkStart w:id="89" w:name="_Toc412972434"/>
      <w:bookmarkStart w:id="90" w:name="_Toc412972547"/>
      <w:r w:rsidRPr="00C149D2">
        <w:t>Таблица 8.3 – Мероприятия по ремонту и строительству водопроводных сетей</w:t>
      </w:r>
      <w:bookmarkEnd w:id="80"/>
      <w:bookmarkEnd w:id="81"/>
      <w:bookmarkEnd w:id="82"/>
      <w:bookmarkEnd w:id="83"/>
      <w:bookmarkEnd w:id="84"/>
      <w:bookmarkEnd w:id="85"/>
      <w:bookmarkEnd w:id="86"/>
      <w:bookmarkEnd w:id="87"/>
      <w:bookmarkEnd w:id="88"/>
      <w:bookmarkEnd w:id="89"/>
      <w:bookmarkEnd w:id="90"/>
    </w:p>
    <w:tbl>
      <w:tblPr>
        <w:tblStyle w:val="aa"/>
        <w:tblW w:w="0" w:type="auto"/>
        <w:jc w:val="center"/>
        <w:tblLook w:val="04A0" w:firstRow="1" w:lastRow="0" w:firstColumn="1" w:lastColumn="0" w:noHBand="0" w:noVBand="1"/>
      </w:tblPr>
      <w:tblGrid>
        <w:gridCol w:w="3985"/>
        <w:gridCol w:w="1942"/>
        <w:gridCol w:w="1635"/>
        <w:gridCol w:w="2009"/>
      </w:tblGrid>
      <w:tr w:rsidR="00C149D2" w:rsidRPr="000D1261" w:rsidTr="00C149D2">
        <w:trPr>
          <w:jc w:val="center"/>
        </w:trPr>
        <w:tc>
          <w:tcPr>
            <w:tcW w:w="4077"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Мероприятие</w:t>
            </w:r>
          </w:p>
        </w:tc>
        <w:tc>
          <w:tcPr>
            <w:tcW w:w="1985"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Длина, </w:t>
            </w:r>
            <w:proofErr w:type="gramStart"/>
            <w:r w:rsidRPr="00C149D2">
              <w:rPr>
                <w:rFonts w:ascii="Times New Roman" w:hAnsi="Times New Roman" w:cs="Times New Roman"/>
                <w:b/>
                <w:sz w:val="24"/>
                <w:szCs w:val="24"/>
              </w:rPr>
              <w:t>м</w:t>
            </w:r>
            <w:proofErr w:type="gramEnd"/>
          </w:p>
        </w:tc>
        <w:tc>
          <w:tcPr>
            <w:tcW w:w="1653"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Диаметр, </w:t>
            </w:r>
            <w:proofErr w:type="gramStart"/>
            <w:r w:rsidRPr="00C149D2">
              <w:rPr>
                <w:rFonts w:ascii="Times New Roman" w:hAnsi="Times New Roman" w:cs="Times New Roman"/>
                <w:b/>
                <w:sz w:val="24"/>
                <w:szCs w:val="24"/>
              </w:rPr>
              <w:t>мм</w:t>
            </w:r>
            <w:proofErr w:type="gramEnd"/>
          </w:p>
        </w:tc>
        <w:tc>
          <w:tcPr>
            <w:tcW w:w="2032" w:type="dxa"/>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Срок реализации</w:t>
            </w:r>
          </w:p>
        </w:tc>
      </w:tr>
      <w:tr w:rsidR="00C149D2" w:rsidRPr="000D1261" w:rsidTr="00C149D2">
        <w:trPr>
          <w:jc w:val="center"/>
        </w:trPr>
        <w:tc>
          <w:tcPr>
            <w:tcW w:w="9747" w:type="dxa"/>
            <w:gridSpan w:val="4"/>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color w:val="000000"/>
                <w:sz w:val="24"/>
              </w:rPr>
              <w:t>с. Октябрьское</w:t>
            </w:r>
          </w:p>
        </w:tc>
      </w:tr>
      <w:tr w:rsidR="00C149D2" w:rsidRPr="00295F04" w:rsidTr="00C149D2">
        <w:trPr>
          <w:jc w:val="center"/>
        </w:trPr>
        <w:tc>
          <w:tcPr>
            <w:tcW w:w="4077" w:type="dxa"/>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Замена водопроводных сетей от скважины № 12 до скважины № 11</w:t>
            </w:r>
          </w:p>
        </w:tc>
        <w:tc>
          <w:tcPr>
            <w:tcW w:w="1985" w:type="dxa"/>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653" w:type="dxa"/>
            <w:vAlign w:val="center"/>
          </w:tcPr>
          <w:p w:rsidR="00C149D2" w:rsidRPr="00DB20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4D0552"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rPr>
              <w:t>202</w:t>
            </w:r>
            <w:r w:rsidR="00C149D2" w:rsidRPr="004D0552">
              <w:rPr>
                <w:rFonts w:ascii="Times New Roman" w:hAnsi="Times New Roman" w:cs="Times New Roman"/>
                <w:sz w:val="24"/>
              </w:rPr>
              <w:t>6</w:t>
            </w:r>
          </w:p>
        </w:tc>
      </w:tr>
      <w:tr w:rsidR="00C149D2" w:rsidRPr="00295F04" w:rsidTr="00C149D2">
        <w:trPr>
          <w:jc w:val="center"/>
        </w:trPr>
        <w:tc>
          <w:tcPr>
            <w:tcW w:w="4077"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Замена водопроводных сетей от скважины № 11 до насосной станции второго подъема</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032" w:type="dxa"/>
            <w:vAlign w:val="center"/>
          </w:tcPr>
          <w:p w:rsidR="00C149D2" w:rsidRPr="004D0552"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rPr>
              <w:t>2027-202</w:t>
            </w:r>
            <w:r w:rsidR="00C149D2" w:rsidRPr="004D0552">
              <w:rPr>
                <w:rFonts w:ascii="Times New Roman" w:hAnsi="Times New Roman" w:cs="Times New Roman"/>
                <w:sz w:val="24"/>
              </w:rPr>
              <w:t>8</w:t>
            </w:r>
          </w:p>
        </w:tc>
      </w:tr>
      <w:tr w:rsidR="00C149D2" w:rsidRPr="00295F04" w:rsidTr="00C149D2">
        <w:trPr>
          <w:trHeight w:val="823"/>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Капитальный ремонт водопровода  от водопроводного колодца ВК</w:t>
            </w:r>
            <w:proofErr w:type="gramStart"/>
            <w:r w:rsidRPr="00295F04">
              <w:rPr>
                <w:rFonts w:ascii="Times New Roman" w:hAnsi="Times New Roman" w:cs="Times New Roman"/>
                <w:sz w:val="24"/>
                <w:szCs w:val="24"/>
              </w:rPr>
              <w:t>1</w:t>
            </w:r>
            <w:proofErr w:type="gramEnd"/>
            <w:r w:rsidRPr="00295F04">
              <w:rPr>
                <w:rFonts w:ascii="Times New Roman" w:hAnsi="Times New Roman" w:cs="Times New Roman"/>
                <w:sz w:val="24"/>
                <w:szCs w:val="24"/>
              </w:rPr>
              <w:t xml:space="preserve"> напротив насосной 2-го подъема до 16-ти квартирных домов по ул. Юбилейная 1, 3, 5, ул. Зав</w:t>
            </w:r>
            <w:r>
              <w:rPr>
                <w:rFonts w:ascii="Times New Roman" w:hAnsi="Times New Roman" w:cs="Times New Roman"/>
                <w:sz w:val="24"/>
                <w:szCs w:val="24"/>
              </w:rPr>
              <w:t>о</w:t>
            </w:r>
            <w:r w:rsidRPr="00295F04">
              <w:rPr>
                <w:rFonts w:ascii="Times New Roman" w:hAnsi="Times New Roman" w:cs="Times New Roman"/>
                <w:sz w:val="24"/>
                <w:szCs w:val="24"/>
              </w:rPr>
              <w:t>дская 1, 3, ул. Лесная 1-6</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540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5</w:t>
            </w:r>
          </w:p>
        </w:tc>
      </w:tr>
      <w:tr w:rsidR="00C149D2" w:rsidRPr="00295F04" w:rsidTr="00C149D2">
        <w:trPr>
          <w:trHeight w:val="823"/>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5</w:t>
            </w:r>
          </w:p>
        </w:tc>
      </w:tr>
      <w:tr w:rsidR="00C149D2" w:rsidRPr="00295F04" w:rsidTr="00C149D2">
        <w:trPr>
          <w:trHeight w:val="409"/>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 xml:space="preserve">Капитальный ремонт водопровода  по ул. </w:t>
            </w:r>
            <w:proofErr w:type="gramStart"/>
            <w:r w:rsidRPr="00295F04">
              <w:rPr>
                <w:rFonts w:ascii="Times New Roman" w:hAnsi="Times New Roman" w:cs="Times New Roman"/>
                <w:sz w:val="24"/>
                <w:szCs w:val="24"/>
              </w:rPr>
              <w:t>Комсомольская</w:t>
            </w:r>
            <w:proofErr w:type="gramEnd"/>
            <w:r w:rsidRPr="00295F04">
              <w:rPr>
                <w:rFonts w:ascii="Times New Roman" w:hAnsi="Times New Roman" w:cs="Times New Roman"/>
                <w:sz w:val="24"/>
                <w:szCs w:val="24"/>
              </w:rPr>
              <w:t xml:space="preserve"> 16, 18, 20 и ул. Строителей 5</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360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6</w:t>
            </w:r>
          </w:p>
        </w:tc>
      </w:tr>
      <w:tr w:rsidR="00C149D2" w:rsidRPr="00295F04" w:rsidTr="00C149D2">
        <w:trPr>
          <w:trHeight w:val="409"/>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2032" w:type="dxa"/>
            <w:vAlign w:val="center"/>
          </w:tcPr>
          <w:p w:rsidR="00C149D2" w:rsidRPr="009E5286"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7</w:t>
            </w:r>
          </w:p>
        </w:tc>
      </w:tr>
      <w:tr w:rsidR="00C149D2" w:rsidRPr="00295F04" w:rsidTr="00C149D2">
        <w:trPr>
          <w:jc w:val="center"/>
        </w:trPr>
        <w:tc>
          <w:tcPr>
            <w:tcW w:w="4077" w:type="dxa"/>
            <w:vMerge w:val="restart"/>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295F04">
              <w:rPr>
                <w:rFonts w:ascii="Times New Roman" w:hAnsi="Times New Roman" w:cs="Times New Roman"/>
                <w:sz w:val="24"/>
                <w:szCs w:val="24"/>
              </w:rPr>
              <w:t xml:space="preserve">Капитальный ремонт водопровода  </w:t>
            </w:r>
            <w:r>
              <w:rPr>
                <w:rFonts w:ascii="Times New Roman" w:hAnsi="Times New Roman" w:cs="Times New Roman"/>
                <w:sz w:val="24"/>
                <w:szCs w:val="24"/>
              </w:rPr>
              <w:t xml:space="preserve">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Солнечный</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530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7</w:t>
            </w:r>
          </w:p>
        </w:tc>
      </w:tr>
      <w:tr w:rsidR="00C149D2" w:rsidRPr="00295F04" w:rsidTr="00C149D2">
        <w:trPr>
          <w:jc w:val="center"/>
        </w:trPr>
        <w:tc>
          <w:tcPr>
            <w:tcW w:w="4077" w:type="dxa"/>
            <w:vMerge/>
            <w:vAlign w:val="center"/>
          </w:tcPr>
          <w:p w:rsidR="00C149D2" w:rsidRPr="00295F04" w:rsidRDefault="00C149D2" w:rsidP="00C149D2">
            <w:pPr>
              <w:pStyle w:val="ConsPlusNormal"/>
              <w:ind w:firstLine="0"/>
              <w:jc w:val="center"/>
              <w:rPr>
                <w:rFonts w:ascii="Times New Roman" w:hAnsi="Times New Roman" w:cs="Times New Roman"/>
                <w:sz w:val="24"/>
                <w:szCs w:val="24"/>
              </w:rPr>
            </w:pP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790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Pr>
                <w:rFonts w:ascii="Times New Roman" w:hAnsi="Times New Roman" w:cs="Times New Roman"/>
                <w:sz w:val="24"/>
                <w:szCs w:val="24"/>
              </w:rPr>
              <w:t>7</w:t>
            </w:r>
          </w:p>
        </w:tc>
      </w:tr>
      <w:tr w:rsidR="00C149D2" w:rsidRPr="00295F04" w:rsidTr="00C149D2">
        <w:trPr>
          <w:jc w:val="center"/>
        </w:trPr>
        <w:tc>
          <w:tcPr>
            <w:tcW w:w="4077"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водопроводных сетей</w:t>
            </w:r>
          </w:p>
        </w:tc>
        <w:tc>
          <w:tcPr>
            <w:tcW w:w="1985"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1000</w:t>
            </w:r>
          </w:p>
        </w:tc>
        <w:tc>
          <w:tcPr>
            <w:tcW w:w="1653" w:type="dxa"/>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2032" w:type="dxa"/>
            <w:vAlign w:val="center"/>
          </w:tcPr>
          <w:p w:rsidR="00C149D2" w:rsidRPr="00295F04"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w:t>
            </w:r>
            <w:r w:rsidR="00C149D2" w:rsidRPr="00A45458">
              <w:rPr>
                <w:rFonts w:ascii="Times New Roman" w:hAnsi="Times New Roman" w:cs="Times New Roman"/>
                <w:sz w:val="24"/>
                <w:szCs w:val="24"/>
              </w:rPr>
              <w:t>6</w:t>
            </w:r>
            <w:r>
              <w:rPr>
                <w:rFonts w:ascii="Times New Roman" w:hAnsi="Times New Roman" w:cs="Times New Roman"/>
                <w:sz w:val="24"/>
                <w:szCs w:val="24"/>
              </w:rPr>
              <w:t>-2031</w:t>
            </w:r>
          </w:p>
        </w:tc>
      </w:tr>
      <w:tr w:rsidR="00C149D2" w:rsidRPr="00295F04" w:rsidTr="00C149D2">
        <w:trPr>
          <w:jc w:val="center"/>
        </w:trPr>
        <w:tc>
          <w:tcPr>
            <w:tcW w:w="9747" w:type="dxa"/>
            <w:gridSpan w:val="4"/>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д. Николаевка</w:t>
            </w:r>
          </w:p>
        </w:tc>
      </w:tr>
      <w:tr w:rsidR="00C149D2" w:rsidRPr="00CA1F6E" w:rsidTr="00C149D2">
        <w:trPr>
          <w:jc w:val="center"/>
        </w:trPr>
        <w:tc>
          <w:tcPr>
            <w:tcW w:w="4077"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водопроводных сетей</w:t>
            </w:r>
          </w:p>
        </w:tc>
        <w:tc>
          <w:tcPr>
            <w:tcW w:w="1985"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653" w:type="dxa"/>
            <w:vAlign w:val="center"/>
          </w:tcPr>
          <w:p w:rsidR="00C149D2" w:rsidRPr="00AC10DD"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2032" w:type="dxa"/>
            <w:vAlign w:val="center"/>
          </w:tcPr>
          <w:p w:rsidR="00C149D2" w:rsidRPr="00AC10DD" w:rsidRDefault="006E4304"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2026-202</w:t>
            </w:r>
            <w:r w:rsidR="00C149D2">
              <w:rPr>
                <w:rFonts w:ascii="Times New Roman" w:hAnsi="Times New Roman" w:cs="Times New Roman"/>
                <w:sz w:val="24"/>
                <w:szCs w:val="24"/>
              </w:rPr>
              <w:t>7</w:t>
            </w:r>
          </w:p>
        </w:tc>
      </w:tr>
    </w:tbl>
    <w:p w:rsidR="00C149D2" w:rsidRDefault="00C149D2" w:rsidP="00C149D2">
      <w:pPr>
        <w:pStyle w:val="1"/>
        <w:rPr>
          <w:b w:val="0"/>
          <w:lang w:val="ru-RU"/>
        </w:rPr>
      </w:pPr>
      <w:bookmarkStart w:id="91" w:name="_Toc411173068"/>
      <w:bookmarkStart w:id="92" w:name="_Toc411173360"/>
      <w:bookmarkStart w:id="93" w:name="_Toc411421306"/>
      <w:bookmarkStart w:id="94" w:name="_Toc411421650"/>
    </w:p>
    <w:bookmarkEnd w:id="91"/>
    <w:bookmarkEnd w:id="92"/>
    <w:bookmarkEnd w:id="93"/>
    <w:bookmarkEnd w:id="94"/>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Из таблицы 8.3 следует, что в Октябрьском сельском поселении в ремонте нуждаются 5190 м водопроводных сетей. Для обеспечения водоснабжением перспективных потребителей холодной воды требуется строительство </w:t>
      </w:r>
      <w:r w:rsidRPr="00295F04">
        <w:rPr>
          <w:rFonts w:ascii="Times New Roman" w:hAnsi="Times New Roman" w:cs="Times New Roman"/>
          <w:sz w:val="24"/>
          <w:szCs w:val="24"/>
        </w:rPr>
        <w:t>1300</w:t>
      </w:r>
      <w:r>
        <w:rPr>
          <w:rFonts w:ascii="Times New Roman" w:hAnsi="Times New Roman" w:cs="Times New Roman"/>
          <w:sz w:val="24"/>
          <w:szCs w:val="24"/>
        </w:rPr>
        <w:t xml:space="preserve"> м водопроводных сетей.</w:t>
      </w:r>
    </w:p>
    <w:p w:rsidR="00C149D2" w:rsidRDefault="00C149D2" w:rsidP="00C149D2">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реконструкции и строительству канализационных сетей </w:t>
      </w:r>
      <w:r>
        <w:rPr>
          <w:rFonts w:ascii="Times New Roman" w:hAnsi="Times New Roman" w:cs="Times New Roman"/>
          <w:sz w:val="24"/>
          <w:szCs w:val="24"/>
        </w:rPr>
        <w:lastRenderedPageBreak/>
        <w:t>приведены в таблице 8.4.</w:t>
      </w:r>
    </w:p>
    <w:p w:rsidR="00C149D2" w:rsidRDefault="00C149D2" w:rsidP="00C149D2">
      <w:pPr>
        <w:pStyle w:val="ConsPlusNormal"/>
        <w:ind w:firstLine="708"/>
        <w:jc w:val="both"/>
        <w:rPr>
          <w:rFonts w:ascii="Times New Roman" w:hAnsi="Times New Roman" w:cs="Times New Roman"/>
          <w:sz w:val="24"/>
          <w:szCs w:val="24"/>
        </w:rPr>
      </w:pPr>
    </w:p>
    <w:p w:rsidR="00C149D2" w:rsidRPr="00C149D2" w:rsidRDefault="00C149D2" w:rsidP="00C149D2">
      <w:pPr>
        <w:pStyle w:val="af4"/>
        <w:ind w:firstLine="0"/>
      </w:pPr>
      <w:bookmarkStart w:id="95" w:name="_Toc412972435"/>
      <w:bookmarkStart w:id="96" w:name="_Toc412972548"/>
      <w:r w:rsidRPr="00C149D2">
        <w:t xml:space="preserve">Таблица 8.4 – Мероприятия по ремонту и строительству </w:t>
      </w:r>
      <w:bookmarkEnd w:id="95"/>
      <w:bookmarkEnd w:id="96"/>
      <w:r w:rsidRPr="00C149D2">
        <w:t>канализационных сетей</w:t>
      </w:r>
    </w:p>
    <w:tbl>
      <w:tblPr>
        <w:tblStyle w:val="aa"/>
        <w:tblW w:w="5000" w:type="pct"/>
        <w:tblLook w:val="04A0" w:firstRow="1" w:lastRow="0" w:firstColumn="1" w:lastColumn="0" w:noHBand="0" w:noVBand="1"/>
      </w:tblPr>
      <w:tblGrid>
        <w:gridCol w:w="3997"/>
        <w:gridCol w:w="1939"/>
        <w:gridCol w:w="1633"/>
        <w:gridCol w:w="2002"/>
      </w:tblGrid>
      <w:tr w:rsidR="00C149D2" w:rsidRPr="000D1261" w:rsidTr="00C149D2">
        <w:tc>
          <w:tcPr>
            <w:tcW w:w="2088"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Мероприятие</w:t>
            </w:r>
          </w:p>
        </w:tc>
        <w:tc>
          <w:tcPr>
            <w:tcW w:w="1013"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Длина, </w:t>
            </w:r>
            <w:proofErr w:type="gramStart"/>
            <w:r w:rsidRPr="00C149D2">
              <w:rPr>
                <w:rFonts w:ascii="Times New Roman" w:hAnsi="Times New Roman" w:cs="Times New Roman"/>
                <w:b/>
                <w:sz w:val="24"/>
                <w:szCs w:val="24"/>
              </w:rPr>
              <w:t>м</w:t>
            </w:r>
            <w:proofErr w:type="gramEnd"/>
          </w:p>
        </w:tc>
        <w:tc>
          <w:tcPr>
            <w:tcW w:w="853"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 xml:space="preserve">Диаметр, </w:t>
            </w:r>
            <w:proofErr w:type="gramStart"/>
            <w:r w:rsidRPr="00C149D2">
              <w:rPr>
                <w:rFonts w:ascii="Times New Roman" w:hAnsi="Times New Roman" w:cs="Times New Roman"/>
                <w:b/>
                <w:sz w:val="24"/>
                <w:szCs w:val="24"/>
              </w:rPr>
              <w:t>мм</w:t>
            </w:r>
            <w:proofErr w:type="gramEnd"/>
          </w:p>
        </w:tc>
        <w:tc>
          <w:tcPr>
            <w:tcW w:w="1047" w:type="pct"/>
            <w:vAlign w:val="center"/>
          </w:tcPr>
          <w:p w:rsidR="00C149D2" w:rsidRPr="00C149D2" w:rsidRDefault="00C149D2" w:rsidP="00C149D2">
            <w:pPr>
              <w:pStyle w:val="ConsPlusNormal"/>
              <w:ind w:firstLine="0"/>
              <w:jc w:val="center"/>
              <w:rPr>
                <w:rFonts w:ascii="Times New Roman" w:hAnsi="Times New Roman" w:cs="Times New Roman"/>
                <w:b/>
                <w:sz w:val="24"/>
                <w:szCs w:val="24"/>
              </w:rPr>
            </w:pPr>
            <w:r w:rsidRPr="00C149D2">
              <w:rPr>
                <w:rFonts w:ascii="Times New Roman" w:hAnsi="Times New Roman" w:cs="Times New Roman"/>
                <w:b/>
                <w:sz w:val="24"/>
                <w:szCs w:val="24"/>
              </w:rPr>
              <w:t>Срок реализации</w:t>
            </w:r>
          </w:p>
        </w:tc>
      </w:tr>
      <w:tr w:rsidR="00C149D2" w:rsidRPr="000D1261" w:rsidTr="00C149D2">
        <w:tc>
          <w:tcPr>
            <w:tcW w:w="2088"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sidRPr="006265F5">
              <w:rPr>
                <w:rFonts w:ascii="Times New Roman" w:hAnsi="Times New Roman" w:cs="Times New Roman"/>
                <w:sz w:val="24"/>
                <w:szCs w:val="24"/>
              </w:rPr>
              <w:t>Строительство</w:t>
            </w:r>
            <w:r>
              <w:rPr>
                <w:rFonts w:ascii="Times New Roman" w:hAnsi="Times New Roman" w:cs="Times New Roman"/>
                <w:sz w:val="24"/>
                <w:szCs w:val="24"/>
              </w:rPr>
              <w:t xml:space="preserve"> канализационных сетей</w:t>
            </w:r>
          </w:p>
        </w:tc>
        <w:tc>
          <w:tcPr>
            <w:tcW w:w="1013" w:type="pct"/>
            <w:vAlign w:val="center"/>
          </w:tcPr>
          <w:p w:rsidR="00C149D2" w:rsidRPr="000515B5"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853" w:type="pct"/>
            <w:vAlign w:val="center"/>
          </w:tcPr>
          <w:p w:rsidR="00C149D2" w:rsidRPr="00DB20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110</w:t>
            </w:r>
          </w:p>
        </w:tc>
        <w:tc>
          <w:tcPr>
            <w:tcW w:w="1047" w:type="pct"/>
            <w:vAlign w:val="center"/>
          </w:tcPr>
          <w:p w:rsidR="00C149D2" w:rsidRPr="000515B5" w:rsidRDefault="00C931B6"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2027-2032</w:t>
            </w:r>
          </w:p>
        </w:tc>
      </w:tr>
      <w:tr w:rsidR="00C149D2" w:rsidRPr="00295F04" w:rsidTr="00C149D2">
        <w:tc>
          <w:tcPr>
            <w:tcW w:w="2088"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Капитальный ремонт участка канализационного коллектора от котельной с. </w:t>
            </w:r>
            <w:proofErr w:type="gramStart"/>
            <w:r>
              <w:rPr>
                <w:rFonts w:ascii="Times New Roman" w:hAnsi="Times New Roman" w:cs="Times New Roman"/>
                <w:sz w:val="24"/>
                <w:szCs w:val="24"/>
              </w:rPr>
              <w:t>Октябрьское</w:t>
            </w:r>
            <w:proofErr w:type="gramEnd"/>
            <w:r>
              <w:rPr>
                <w:rFonts w:ascii="Times New Roman" w:hAnsi="Times New Roman" w:cs="Times New Roman"/>
                <w:sz w:val="24"/>
                <w:szCs w:val="24"/>
              </w:rPr>
              <w:t xml:space="preserve"> до очистных сооружений</w:t>
            </w:r>
          </w:p>
        </w:tc>
        <w:tc>
          <w:tcPr>
            <w:tcW w:w="1013"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780</w:t>
            </w:r>
          </w:p>
        </w:tc>
        <w:tc>
          <w:tcPr>
            <w:tcW w:w="853" w:type="pct"/>
            <w:vAlign w:val="center"/>
          </w:tcPr>
          <w:p w:rsidR="00C149D2" w:rsidRPr="005808D9"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1047" w:type="pct"/>
            <w:vAlign w:val="center"/>
          </w:tcPr>
          <w:p w:rsidR="00C149D2" w:rsidRPr="005808D9" w:rsidRDefault="00C931B6"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2027-2030</w:t>
            </w:r>
          </w:p>
        </w:tc>
      </w:tr>
      <w:tr w:rsidR="00C149D2" w:rsidRPr="00295F04" w:rsidTr="00C149D2">
        <w:tc>
          <w:tcPr>
            <w:tcW w:w="2088"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Капитальный </w:t>
            </w:r>
            <w:r w:rsidRPr="00295F04">
              <w:rPr>
                <w:rFonts w:ascii="Times New Roman" w:hAnsi="Times New Roman" w:cs="Times New Roman"/>
                <w:sz w:val="24"/>
                <w:szCs w:val="24"/>
              </w:rPr>
              <w:t>ремонт канализации от 27-ми квартирных домов по адресу ул. Комсомольская д.</w:t>
            </w:r>
            <w:r>
              <w:rPr>
                <w:rFonts w:ascii="Times New Roman" w:hAnsi="Times New Roman" w:cs="Times New Roman"/>
                <w:sz w:val="24"/>
                <w:szCs w:val="24"/>
              </w:rPr>
              <w:t xml:space="preserve"> </w:t>
            </w:r>
            <w:r w:rsidRPr="00295F04">
              <w:rPr>
                <w:rFonts w:ascii="Times New Roman" w:hAnsi="Times New Roman" w:cs="Times New Roman"/>
                <w:sz w:val="24"/>
                <w:szCs w:val="24"/>
              </w:rPr>
              <w:t>1 и ул. Коммунистическая д.</w:t>
            </w:r>
            <w:r>
              <w:rPr>
                <w:rFonts w:ascii="Times New Roman" w:hAnsi="Times New Roman" w:cs="Times New Roman"/>
                <w:sz w:val="24"/>
                <w:szCs w:val="24"/>
              </w:rPr>
              <w:t xml:space="preserve"> </w:t>
            </w:r>
            <w:r w:rsidRPr="00295F04">
              <w:rPr>
                <w:rFonts w:ascii="Times New Roman" w:hAnsi="Times New Roman" w:cs="Times New Roman"/>
                <w:sz w:val="24"/>
                <w:szCs w:val="24"/>
              </w:rPr>
              <w:t>2</w:t>
            </w:r>
          </w:p>
        </w:tc>
        <w:tc>
          <w:tcPr>
            <w:tcW w:w="1013"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853" w:type="pct"/>
            <w:vAlign w:val="center"/>
          </w:tcPr>
          <w:p w:rsidR="00C149D2" w:rsidRPr="00295F04" w:rsidRDefault="00C149D2"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1047" w:type="pct"/>
            <w:vAlign w:val="center"/>
          </w:tcPr>
          <w:p w:rsidR="00C149D2" w:rsidRPr="00295F04" w:rsidRDefault="00C931B6" w:rsidP="00C149D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2027</w:t>
            </w:r>
            <w:r w:rsidR="00C149D2">
              <w:rPr>
                <w:rFonts w:ascii="Times New Roman" w:hAnsi="Times New Roman" w:cs="Times New Roman"/>
                <w:sz w:val="24"/>
                <w:szCs w:val="24"/>
              </w:rPr>
              <w:t>-</w:t>
            </w:r>
            <w:r>
              <w:rPr>
                <w:rFonts w:ascii="Times New Roman" w:hAnsi="Times New Roman" w:cs="Times New Roman"/>
                <w:sz w:val="24"/>
                <w:szCs w:val="24"/>
              </w:rPr>
              <w:t>2030</w:t>
            </w:r>
          </w:p>
        </w:tc>
      </w:tr>
    </w:tbl>
    <w:p w:rsidR="00C149D2" w:rsidRDefault="00C149D2" w:rsidP="00C149D2">
      <w:pPr>
        <w:pStyle w:val="ConsPlusNormal"/>
        <w:ind w:firstLine="708"/>
        <w:jc w:val="both"/>
        <w:rPr>
          <w:rFonts w:ascii="Times New Roman" w:hAnsi="Times New Roman" w:cs="Times New Roman"/>
          <w:sz w:val="24"/>
          <w:szCs w:val="24"/>
        </w:rPr>
      </w:pPr>
    </w:p>
    <w:p w:rsidR="00C149D2" w:rsidRDefault="00C149D2" w:rsidP="00C149D2">
      <w:pPr>
        <w:pStyle w:val="ConsPlusNormal"/>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Для обеспечения качественной очистки сточных вод в с. Октябрьское требуется строительство канализационных очистных сооружений мощностью 350 м</w:t>
      </w:r>
      <w:r w:rsidRPr="00B82333">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w:t>
      </w:r>
      <w:proofErr w:type="gramEnd"/>
    </w:p>
    <w:p w:rsidR="00C149D2" w:rsidRDefault="00C149D2" w:rsidP="00C149D2">
      <w:pPr>
        <w:pStyle w:val="ConsPlusNormal"/>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Для обеспечения потребителей Октябрьского СП питьевой водой нормативного качества в д. Николаевка требуется строительство модульной станции водоочистки, в с. Октябрьское – реконструкция станции обезжелезивания (табл. </w:t>
      </w:r>
      <w:r w:rsidR="0064437E">
        <w:rPr>
          <w:rFonts w:ascii="Times New Roman" w:hAnsi="Times New Roman" w:cs="Times New Roman"/>
          <w:sz w:val="24"/>
          <w:szCs w:val="24"/>
        </w:rPr>
        <w:t>8</w:t>
      </w:r>
      <w:r>
        <w:rPr>
          <w:rFonts w:ascii="Times New Roman" w:hAnsi="Times New Roman" w:cs="Times New Roman"/>
          <w:sz w:val="24"/>
          <w:szCs w:val="24"/>
        </w:rPr>
        <w:t>.</w:t>
      </w:r>
      <w:r w:rsidR="0064437E">
        <w:rPr>
          <w:rFonts w:ascii="Times New Roman" w:hAnsi="Times New Roman" w:cs="Times New Roman"/>
          <w:sz w:val="24"/>
          <w:szCs w:val="24"/>
        </w:rPr>
        <w:t>5</w:t>
      </w:r>
      <w:r>
        <w:rPr>
          <w:rFonts w:ascii="Times New Roman" w:hAnsi="Times New Roman" w:cs="Times New Roman"/>
          <w:sz w:val="24"/>
          <w:szCs w:val="24"/>
        </w:rPr>
        <w:t xml:space="preserve">). </w:t>
      </w:r>
      <w:proofErr w:type="gramEnd"/>
    </w:p>
    <w:p w:rsidR="00C149D2" w:rsidRDefault="00C149D2" w:rsidP="00C149D2">
      <w:pPr>
        <w:pStyle w:val="ConsPlusNormal"/>
        <w:jc w:val="both"/>
        <w:rPr>
          <w:rFonts w:ascii="Times New Roman" w:hAnsi="Times New Roman" w:cs="Times New Roman"/>
          <w:sz w:val="24"/>
          <w:szCs w:val="24"/>
        </w:rPr>
      </w:pPr>
    </w:p>
    <w:p w:rsidR="00C149D2" w:rsidRPr="00CB44D6" w:rsidRDefault="00C149D2" w:rsidP="0064437E">
      <w:pPr>
        <w:pStyle w:val="af4"/>
        <w:ind w:firstLine="0"/>
        <w:rPr>
          <w:b/>
        </w:rPr>
      </w:pPr>
      <w:bookmarkStart w:id="97" w:name="_Toc411421307"/>
      <w:bookmarkStart w:id="98" w:name="_Toc411421423"/>
      <w:bookmarkStart w:id="99" w:name="_Toc411421651"/>
      <w:bookmarkStart w:id="100" w:name="_Toc412386682"/>
      <w:bookmarkStart w:id="101" w:name="_Toc412387097"/>
      <w:bookmarkStart w:id="102" w:name="_Toc412494424"/>
      <w:bookmarkStart w:id="103" w:name="_Toc412972436"/>
      <w:bookmarkStart w:id="104" w:name="_Toc412972549"/>
      <w:r w:rsidRPr="00CB44D6">
        <w:t xml:space="preserve">Таблица </w:t>
      </w:r>
      <w:r w:rsidR="0064437E">
        <w:t>8</w:t>
      </w:r>
      <w:r w:rsidRPr="00CB44D6">
        <w:t>.</w:t>
      </w:r>
      <w:r w:rsidR="0064437E">
        <w:t>5</w:t>
      </w:r>
      <w:r w:rsidRPr="00CB44D6">
        <w:t xml:space="preserve"> – Строительство</w:t>
      </w:r>
      <w:r>
        <w:t xml:space="preserve"> и реконструкция</w:t>
      </w:r>
      <w:r w:rsidRPr="00CB44D6">
        <w:t xml:space="preserve"> водоподготовительных станций</w:t>
      </w:r>
      <w:bookmarkEnd w:id="97"/>
      <w:bookmarkEnd w:id="98"/>
      <w:bookmarkEnd w:id="99"/>
      <w:bookmarkEnd w:id="100"/>
      <w:bookmarkEnd w:id="101"/>
      <w:bookmarkEnd w:id="102"/>
      <w:bookmarkEnd w:id="103"/>
      <w:bookmarkEnd w:id="104"/>
    </w:p>
    <w:tbl>
      <w:tblPr>
        <w:tblStyle w:val="aa"/>
        <w:tblW w:w="0" w:type="auto"/>
        <w:tblLook w:val="04A0" w:firstRow="1" w:lastRow="0" w:firstColumn="1" w:lastColumn="0" w:noHBand="0" w:noVBand="1"/>
      </w:tblPr>
      <w:tblGrid>
        <w:gridCol w:w="2844"/>
        <w:gridCol w:w="2606"/>
        <w:gridCol w:w="2100"/>
        <w:gridCol w:w="2021"/>
      </w:tblGrid>
      <w:tr w:rsidR="00C149D2" w:rsidTr="004017C3">
        <w:tc>
          <w:tcPr>
            <w:tcW w:w="2844"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Населенный пункт</w:t>
            </w:r>
          </w:p>
        </w:tc>
        <w:tc>
          <w:tcPr>
            <w:tcW w:w="2606"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Количество станций</w:t>
            </w:r>
          </w:p>
        </w:tc>
        <w:tc>
          <w:tcPr>
            <w:tcW w:w="2100"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Мощность, м</w:t>
            </w:r>
            <w:r w:rsidRPr="0064437E">
              <w:rPr>
                <w:rFonts w:ascii="Times New Roman" w:hAnsi="Times New Roman" w:cs="Times New Roman"/>
                <w:b/>
                <w:sz w:val="24"/>
                <w:szCs w:val="24"/>
                <w:vertAlign w:val="superscript"/>
              </w:rPr>
              <w:t>3</w:t>
            </w:r>
            <w:r w:rsidRPr="0064437E">
              <w:rPr>
                <w:rFonts w:ascii="Times New Roman" w:hAnsi="Times New Roman" w:cs="Times New Roman"/>
                <w:b/>
                <w:sz w:val="24"/>
                <w:szCs w:val="24"/>
              </w:rPr>
              <w:t>/</w:t>
            </w:r>
            <w:proofErr w:type="spellStart"/>
            <w:r w:rsidRPr="0064437E">
              <w:rPr>
                <w:rFonts w:ascii="Times New Roman" w:hAnsi="Times New Roman" w:cs="Times New Roman"/>
                <w:b/>
                <w:sz w:val="24"/>
                <w:szCs w:val="24"/>
              </w:rPr>
              <w:t>сут</w:t>
            </w:r>
            <w:proofErr w:type="spellEnd"/>
          </w:p>
        </w:tc>
        <w:tc>
          <w:tcPr>
            <w:tcW w:w="2021" w:type="dxa"/>
            <w:vAlign w:val="center"/>
          </w:tcPr>
          <w:p w:rsidR="00C149D2" w:rsidRPr="0064437E" w:rsidRDefault="00C149D2" w:rsidP="0064437E">
            <w:pPr>
              <w:pStyle w:val="ConsPlusNormal"/>
              <w:ind w:firstLine="0"/>
              <w:jc w:val="center"/>
              <w:rPr>
                <w:rFonts w:ascii="Times New Roman" w:hAnsi="Times New Roman" w:cs="Times New Roman"/>
                <w:b/>
                <w:sz w:val="24"/>
                <w:szCs w:val="24"/>
              </w:rPr>
            </w:pPr>
            <w:r w:rsidRPr="0064437E">
              <w:rPr>
                <w:rFonts w:ascii="Times New Roman" w:hAnsi="Times New Roman" w:cs="Times New Roman"/>
                <w:b/>
                <w:sz w:val="24"/>
                <w:szCs w:val="24"/>
              </w:rPr>
              <w:t>Срок реализации</w:t>
            </w:r>
          </w:p>
        </w:tc>
      </w:tr>
      <w:tr w:rsidR="00C149D2" w:rsidRPr="00B82333" w:rsidTr="004017C3">
        <w:tc>
          <w:tcPr>
            <w:tcW w:w="2844" w:type="dxa"/>
            <w:vAlign w:val="center"/>
          </w:tcPr>
          <w:p w:rsidR="00C149D2" w:rsidRPr="00C0049B"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 Октябрьское</w:t>
            </w:r>
          </w:p>
        </w:tc>
        <w:tc>
          <w:tcPr>
            <w:tcW w:w="2606" w:type="dxa"/>
            <w:vAlign w:val="center"/>
          </w:tcPr>
          <w:p w:rsidR="00C149D2" w:rsidRPr="00B82333"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100" w:type="dxa"/>
            <w:vAlign w:val="center"/>
          </w:tcPr>
          <w:p w:rsidR="00C149D2" w:rsidRPr="00916844" w:rsidRDefault="00C149D2"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2021" w:type="dxa"/>
            <w:vAlign w:val="center"/>
          </w:tcPr>
          <w:p w:rsidR="00C149D2" w:rsidRPr="00C0049B" w:rsidRDefault="00C931B6" w:rsidP="006443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2026</w:t>
            </w:r>
          </w:p>
        </w:tc>
      </w:tr>
    </w:tbl>
    <w:p w:rsidR="00C149D2" w:rsidRDefault="00C149D2" w:rsidP="00C149D2">
      <w:pPr>
        <w:pStyle w:val="ConsPlusNormal"/>
        <w:jc w:val="both"/>
        <w:rPr>
          <w:rFonts w:ascii="Times New Roman" w:hAnsi="Times New Roman" w:cs="Times New Roman"/>
          <w:sz w:val="24"/>
          <w:szCs w:val="24"/>
        </w:rPr>
      </w:pPr>
    </w:p>
    <w:p w:rsidR="00C149D2" w:rsidRDefault="00C149D2" w:rsidP="00C149D2">
      <w:pPr>
        <w:pStyle w:val="ConsPlusNormal"/>
        <w:ind w:firstLine="708"/>
        <w:jc w:val="both"/>
        <w:rPr>
          <w:rFonts w:ascii="Times New Roman" w:hAnsi="Times New Roman" w:cs="Times New Roman"/>
          <w:sz w:val="24"/>
          <w:szCs w:val="24"/>
        </w:rPr>
      </w:pPr>
      <w:r w:rsidRPr="00EB68B6">
        <w:rPr>
          <w:rFonts w:ascii="Times New Roman" w:hAnsi="Times New Roman" w:cs="Times New Roman"/>
          <w:sz w:val="24"/>
          <w:szCs w:val="24"/>
        </w:rPr>
        <w:t xml:space="preserve">В целях обеспечения санитарно-эпидемиологической надежности работы хозяйственно питьевого водопровода для хозяйственно-питьевых водозаборов </w:t>
      </w:r>
      <w:r>
        <w:rPr>
          <w:rFonts w:ascii="Times New Roman" w:hAnsi="Times New Roman" w:cs="Times New Roman"/>
          <w:sz w:val="24"/>
          <w:szCs w:val="24"/>
        </w:rPr>
        <w:t>необходимо обустройство</w:t>
      </w:r>
      <w:r w:rsidRPr="00EB68B6">
        <w:rPr>
          <w:rFonts w:ascii="Times New Roman" w:hAnsi="Times New Roman" w:cs="Times New Roman"/>
          <w:sz w:val="24"/>
          <w:szCs w:val="24"/>
        </w:rPr>
        <w:t xml:space="preserve"> зоны санитарной охраны</w:t>
      </w:r>
      <w:r>
        <w:rPr>
          <w:rFonts w:ascii="Times New Roman" w:hAnsi="Times New Roman" w:cs="Times New Roman"/>
          <w:sz w:val="24"/>
          <w:szCs w:val="24"/>
        </w:rPr>
        <w:t>.</w:t>
      </w:r>
    </w:p>
    <w:p w:rsidR="00C149D2" w:rsidRDefault="00C149D2" w:rsidP="00C149D2">
      <w:pPr>
        <w:pStyle w:val="ConsPlusNormal"/>
        <w:ind w:firstLine="708"/>
        <w:jc w:val="both"/>
        <w:rPr>
          <w:rFonts w:ascii="Times New Roman" w:hAnsi="Times New Roman" w:cs="Times New Roman"/>
          <w:sz w:val="24"/>
          <w:szCs w:val="24"/>
        </w:rPr>
      </w:pPr>
      <w:r w:rsidRPr="009062E8">
        <w:rPr>
          <w:rFonts w:ascii="Times New Roman" w:hAnsi="Times New Roman" w:cs="Times New Roman"/>
          <w:sz w:val="24"/>
          <w:szCs w:val="24"/>
        </w:rPr>
        <w:t xml:space="preserve">Организация </w:t>
      </w:r>
      <w:r>
        <w:rPr>
          <w:rFonts w:ascii="Times New Roman" w:hAnsi="Times New Roman" w:cs="Times New Roman"/>
          <w:sz w:val="24"/>
          <w:szCs w:val="24"/>
        </w:rPr>
        <w:t xml:space="preserve">качественной очистки стоков </w:t>
      </w:r>
      <w:r w:rsidRPr="009062E8">
        <w:rPr>
          <w:rFonts w:ascii="Times New Roman" w:hAnsi="Times New Roman" w:cs="Times New Roman"/>
          <w:sz w:val="24"/>
          <w:szCs w:val="24"/>
        </w:rPr>
        <w:t>позволит не допускать загрязнения почвы сточными водами и попадание сбросов в водоемы во время паводка. Строительство очистных сооружений позволит исключить загрязнение подземных водоносных горизонтов, используемых для питьевого водоснабжения, хозяйственно-бытовыми стоками.</w:t>
      </w:r>
    </w:p>
    <w:p w:rsidR="0064437E" w:rsidRDefault="0064437E" w:rsidP="0064437E">
      <w:pPr>
        <w:ind w:firstLine="708"/>
        <w:jc w:val="both"/>
        <w:rPr>
          <w:sz w:val="24"/>
        </w:rPr>
        <w:sectPr w:rsidR="0064437E" w:rsidSect="00FB3915">
          <w:pgSz w:w="11906" w:h="16838"/>
          <w:pgMar w:top="1134" w:right="850" w:bottom="1134" w:left="1701" w:header="708" w:footer="708" w:gutter="0"/>
          <w:cols w:space="708"/>
          <w:docGrid w:linePitch="360"/>
        </w:sectPr>
      </w:pPr>
      <w:r>
        <w:rPr>
          <w:sz w:val="24"/>
        </w:rPr>
        <w:t>Ориентировочная стоимость строительства зданий и сооружений определена по проектам объектов-аналогов. Результаты определения стоимости приведены в таблице 8.6.</w:t>
      </w:r>
    </w:p>
    <w:p w:rsidR="0064437E" w:rsidRPr="0064437E" w:rsidRDefault="0064437E" w:rsidP="0064437E">
      <w:pPr>
        <w:pStyle w:val="af4"/>
        <w:ind w:firstLine="0"/>
      </w:pPr>
      <w:bookmarkStart w:id="105" w:name="_Toc411421655"/>
      <w:bookmarkStart w:id="106" w:name="_Toc411797959"/>
      <w:bookmarkStart w:id="107" w:name="_Toc411863773"/>
      <w:bookmarkStart w:id="108" w:name="_Toc412386684"/>
      <w:bookmarkStart w:id="109" w:name="_Toc412387099"/>
      <w:bookmarkStart w:id="110" w:name="_Toc412494426"/>
      <w:bookmarkStart w:id="111" w:name="_Toc412972438"/>
      <w:bookmarkStart w:id="112" w:name="_Toc412972551"/>
      <w:r w:rsidRPr="004017C3">
        <w:lastRenderedPageBreak/>
        <w:t>Таблица 8.6 – Оценка объемов капитальных вложений в реализацию схемы водоснабжения и водоотведения</w:t>
      </w:r>
      <w:bookmarkEnd w:id="105"/>
      <w:bookmarkEnd w:id="106"/>
      <w:bookmarkEnd w:id="107"/>
      <w:bookmarkEnd w:id="108"/>
      <w:bookmarkEnd w:id="109"/>
      <w:bookmarkEnd w:id="110"/>
      <w:bookmarkEnd w:id="111"/>
      <w:bookmarkEnd w:id="112"/>
      <w:r w:rsidR="004017C3">
        <w:t>, тыс. руб.</w:t>
      </w:r>
    </w:p>
    <w:tbl>
      <w:tblPr>
        <w:tblW w:w="15236"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942"/>
        <w:gridCol w:w="709"/>
        <w:gridCol w:w="850"/>
        <w:gridCol w:w="1418"/>
        <w:gridCol w:w="1084"/>
        <w:gridCol w:w="993"/>
        <w:gridCol w:w="1134"/>
        <w:gridCol w:w="956"/>
        <w:gridCol w:w="1276"/>
        <w:gridCol w:w="1238"/>
      </w:tblGrid>
      <w:tr w:rsidR="004017C3" w:rsidTr="00B806CA">
        <w:trPr>
          <w:trHeight w:val="295"/>
          <w:tblHeader/>
          <w:jc w:val="center"/>
        </w:trPr>
        <w:tc>
          <w:tcPr>
            <w:tcW w:w="636" w:type="dxa"/>
            <w:vMerge w:val="restart"/>
            <w:vAlign w:val="center"/>
            <w:hideMark/>
          </w:tcPr>
          <w:p w:rsidR="004017C3" w:rsidRPr="004017C3" w:rsidRDefault="004017C3" w:rsidP="004017C3">
            <w:pPr>
              <w:snapToGrid w:val="0"/>
              <w:jc w:val="center"/>
              <w:rPr>
                <w:b/>
                <w:szCs w:val="24"/>
              </w:rPr>
            </w:pPr>
            <w:r w:rsidRPr="004017C3">
              <w:rPr>
                <w:b/>
                <w:szCs w:val="24"/>
              </w:rPr>
              <w:t>№</w:t>
            </w:r>
          </w:p>
          <w:p w:rsidR="004017C3" w:rsidRPr="004017C3" w:rsidRDefault="004017C3" w:rsidP="004017C3">
            <w:pPr>
              <w:snapToGrid w:val="0"/>
              <w:jc w:val="center"/>
              <w:rPr>
                <w:b/>
                <w:bCs/>
              </w:rPr>
            </w:pPr>
            <w:proofErr w:type="gramStart"/>
            <w:r w:rsidRPr="004017C3">
              <w:rPr>
                <w:b/>
                <w:szCs w:val="24"/>
              </w:rPr>
              <w:t>п</w:t>
            </w:r>
            <w:proofErr w:type="gramEnd"/>
            <w:r w:rsidRPr="004017C3">
              <w:rPr>
                <w:b/>
                <w:szCs w:val="24"/>
              </w:rPr>
              <w:t>/п</w:t>
            </w:r>
          </w:p>
        </w:tc>
        <w:tc>
          <w:tcPr>
            <w:tcW w:w="4942" w:type="dxa"/>
            <w:vMerge w:val="restart"/>
            <w:vAlign w:val="center"/>
            <w:hideMark/>
          </w:tcPr>
          <w:p w:rsidR="004017C3" w:rsidRPr="004017C3" w:rsidRDefault="004017C3" w:rsidP="004017C3">
            <w:pPr>
              <w:snapToGrid w:val="0"/>
              <w:jc w:val="center"/>
              <w:rPr>
                <w:b/>
                <w:bCs/>
              </w:rPr>
            </w:pPr>
            <w:r w:rsidRPr="004017C3">
              <w:rPr>
                <w:b/>
                <w:bCs/>
              </w:rPr>
              <w:t>Наименование работ и затрат</w:t>
            </w:r>
          </w:p>
        </w:tc>
        <w:tc>
          <w:tcPr>
            <w:tcW w:w="709" w:type="dxa"/>
            <w:vMerge w:val="restart"/>
            <w:vAlign w:val="center"/>
            <w:hideMark/>
          </w:tcPr>
          <w:p w:rsidR="004017C3" w:rsidRPr="004017C3" w:rsidRDefault="004017C3" w:rsidP="004017C3">
            <w:pPr>
              <w:snapToGrid w:val="0"/>
              <w:jc w:val="center"/>
              <w:rPr>
                <w:b/>
                <w:bCs/>
              </w:rPr>
            </w:pPr>
            <w:r w:rsidRPr="004017C3">
              <w:rPr>
                <w:b/>
                <w:szCs w:val="24"/>
              </w:rPr>
              <w:t>Ед. изм.</w:t>
            </w:r>
          </w:p>
        </w:tc>
        <w:tc>
          <w:tcPr>
            <w:tcW w:w="850" w:type="dxa"/>
            <w:vMerge w:val="restart"/>
            <w:vAlign w:val="center"/>
            <w:hideMark/>
          </w:tcPr>
          <w:p w:rsidR="004017C3" w:rsidRPr="004017C3" w:rsidRDefault="004017C3" w:rsidP="004017C3">
            <w:pPr>
              <w:snapToGrid w:val="0"/>
              <w:jc w:val="center"/>
              <w:rPr>
                <w:b/>
                <w:szCs w:val="24"/>
              </w:rPr>
            </w:pPr>
            <w:r w:rsidRPr="004017C3">
              <w:rPr>
                <w:b/>
                <w:szCs w:val="24"/>
              </w:rPr>
              <w:t>Объем работ</w:t>
            </w:r>
          </w:p>
        </w:tc>
        <w:tc>
          <w:tcPr>
            <w:tcW w:w="1418" w:type="dxa"/>
            <w:vMerge w:val="restart"/>
            <w:vAlign w:val="center"/>
            <w:hideMark/>
          </w:tcPr>
          <w:p w:rsidR="004017C3" w:rsidRPr="004017C3" w:rsidRDefault="004017C3" w:rsidP="004017C3">
            <w:pPr>
              <w:snapToGrid w:val="0"/>
              <w:jc w:val="center"/>
              <w:rPr>
                <w:b/>
                <w:bCs/>
                <w:szCs w:val="24"/>
              </w:rPr>
            </w:pPr>
            <w:r w:rsidRPr="004017C3">
              <w:rPr>
                <w:b/>
                <w:szCs w:val="24"/>
              </w:rPr>
              <w:t>Общая стоимость, тыс. руб.</w:t>
            </w:r>
          </w:p>
        </w:tc>
        <w:tc>
          <w:tcPr>
            <w:tcW w:w="1084" w:type="dxa"/>
            <w:vMerge w:val="restart"/>
            <w:vAlign w:val="center"/>
            <w:hideMark/>
          </w:tcPr>
          <w:p w:rsidR="004017C3" w:rsidRPr="004017C3" w:rsidRDefault="004017C3" w:rsidP="004017C3">
            <w:pPr>
              <w:snapToGrid w:val="0"/>
              <w:jc w:val="center"/>
              <w:rPr>
                <w:b/>
                <w:szCs w:val="24"/>
              </w:rPr>
            </w:pPr>
            <w:r w:rsidRPr="004017C3">
              <w:rPr>
                <w:b/>
                <w:szCs w:val="24"/>
              </w:rPr>
              <w:t>Срок</w:t>
            </w:r>
          </w:p>
        </w:tc>
        <w:tc>
          <w:tcPr>
            <w:tcW w:w="5597" w:type="dxa"/>
            <w:gridSpan w:val="5"/>
            <w:hideMark/>
          </w:tcPr>
          <w:p w:rsidR="004017C3" w:rsidRPr="004017C3" w:rsidRDefault="004017C3" w:rsidP="004017C3">
            <w:pPr>
              <w:snapToGrid w:val="0"/>
              <w:jc w:val="center"/>
              <w:rPr>
                <w:b/>
                <w:szCs w:val="24"/>
              </w:rPr>
            </w:pPr>
            <w:r w:rsidRPr="004017C3">
              <w:rPr>
                <w:b/>
                <w:szCs w:val="24"/>
              </w:rPr>
              <w:t>Источник финансирования</w:t>
            </w:r>
          </w:p>
        </w:tc>
      </w:tr>
      <w:tr w:rsidR="004017C3" w:rsidTr="00B806CA">
        <w:trPr>
          <w:trHeight w:val="295"/>
          <w:tblHeader/>
          <w:jc w:val="center"/>
        </w:trPr>
        <w:tc>
          <w:tcPr>
            <w:tcW w:w="636" w:type="dxa"/>
            <w:vMerge/>
            <w:vAlign w:val="center"/>
            <w:hideMark/>
          </w:tcPr>
          <w:p w:rsidR="004017C3" w:rsidRPr="004017C3" w:rsidRDefault="004017C3" w:rsidP="004017C3">
            <w:pPr>
              <w:jc w:val="center"/>
              <w:rPr>
                <w:b/>
                <w:bCs/>
              </w:rPr>
            </w:pPr>
          </w:p>
        </w:tc>
        <w:tc>
          <w:tcPr>
            <w:tcW w:w="4942" w:type="dxa"/>
            <w:vMerge/>
            <w:vAlign w:val="center"/>
            <w:hideMark/>
          </w:tcPr>
          <w:p w:rsidR="004017C3" w:rsidRPr="004017C3" w:rsidRDefault="004017C3" w:rsidP="004017C3">
            <w:pPr>
              <w:jc w:val="center"/>
              <w:rPr>
                <w:b/>
                <w:bCs/>
              </w:rPr>
            </w:pPr>
          </w:p>
        </w:tc>
        <w:tc>
          <w:tcPr>
            <w:tcW w:w="709" w:type="dxa"/>
            <w:vMerge/>
            <w:vAlign w:val="center"/>
            <w:hideMark/>
          </w:tcPr>
          <w:p w:rsidR="004017C3" w:rsidRPr="004017C3" w:rsidRDefault="004017C3" w:rsidP="004017C3">
            <w:pPr>
              <w:jc w:val="center"/>
              <w:rPr>
                <w:b/>
                <w:bCs/>
              </w:rPr>
            </w:pPr>
          </w:p>
        </w:tc>
        <w:tc>
          <w:tcPr>
            <w:tcW w:w="850" w:type="dxa"/>
            <w:vMerge/>
            <w:vAlign w:val="center"/>
            <w:hideMark/>
          </w:tcPr>
          <w:p w:rsidR="004017C3" w:rsidRPr="004017C3" w:rsidRDefault="004017C3" w:rsidP="004017C3">
            <w:pPr>
              <w:jc w:val="center"/>
              <w:rPr>
                <w:b/>
                <w:szCs w:val="24"/>
              </w:rPr>
            </w:pPr>
          </w:p>
        </w:tc>
        <w:tc>
          <w:tcPr>
            <w:tcW w:w="1418" w:type="dxa"/>
            <w:vMerge/>
            <w:vAlign w:val="center"/>
            <w:hideMark/>
          </w:tcPr>
          <w:p w:rsidR="004017C3" w:rsidRPr="004017C3" w:rsidRDefault="004017C3" w:rsidP="004017C3">
            <w:pPr>
              <w:jc w:val="center"/>
              <w:rPr>
                <w:b/>
                <w:bCs/>
                <w:szCs w:val="24"/>
              </w:rPr>
            </w:pPr>
          </w:p>
        </w:tc>
        <w:tc>
          <w:tcPr>
            <w:tcW w:w="1084" w:type="dxa"/>
            <w:vMerge/>
            <w:vAlign w:val="center"/>
            <w:hideMark/>
          </w:tcPr>
          <w:p w:rsidR="004017C3" w:rsidRPr="004017C3" w:rsidRDefault="004017C3" w:rsidP="004017C3">
            <w:pPr>
              <w:jc w:val="center"/>
              <w:rPr>
                <w:b/>
                <w:szCs w:val="24"/>
              </w:rPr>
            </w:pPr>
          </w:p>
        </w:tc>
        <w:tc>
          <w:tcPr>
            <w:tcW w:w="993" w:type="dxa"/>
            <w:vAlign w:val="center"/>
            <w:hideMark/>
          </w:tcPr>
          <w:p w:rsidR="004017C3" w:rsidRPr="004017C3" w:rsidRDefault="004017C3" w:rsidP="004017C3">
            <w:pPr>
              <w:snapToGrid w:val="0"/>
              <w:jc w:val="center"/>
              <w:rPr>
                <w:b/>
                <w:szCs w:val="24"/>
              </w:rPr>
            </w:pPr>
            <w:r w:rsidRPr="004017C3">
              <w:rPr>
                <w:b/>
                <w:szCs w:val="24"/>
              </w:rPr>
              <w:t>ФБ</w:t>
            </w:r>
          </w:p>
        </w:tc>
        <w:tc>
          <w:tcPr>
            <w:tcW w:w="1134" w:type="dxa"/>
            <w:vAlign w:val="center"/>
            <w:hideMark/>
          </w:tcPr>
          <w:p w:rsidR="004017C3" w:rsidRPr="004017C3" w:rsidRDefault="004017C3" w:rsidP="004017C3">
            <w:pPr>
              <w:snapToGrid w:val="0"/>
              <w:jc w:val="center"/>
              <w:rPr>
                <w:b/>
                <w:szCs w:val="24"/>
              </w:rPr>
            </w:pPr>
            <w:r w:rsidRPr="004017C3">
              <w:rPr>
                <w:b/>
                <w:szCs w:val="24"/>
              </w:rPr>
              <w:t>ОБ</w:t>
            </w:r>
          </w:p>
        </w:tc>
        <w:tc>
          <w:tcPr>
            <w:tcW w:w="956" w:type="dxa"/>
            <w:vAlign w:val="center"/>
            <w:hideMark/>
          </w:tcPr>
          <w:p w:rsidR="004017C3" w:rsidRPr="004017C3" w:rsidRDefault="004017C3" w:rsidP="004017C3">
            <w:pPr>
              <w:snapToGrid w:val="0"/>
              <w:jc w:val="center"/>
              <w:rPr>
                <w:b/>
                <w:szCs w:val="24"/>
              </w:rPr>
            </w:pPr>
            <w:r w:rsidRPr="004017C3">
              <w:rPr>
                <w:b/>
                <w:szCs w:val="24"/>
              </w:rPr>
              <w:t>МБ</w:t>
            </w:r>
          </w:p>
        </w:tc>
        <w:tc>
          <w:tcPr>
            <w:tcW w:w="1276" w:type="dxa"/>
            <w:vAlign w:val="center"/>
          </w:tcPr>
          <w:p w:rsidR="004017C3" w:rsidRPr="004017C3" w:rsidRDefault="004017C3" w:rsidP="004017C3">
            <w:pPr>
              <w:snapToGrid w:val="0"/>
              <w:jc w:val="center"/>
              <w:rPr>
                <w:b/>
                <w:szCs w:val="24"/>
              </w:rPr>
            </w:pPr>
            <w:r w:rsidRPr="004017C3">
              <w:rPr>
                <w:b/>
                <w:szCs w:val="24"/>
              </w:rPr>
              <w:t xml:space="preserve">Средства </w:t>
            </w:r>
            <w:proofErr w:type="spellStart"/>
            <w:r w:rsidRPr="004017C3">
              <w:rPr>
                <w:b/>
                <w:szCs w:val="24"/>
              </w:rPr>
              <w:t>предпр</w:t>
            </w:r>
            <w:proofErr w:type="spellEnd"/>
            <w:r w:rsidRPr="004017C3">
              <w:rPr>
                <w:b/>
                <w:szCs w:val="24"/>
              </w:rPr>
              <w:t>.</w:t>
            </w:r>
          </w:p>
        </w:tc>
        <w:tc>
          <w:tcPr>
            <w:tcW w:w="1238" w:type="dxa"/>
          </w:tcPr>
          <w:p w:rsidR="004017C3" w:rsidRPr="004017C3" w:rsidRDefault="004017C3" w:rsidP="004017C3">
            <w:pPr>
              <w:snapToGrid w:val="0"/>
              <w:jc w:val="center"/>
              <w:rPr>
                <w:b/>
                <w:szCs w:val="24"/>
              </w:rPr>
            </w:pPr>
            <w:r w:rsidRPr="004017C3">
              <w:rPr>
                <w:b/>
                <w:szCs w:val="24"/>
              </w:rPr>
              <w:t xml:space="preserve">Источник не </w:t>
            </w:r>
            <w:proofErr w:type="spellStart"/>
            <w:r w:rsidRPr="004017C3">
              <w:rPr>
                <w:b/>
                <w:szCs w:val="24"/>
              </w:rPr>
              <w:t>опред</w:t>
            </w:r>
            <w:proofErr w:type="spellEnd"/>
            <w:r w:rsidRPr="004017C3">
              <w:rPr>
                <w:b/>
                <w:szCs w:val="24"/>
              </w:rPr>
              <w:t>.</w:t>
            </w:r>
          </w:p>
        </w:tc>
      </w:tr>
      <w:tr w:rsidR="004017C3" w:rsidRPr="00C0049B" w:rsidTr="00B806CA">
        <w:trPr>
          <w:jc w:val="center"/>
        </w:trPr>
        <w:tc>
          <w:tcPr>
            <w:tcW w:w="636" w:type="dxa"/>
            <w:vAlign w:val="center"/>
            <w:hideMark/>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w:t>
            </w:r>
          </w:p>
        </w:tc>
        <w:tc>
          <w:tcPr>
            <w:tcW w:w="14600" w:type="dxa"/>
            <w:gridSpan w:val="10"/>
            <w:hideMark/>
          </w:tcPr>
          <w:p w:rsidR="004017C3" w:rsidRPr="004017C3" w:rsidRDefault="004017C3" w:rsidP="004017C3">
            <w:pPr>
              <w:pStyle w:val="aff3"/>
              <w:jc w:val="center"/>
              <w:rPr>
                <w:rFonts w:ascii="Times New Roman" w:hAnsi="Times New Roman"/>
                <w:b/>
                <w:sz w:val="20"/>
                <w:lang w:val="ru-RU"/>
              </w:rPr>
            </w:pPr>
            <w:r w:rsidRPr="004017C3">
              <w:rPr>
                <w:rFonts w:ascii="Times New Roman" w:hAnsi="Times New Roman"/>
                <w:b/>
                <w:color w:val="000000"/>
                <w:sz w:val="20"/>
                <w:lang w:val="ru-RU"/>
              </w:rPr>
              <w:t>с</w:t>
            </w:r>
            <w:r w:rsidRPr="004017C3">
              <w:rPr>
                <w:rFonts w:ascii="Times New Roman" w:hAnsi="Times New Roman"/>
                <w:b/>
                <w:color w:val="000000"/>
                <w:sz w:val="20"/>
              </w:rPr>
              <w:t>.</w:t>
            </w:r>
            <w:r w:rsidRPr="004017C3">
              <w:rPr>
                <w:rFonts w:ascii="Times New Roman" w:hAnsi="Times New Roman"/>
                <w:b/>
                <w:color w:val="000000"/>
                <w:sz w:val="20"/>
                <w:lang w:val="ru-RU"/>
              </w:rPr>
              <w:t xml:space="preserve"> Октябрьское</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1.1.</w:t>
            </w: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 xml:space="preserve">Реконструкция станции водоочистки </w:t>
            </w:r>
            <w:r w:rsidRPr="004017C3">
              <w:rPr>
                <w:rFonts w:ascii="Times New Roman" w:hAnsi="Times New Roman"/>
                <w:color w:val="000000"/>
                <w:sz w:val="20"/>
              </w:rPr>
              <w:t>Q</w:t>
            </w:r>
            <w:r w:rsidRPr="004017C3">
              <w:rPr>
                <w:rFonts w:ascii="Times New Roman" w:hAnsi="Times New Roman"/>
                <w:color w:val="000000"/>
                <w:sz w:val="20"/>
                <w:lang w:val="ru-RU"/>
              </w:rPr>
              <w:t>= 500 м³/</w:t>
            </w:r>
            <w:proofErr w:type="spellStart"/>
            <w:r w:rsidRPr="004017C3">
              <w:rPr>
                <w:rFonts w:ascii="Times New Roman" w:hAnsi="Times New Roman"/>
                <w:color w:val="000000"/>
                <w:sz w:val="20"/>
                <w:lang w:val="ru-RU"/>
              </w:rPr>
              <w:t>сут</w:t>
            </w:r>
            <w:proofErr w:type="spellEnd"/>
            <w:r w:rsidRPr="004017C3">
              <w:rPr>
                <w:rFonts w:ascii="Times New Roman" w:hAnsi="Times New Roman"/>
                <w:color w:val="000000"/>
                <w:sz w:val="20"/>
                <w:lang w:val="ru-RU"/>
              </w:rPr>
              <w:t>.</w:t>
            </w:r>
          </w:p>
        </w:tc>
        <w:tc>
          <w:tcPr>
            <w:tcW w:w="709" w:type="dxa"/>
            <w:vAlign w:val="center"/>
            <w:hideMark/>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lang w:val="ru-RU"/>
              </w:rPr>
              <w:t>шт.</w:t>
            </w:r>
          </w:p>
        </w:tc>
        <w:tc>
          <w:tcPr>
            <w:tcW w:w="850" w:type="dxa"/>
            <w:vAlign w:val="center"/>
            <w:hideMark/>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20</w:t>
            </w:r>
            <w:r w:rsidR="00C931B6">
              <w:t>0</w:t>
            </w:r>
            <w:r w:rsidRPr="004017C3">
              <w:t xml:space="preserve"> 000</w:t>
            </w:r>
          </w:p>
        </w:tc>
        <w:tc>
          <w:tcPr>
            <w:tcW w:w="1084" w:type="dxa"/>
            <w:vAlign w:val="center"/>
          </w:tcPr>
          <w:p w:rsidR="004017C3" w:rsidRPr="004017C3" w:rsidRDefault="00C931B6" w:rsidP="004017C3">
            <w:pPr>
              <w:jc w:val="center"/>
            </w:pPr>
            <w:r>
              <w:t>2030</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r w:rsidRPr="004017C3">
              <w:t>14 400</w:t>
            </w:r>
          </w:p>
        </w:tc>
        <w:tc>
          <w:tcPr>
            <w:tcW w:w="956" w:type="dxa"/>
            <w:vAlign w:val="center"/>
          </w:tcPr>
          <w:p w:rsidR="004017C3" w:rsidRPr="004017C3" w:rsidRDefault="004017C3" w:rsidP="004017C3">
            <w:pPr>
              <w:jc w:val="center"/>
            </w:pPr>
            <w:r w:rsidRPr="004017C3">
              <w:t>3 600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1.2.</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водопроводных сетей из труб Ø110</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2500</w:t>
            </w:r>
            <w:r w:rsidR="00C931B6">
              <w:t>0</w:t>
            </w:r>
          </w:p>
        </w:tc>
        <w:tc>
          <w:tcPr>
            <w:tcW w:w="1084" w:type="dxa"/>
            <w:vAlign w:val="center"/>
          </w:tcPr>
          <w:p w:rsidR="004017C3" w:rsidRPr="004017C3" w:rsidRDefault="00C931B6" w:rsidP="004017C3">
            <w:pPr>
              <w:jc w:val="center"/>
            </w:pPr>
            <w:r>
              <w:t>2027-2035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1.3.</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Ремонт водопроводных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p>
        </w:tc>
        <w:tc>
          <w:tcPr>
            <w:tcW w:w="1084" w:type="dxa"/>
            <w:vAlign w:val="center"/>
          </w:tcPr>
          <w:p w:rsidR="004017C3" w:rsidRPr="004017C3" w:rsidRDefault="004017C3" w:rsidP="004017C3">
            <w:pPr>
              <w:jc w:val="center"/>
            </w:pP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szCs w:val="24"/>
                <w:lang w:val="ru-RU"/>
              </w:rPr>
              <w:t>Капремонт водопровода от скважины № 12 до скважины № 11: прокладка полиэтиленового водопровода Ø 75 мм вместо аварийного стального водопровода Ø 100 мм</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420</w:t>
            </w:r>
          </w:p>
        </w:tc>
        <w:tc>
          <w:tcPr>
            <w:tcW w:w="1084" w:type="dxa"/>
            <w:vAlign w:val="center"/>
          </w:tcPr>
          <w:p w:rsidR="004017C3" w:rsidRPr="004017C3" w:rsidRDefault="006E4304" w:rsidP="004017C3">
            <w:pPr>
              <w:jc w:val="center"/>
            </w:pPr>
            <w:r>
              <w:t>202</w:t>
            </w:r>
            <w:r w:rsidR="004017C3" w:rsidRPr="004017C3">
              <w:t>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420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szCs w:val="24"/>
                <w:lang w:val="ru-RU"/>
              </w:rPr>
            </w:pPr>
            <w:proofErr w:type="gramStart"/>
            <w:r w:rsidRPr="004017C3">
              <w:rPr>
                <w:rFonts w:ascii="Times New Roman" w:hAnsi="Times New Roman"/>
                <w:sz w:val="20"/>
                <w:szCs w:val="24"/>
                <w:lang w:val="ru-RU"/>
              </w:rPr>
              <w:t>Капремонт водопровода от скважины № 11 до полиэтиленовой трубы к насосной второго подъема: прокладка полиэтиленового водопровода Ø 110 мм вместо аварийного стального водопровода Ø 150 мм,</w:t>
            </w:r>
            <w:proofErr w:type="gramEnd"/>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1,2</w:t>
            </w:r>
          </w:p>
        </w:tc>
        <w:tc>
          <w:tcPr>
            <w:tcW w:w="1418" w:type="dxa"/>
            <w:vAlign w:val="center"/>
          </w:tcPr>
          <w:p w:rsidR="004017C3" w:rsidRPr="004017C3" w:rsidRDefault="004017C3" w:rsidP="004017C3">
            <w:pPr>
              <w:jc w:val="center"/>
            </w:pPr>
            <w:r w:rsidRPr="004017C3">
              <w:t>1920</w:t>
            </w:r>
          </w:p>
        </w:tc>
        <w:tc>
          <w:tcPr>
            <w:tcW w:w="1084" w:type="dxa"/>
            <w:vAlign w:val="center"/>
          </w:tcPr>
          <w:p w:rsidR="004017C3" w:rsidRPr="004017C3" w:rsidRDefault="006E4304" w:rsidP="004017C3">
            <w:pPr>
              <w:jc w:val="center"/>
            </w:pPr>
            <w:r>
              <w:t>2027-202</w:t>
            </w:r>
            <w:r w:rsidR="004017C3" w:rsidRPr="004017C3">
              <w:t>8</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1920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37"/>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Капремонт водопровода от водопроводного колодца ВК</w:t>
            </w:r>
            <w:proofErr w:type="gramStart"/>
            <w:r w:rsidRPr="004017C3">
              <w:rPr>
                <w:rFonts w:ascii="Times New Roman" w:hAnsi="Times New Roman"/>
                <w:sz w:val="20"/>
                <w:szCs w:val="28"/>
                <w:lang w:val="ru-RU"/>
              </w:rPr>
              <w:t>1</w:t>
            </w:r>
            <w:proofErr w:type="gramEnd"/>
            <w:r w:rsidRPr="004017C3">
              <w:rPr>
                <w:rFonts w:ascii="Times New Roman" w:hAnsi="Times New Roman"/>
                <w:sz w:val="20"/>
                <w:szCs w:val="28"/>
                <w:lang w:val="ru-RU"/>
              </w:rPr>
              <w:t xml:space="preserve"> напротив насосной 2-го подъема до 16-ти квартирных домов по ул. Юбилейная 1, 3, 5, ул. Заводская 1, 3, ул. Лесная 1-6: прокладка </w:t>
            </w:r>
            <w:proofErr w:type="spellStart"/>
            <w:r w:rsidRPr="004017C3">
              <w:rPr>
                <w:rFonts w:ascii="Times New Roman" w:hAnsi="Times New Roman"/>
                <w:sz w:val="20"/>
                <w:szCs w:val="28"/>
                <w:lang w:val="ru-RU"/>
              </w:rPr>
              <w:t>полиэтиленовыого</w:t>
            </w:r>
            <w:proofErr w:type="spellEnd"/>
            <w:r w:rsidRPr="004017C3">
              <w:rPr>
                <w:rFonts w:ascii="Times New Roman" w:hAnsi="Times New Roman"/>
                <w:sz w:val="20"/>
                <w:szCs w:val="28"/>
                <w:lang w:val="ru-RU"/>
              </w:rPr>
              <w:t xml:space="preserve"> водопровода Ø 75 мм длиной 540 метров и Ø 32 мм длиной 350 метров (врезки водопроводов в одиннадцать 16-ти квартирных домов)</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0,54</w:t>
            </w:r>
          </w:p>
        </w:tc>
        <w:tc>
          <w:tcPr>
            <w:tcW w:w="1418" w:type="dxa"/>
            <w:vAlign w:val="center"/>
          </w:tcPr>
          <w:p w:rsidR="004017C3" w:rsidRPr="004017C3" w:rsidRDefault="004017C3" w:rsidP="004017C3">
            <w:pPr>
              <w:jc w:val="center"/>
            </w:pPr>
            <w:r w:rsidRPr="004017C3">
              <w:t>750</w:t>
            </w:r>
          </w:p>
        </w:tc>
        <w:tc>
          <w:tcPr>
            <w:tcW w:w="1084" w:type="dxa"/>
            <w:vAlign w:val="center"/>
          </w:tcPr>
          <w:p w:rsidR="004017C3" w:rsidRPr="004017C3" w:rsidRDefault="006E4304"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750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37"/>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0,35</w:t>
            </w:r>
          </w:p>
        </w:tc>
        <w:tc>
          <w:tcPr>
            <w:tcW w:w="1418" w:type="dxa"/>
            <w:vAlign w:val="center"/>
          </w:tcPr>
          <w:p w:rsidR="004017C3" w:rsidRPr="004017C3" w:rsidRDefault="004017C3" w:rsidP="004017C3">
            <w:pPr>
              <w:jc w:val="center"/>
            </w:pPr>
            <w:r w:rsidRPr="004017C3">
              <w:t>400</w:t>
            </w:r>
          </w:p>
        </w:tc>
        <w:tc>
          <w:tcPr>
            <w:tcW w:w="1084" w:type="dxa"/>
            <w:vAlign w:val="center"/>
          </w:tcPr>
          <w:p w:rsidR="004017C3" w:rsidRPr="004017C3" w:rsidRDefault="006E4304" w:rsidP="004017C3">
            <w:pPr>
              <w:jc w:val="center"/>
            </w:pPr>
            <w:r>
              <w:t>2027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400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823"/>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sz w:val="20"/>
                <w:szCs w:val="28"/>
                <w:lang w:val="ru-RU"/>
              </w:rPr>
            </w:pPr>
            <w:r w:rsidRPr="004017C3">
              <w:rPr>
                <w:rFonts w:ascii="Times New Roman" w:hAnsi="Times New Roman"/>
                <w:sz w:val="20"/>
                <w:szCs w:val="28"/>
                <w:lang w:val="ru-RU"/>
              </w:rPr>
              <w:t xml:space="preserve">Капитальный ремонт водопровода по ул. Комсомольская 16, 18, 20 и ул. Строителей 5:  прокладка полиэтиленового водопровода Ø 75 мм длиной 360 метров и Ø 32 мм длиной </w:t>
            </w:r>
          </w:p>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120 метров (врезки водопроводов в 16-ти квартирные дома)</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0,36</w:t>
            </w:r>
          </w:p>
        </w:tc>
        <w:tc>
          <w:tcPr>
            <w:tcW w:w="1418" w:type="dxa"/>
            <w:vAlign w:val="center"/>
          </w:tcPr>
          <w:p w:rsidR="004017C3" w:rsidRPr="004017C3" w:rsidRDefault="004017C3" w:rsidP="004017C3">
            <w:pPr>
              <w:jc w:val="center"/>
            </w:pPr>
            <w:r w:rsidRPr="004017C3">
              <w:t>500</w:t>
            </w:r>
          </w:p>
        </w:tc>
        <w:tc>
          <w:tcPr>
            <w:tcW w:w="1084" w:type="dxa"/>
            <w:vAlign w:val="center"/>
          </w:tcPr>
          <w:p w:rsidR="004017C3" w:rsidRPr="004017C3" w:rsidRDefault="006E4304" w:rsidP="004017C3">
            <w:pPr>
              <w:jc w:val="center"/>
            </w:pPr>
            <w:r>
              <w:t>202</w:t>
            </w:r>
            <w:r w:rsidR="004017C3" w:rsidRPr="004017C3">
              <w:t>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823"/>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0,12</w:t>
            </w:r>
          </w:p>
        </w:tc>
        <w:tc>
          <w:tcPr>
            <w:tcW w:w="1418" w:type="dxa"/>
            <w:vAlign w:val="center"/>
          </w:tcPr>
          <w:p w:rsidR="004017C3" w:rsidRPr="004017C3" w:rsidRDefault="004017C3" w:rsidP="004017C3">
            <w:pPr>
              <w:jc w:val="center"/>
            </w:pPr>
            <w:r w:rsidRPr="004017C3">
              <w:t>150</w:t>
            </w:r>
          </w:p>
        </w:tc>
        <w:tc>
          <w:tcPr>
            <w:tcW w:w="1084" w:type="dxa"/>
            <w:vAlign w:val="center"/>
          </w:tcPr>
          <w:p w:rsidR="004017C3" w:rsidRPr="004017C3" w:rsidRDefault="006E4304" w:rsidP="004017C3">
            <w:pPr>
              <w:jc w:val="center"/>
            </w:pPr>
            <w:r>
              <w:t>202</w:t>
            </w:r>
            <w:r w:rsidR="004017C3" w:rsidRPr="004017C3">
              <w:t>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547"/>
          <w:jc w:val="center"/>
        </w:trPr>
        <w:tc>
          <w:tcPr>
            <w:tcW w:w="636" w:type="dxa"/>
            <w:vMerge w:val="restart"/>
            <w:vAlign w:val="center"/>
          </w:tcPr>
          <w:p w:rsidR="004017C3" w:rsidRPr="004017C3" w:rsidRDefault="004017C3" w:rsidP="004017C3">
            <w:pPr>
              <w:pStyle w:val="aff3"/>
              <w:jc w:val="center"/>
              <w:rPr>
                <w:rFonts w:ascii="Times New Roman" w:hAnsi="Times New Roman"/>
                <w:sz w:val="20"/>
                <w:lang w:val="ru-RU"/>
              </w:rPr>
            </w:pPr>
          </w:p>
        </w:tc>
        <w:tc>
          <w:tcPr>
            <w:tcW w:w="4942" w:type="dxa"/>
            <w:vMerge w:val="restart"/>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 xml:space="preserve">Капитальный ремонт водопровода в </w:t>
            </w:r>
            <w:proofErr w:type="spellStart"/>
            <w:r w:rsidRPr="004017C3">
              <w:rPr>
                <w:rFonts w:ascii="Times New Roman" w:hAnsi="Times New Roman"/>
                <w:sz w:val="20"/>
                <w:szCs w:val="28"/>
                <w:lang w:val="ru-RU"/>
              </w:rPr>
              <w:t>мик</w:t>
            </w:r>
            <w:proofErr w:type="spellEnd"/>
            <w:r w:rsidRPr="004017C3">
              <w:rPr>
                <w:rFonts w:ascii="Times New Roman" w:hAnsi="Times New Roman"/>
                <w:sz w:val="20"/>
                <w:szCs w:val="28"/>
                <w:lang w:val="ru-RU"/>
              </w:rPr>
              <w:t>. Солнечный: прокладка полиэтиленового водопровода Ø 75 мм длиной 790 метров и Ø 25 мм длиной 530 метров</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0,79</w:t>
            </w:r>
          </w:p>
        </w:tc>
        <w:tc>
          <w:tcPr>
            <w:tcW w:w="1418" w:type="dxa"/>
            <w:vAlign w:val="center"/>
          </w:tcPr>
          <w:p w:rsidR="004017C3" w:rsidRPr="004017C3" w:rsidRDefault="004017C3" w:rsidP="004017C3">
            <w:pPr>
              <w:jc w:val="center"/>
            </w:pPr>
            <w:r w:rsidRPr="004017C3">
              <w:t>1100</w:t>
            </w:r>
          </w:p>
        </w:tc>
        <w:tc>
          <w:tcPr>
            <w:tcW w:w="1084" w:type="dxa"/>
            <w:vAlign w:val="center"/>
          </w:tcPr>
          <w:p w:rsidR="004017C3" w:rsidRPr="004017C3" w:rsidRDefault="006E4304" w:rsidP="004017C3">
            <w:pPr>
              <w:jc w:val="center"/>
            </w:pPr>
            <w:r>
              <w:t>202</w:t>
            </w:r>
            <w:r w:rsidR="004017C3" w:rsidRPr="004017C3">
              <w:t>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1100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547"/>
          <w:jc w:val="center"/>
        </w:trPr>
        <w:tc>
          <w:tcPr>
            <w:tcW w:w="636" w:type="dxa"/>
            <w:vMerge/>
            <w:vAlign w:val="center"/>
          </w:tcPr>
          <w:p w:rsidR="004017C3" w:rsidRPr="004017C3" w:rsidRDefault="004017C3" w:rsidP="004017C3">
            <w:pPr>
              <w:pStyle w:val="aff3"/>
              <w:jc w:val="center"/>
              <w:rPr>
                <w:rFonts w:ascii="Times New Roman" w:hAnsi="Times New Roman"/>
                <w:sz w:val="20"/>
                <w:lang w:val="ru-RU"/>
              </w:rPr>
            </w:pPr>
          </w:p>
        </w:tc>
        <w:tc>
          <w:tcPr>
            <w:tcW w:w="4942" w:type="dxa"/>
            <w:vMerge/>
            <w:vAlign w:val="center"/>
          </w:tcPr>
          <w:p w:rsidR="004017C3" w:rsidRPr="004017C3" w:rsidRDefault="004017C3" w:rsidP="004017C3">
            <w:pPr>
              <w:pStyle w:val="aff3"/>
              <w:jc w:val="center"/>
              <w:rPr>
                <w:rFonts w:ascii="Times New Roman" w:hAnsi="Times New Roman"/>
                <w:sz w:val="20"/>
                <w:szCs w:val="28"/>
                <w:lang w:val="ru-RU"/>
              </w:rPr>
            </w:pP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0,53</w:t>
            </w:r>
          </w:p>
        </w:tc>
        <w:tc>
          <w:tcPr>
            <w:tcW w:w="1418" w:type="dxa"/>
            <w:vAlign w:val="center"/>
          </w:tcPr>
          <w:p w:rsidR="004017C3" w:rsidRPr="004017C3" w:rsidRDefault="004017C3" w:rsidP="004017C3">
            <w:pPr>
              <w:jc w:val="center"/>
            </w:pPr>
            <w:r w:rsidRPr="004017C3">
              <w:t>500</w:t>
            </w:r>
          </w:p>
        </w:tc>
        <w:tc>
          <w:tcPr>
            <w:tcW w:w="1084" w:type="dxa"/>
            <w:vAlign w:val="center"/>
          </w:tcPr>
          <w:p w:rsidR="004017C3" w:rsidRPr="004017C3" w:rsidRDefault="006E4304" w:rsidP="004017C3">
            <w:pPr>
              <w:jc w:val="center"/>
            </w:pPr>
            <w:r>
              <w:t>207</w:t>
            </w:r>
            <w:r w:rsidR="004017C3" w:rsidRPr="004017C3">
              <w:t>7</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lastRenderedPageBreak/>
              <w:t>1.4.</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КОС</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50000</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r w:rsidRPr="004017C3">
              <w:t>50000</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1.5.</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канализационных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850</w:t>
            </w:r>
          </w:p>
        </w:tc>
        <w:tc>
          <w:tcPr>
            <w:tcW w:w="1084" w:type="dxa"/>
            <w:vAlign w:val="center"/>
          </w:tcPr>
          <w:p w:rsidR="004017C3" w:rsidRPr="004017C3" w:rsidRDefault="00C931B6" w:rsidP="004017C3">
            <w:pPr>
              <w:jc w:val="center"/>
            </w:pPr>
            <w:r>
              <w:t>2026-2031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850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1.6.</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Ремонт канализационных сетей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p>
        </w:tc>
        <w:tc>
          <w:tcPr>
            <w:tcW w:w="1084" w:type="dxa"/>
            <w:vAlign w:val="center"/>
          </w:tcPr>
          <w:p w:rsidR="004017C3" w:rsidRPr="004017C3" w:rsidRDefault="00C931B6" w:rsidP="004017C3">
            <w:pPr>
              <w:jc w:val="center"/>
            </w:pPr>
            <w:r>
              <w:t>2026–2031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trHeight w:val="1283"/>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 xml:space="preserve">Капитальный ремонт аварийного участка канализационного коллектора Ø 300 мм, проложенного на глубине 6 метров от котельной с. </w:t>
            </w:r>
            <w:proofErr w:type="gramStart"/>
            <w:r w:rsidRPr="004017C3">
              <w:rPr>
                <w:rFonts w:ascii="Times New Roman" w:hAnsi="Times New Roman"/>
                <w:sz w:val="20"/>
                <w:szCs w:val="28"/>
                <w:lang w:val="ru-RU"/>
              </w:rPr>
              <w:t>Октябрьское</w:t>
            </w:r>
            <w:proofErr w:type="gramEnd"/>
            <w:r w:rsidRPr="004017C3">
              <w:rPr>
                <w:rFonts w:ascii="Times New Roman" w:hAnsi="Times New Roman"/>
                <w:sz w:val="20"/>
                <w:szCs w:val="28"/>
                <w:lang w:val="ru-RU"/>
              </w:rPr>
              <w:t xml:space="preserve"> до очистных сооружений</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0,78</w:t>
            </w:r>
          </w:p>
        </w:tc>
        <w:tc>
          <w:tcPr>
            <w:tcW w:w="1418" w:type="dxa"/>
            <w:vAlign w:val="center"/>
          </w:tcPr>
          <w:p w:rsidR="004017C3" w:rsidRPr="004017C3" w:rsidRDefault="004017C3" w:rsidP="004017C3">
            <w:pPr>
              <w:jc w:val="center"/>
            </w:pPr>
            <w:r w:rsidRPr="004017C3">
              <w:t>2000</w:t>
            </w:r>
          </w:p>
        </w:tc>
        <w:tc>
          <w:tcPr>
            <w:tcW w:w="1084" w:type="dxa"/>
            <w:vAlign w:val="center"/>
          </w:tcPr>
          <w:p w:rsidR="004017C3" w:rsidRPr="004017C3" w:rsidRDefault="004017C3" w:rsidP="004017C3">
            <w:pPr>
              <w:jc w:val="center"/>
            </w:pPr>
            <w:r w:rsidRPr="004017C3">
              <w:rPr>
                <w:szCs w:val="24"/>
              </w:rPr>
              <w:t>2016-2021</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2000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sz w:val="20"/>
                <w:szCs w:val="28"/>
                <w:lang w:val="ru-RU"/>
              </w:rPr>
              <w:t>Капитальный ремонт канализации от 27-ми квартирных домов по адресу ул. Комсомольская д.1 и ул. Коммунистическая д.2: прокладка трубы полиэтиленовой Ø 200 мм</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0,12</w:t>
            </w:r>
          </w:p>
        </w:tc>
        <w:tc>
          <w:tcPr>
            <w:tcW w:w="1418" w:type="dxa"/>
            <w:vAlign w:val="center"/>
          </w:tcPr>
          <w:p w:rsidR="004017C3" w:rsidRPr="004017C3" w:rsidRDefault="004017C3" w:rsidP="004017C3">
            <w:pPr>
              <w:jc w:val="center"/>
            </w:pPr>
            <w:r w:rsidRPr="004017C3">
              <w:t>250</w:t>
            </w:r>
          </w:p>
        </w:tc>
        <w:tc>
          <w:tcPr>
            <w:tcW w:w="1084" w:type="dxa"/>
            <w:vAlign w:val="center"/>
          </w:tcPr>
          <w:p w:rsidR="004017C3" w:rsidRPr="004017C3" w:rsidRDefault="004017C3" w:rsidP="004017C3">
            <w:pPr>
              <w:jc w:val="center"/>
            </w:pPr>
            <w:r w:rsidRPr="004017C3">
              <w:rPr>
                <w:szCs w:val="24"/>
              </w:rPr>
              <w:t>2016-2018</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250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1.7.</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программы контроля качества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1.8.</w:t>
            </w:r>
          </w:p>
        </w:tc>
        <w:tc>
          <w:tcPr>
            <w:tcW w:w="4942" w:type="dxa"/>
            <w:vAlign w:val="bottom"/>
          </w:tcPr>
          <w:p w:rsidR="004017C3" w:rsidRPr="004017C3" w:rsidRDefault="004017C3" w:rsidP="004017C3">
            <w:pPr>
              <w:pStyle w:val="aff3"/>
              <w:jc w:val="center"/>
              <w:rPr>
                <w:rFonts w:ascii="Times New Roman" w:hAnsi="Times New Roman"/>
                <w:color w:val="000000"/>
                <w:sz w:val="20"/>
                <w:szCs w:val="24"/>
                <w:lang w:val="ru-RU"/>
              </w:rPr>
            </w:pPr>
            <w:r w:rsidRPr="004017C3">
              <w:rPr>
                <w:rFonts w:ascii="Times New Roman" w:hAnsi="Times New Roman"/>
                <w:color w:val="000000"/>
                <w:sz w:val="2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1.9.</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4017C3" w:rsidP="004017C3">
            <w:pPr>
              <w:jc w:val="center"/>
            </w:pPr>
            <w:r w:rsidRPr="004017C3">
              <w:t>2015</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RPr="006B031F"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Итого:</w:t>
            </w:r>
          </w:p>
        </w:tc>
        <w:tc>
          <w:tcPr>
            <w:tcW w:w="709" w:type="dxa"/>
            <w:vAlign w:val="center"/>
          </w:tcPr>
          <w:p w:rsidR="004017C3" w:rsidRPr="004017C3" w:rsidRDefault="004017C3" w:rsidP="004017C3">
            <w:pPr>
              <w:pStyle w:val="aff3"/>
              <w:jc w:val="center"/>
              <w:rPr>
                <w:rFonts w:ascii="Times New Roman" w:hAnsi="Times New Roman"/>
                <w:sz w:val="20"/>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r w:rsidRPr="004017C3">
              <w:rPr>
                <w:color w:val="000000"/>
              </w:rPr>
              <w:t>81 340</w:t>
            </w:r>
          </w:p>
        </w:tc>
        <w:tc>
          <w:tcPr>
            <w:tcW w:w="1084" w:type="dxa"/>
            <w:vAlign w:val="center"/>
          </w:tcPr>
          <w:p w:rsidR="004017C3" w:rsidRPr="004017C3" w:rsidRDefault="004017C3" w:rsidP="004017C3">
            <w:pPr>
              <w:jc w:val="center"/>
            </w:pPr>
            <w:r w:rsidRPr="004017C3">
              <w:rPr>
                <w:color w:val="000000"/>
              </w:rPr>
              <w:t> </w:t>
            </w:r>
          </w:p>
        </w:tc>
        <w:tc>
          <w:tcPr>
            <w:tcW w:w="993" w:type="dxa"/>
            <w:vAlign w:val="center"/>
          </w:tcPr>
          <w:p w:rsidR="004017C3" w:rsidRPr="004017C3" w:rsidRDefault="004017C3" w:rsidP="004017C3">
            <w:pPr>
              <w:jc w:val="center"/>
            </w:pPr>
            <w:r w:rsidRPr="004017C3">
              <w:rPr>
                <w:color w:val="000000"/>
              </w:rPr>
              <w:t>0</w:t>
            </w:r>
          </w:p>
        </w:tc>
        <w:tc>
          <w:tcPr>
            <w:tcW w:w="1134" w:type="dxa"/>
            <w:vAlign w:val="center"/>
          </w:tcPr>
          <w:p w:rsidR="004017C3" w:rsidRPr="004017C3" w:rsidRDefault="004017C3" w:rsidP="004017C3">
            <w:pPr>
              <w:jc w:val="center"/>
            </w:pPr>
            <w:r w:rsidRPr="004017C3">
              <w:rPr>
                <w:color w:val="000000"/>
              </w:rPr>
              <w:t>14 400</w:t>
            </w:r>
          </w:p>
        </w:tc>
        <w:tc>
          <w:tcPr>
            <w:tcW w:w="956" w:type="dxa"/>
            <w:vAlign w:val="center"/>
          </w:tcPr>
          <w:p w:rsidR="004017C3" w:rsidRPr="004017C3" w:rsidRDefault="004017C3" w:rsidP="004017C3">
            <w:pPr>
              <w:jc w:val="center"/>
            </w:pPr>
            <w:r w:rsidRPr="004017C3">
              <w:rPr>
                <w:color w:val="000000"/>
              </w:rPr>
              <w:t>14 940</w:t>
            </w:r>
          </w:p>
        </w:tc>
        <w:tc>
          <w:tcPr>
            <w:tcW w:w="1276" w:type="dxa"/>
            <w:vAlign w:val="center"/>
          </w:tcPr>
          <w:p w:rsidR="004017C3" w:rsidRPr="004017C3" w:rsidRDefault="004017C3" w:rsidP="004017C3">
            <w:pPr>
              <w:jc w:val="center"/>
            </w:pPr>
            <w:r w:rsidRPr="004017C3">
              <w:rPr>
                <w:color w:val="000000"/>
              </w:rPr>
              <w:t>0</w:t>
            </w:r>
          </w:p>
        </w:tc>
        <w:tc>
          <w:tcPr>
            <w:tcW w:w="1238" w:type="dxa"/>
            <w:vAlign w:val="center"/>
          </w:tcPr>
          <w:p w:rsidR="004017C3" w:rsidRPr="004017C3" w:rsidRDefault="004017C3" w:rsidP="004017C3">
            <w:pPr>
              <w:jc w:val="center"/>
            </w:pPr>
            <w:r w:rsidRPr="004017C3">
              <w:rPr>
                <w:color w:val="000000"/>
              </w:rPr>
              <w:t>50 000</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w:t>
            </w:r>
          </w:p>
        </w:tc>
        <w:tc>
          <w:tcPr>
            <w:tcW w:w="14600" w:type="dxa"/>
            <w:gridSpan w:val="10"/>
          </w:tcPr>
          <w:p w:rsidR="004017C3" w:rsidRPr="004017C3" w:rsidRDefault="004017C3" w:rsidP="004017C3">
            <w:pPr>
              <w:jc w:val="center"/>
              <w:rPr>
                <w:b/>
              </w:rPr>
            </w:pPr>
            <w:r w:rsidRPr="004017C3">
              <w:rPr>
                <w:b/>
              </w:rPr>
              <w:t>д. Николаевка</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2.1</w:t>
            </w:r>
          </w:p>
        </w:tc>
        <w:tc>
          <w:tcPr>
            <w:tcW w:w="4942" w:type="dxa"/>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Установка индивидуальных фильтров для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24</w:t>
            </w:r>
          </w:p>
        </w:tc>
        <w:tc>
          <w:tcPr>
            <w:tcW w:w="1418" w:type="dxa"/>
            <w:vAlign w:val="center"/>
          </w:tcPr>
          <w:p w:rsidR="004017C3" w:rsidRPr="004017C3" w:rsidRDefault="004017C3" w:rsidP="004017C3">
            <w:pPr>
              <w:jc w:val="center"/>
            </w:pPr>
            <w:r w:rsidRPr="004017C3">
              <w:t>168</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r w:rsidRPr="004017C3">
              <w:t>168</w:t>
            </w: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2.2.</w:t>
            </w:r>
          </w:p>
        </w:tc>
        <w:tc>
          <w:tcPr>
            <w:tcW w:w="4942" w:type="dxa"/>
            <w:vAlign w:val="center"/>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lang w:val="ru-RU"/>
              </w:rPr>
              <w:t>Строительство водопроводных сетей</w:t>
            </w:r>
            <w:r w:rsidRPr="004017C3">
              <w:rPr>
                <w:rFonts w:ascii="Times New Roman" w:hAnsi="Times New Roman"/>
                <w:sz w:val="20"/>
                <w:szCs w:val="28"/>
                <w:lang w:val="ru-RU"/>
              </w:rPr>
              <w:t xml:space="preserve"> Ø 63</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км</w:t>
            </w:r>
          </w:p>
        </w:tc>
        <w:tc>
          <w:tcPr>
            <w:tcW w:w="850" w:type="dxa"/>
            <w:vAlign w:val="center"/>
          </w:tcPr>
          <w:p w:rsidR="004017C3" w:rsidRPr="004017C3" w:rsidRDefault="004017C3" w:rsidP="004017C3">
            <w:pPr>
              <w:jc w:val="center"/>
              <w:rPr>
                <w:szCs w:val="24"/>
              </w:rPr>
            </w:pPr>
            <w:r w:rsidRPr="004017C3">
              <w:rPr>
                <w:szCs w:val="24"/>
              </w:rPr>
              <w:t>0,3</w:t>
            </w:r>
          </w:p>
        </w:tc>
        <w:tc>
          <w:tcPr>
            <w:tcW w:w="1418" w:type="dxa"/>
            <w:vAlign w:val="center"/>
          </w:tcPr>
          <w:p w:rsidR="004017C3" w:rsidRPr="004017C3" w:rsidRDefault="004017C3" w:rsidP="004017C3">
            <w:pPr>
              <w:jc w:val="center"/>
            </w:pPr>
            <w:r w:rsidRPr="004017C3">
              <w:t>570</w:t>
            </w:r>
          </w:p>
        </w:tc>
        <w:tc>
          <w:tcPr>
            <w:tcW w:w="1084" w:type="dxa"/>
            <w:vAlign w:val="center"/>
          </w:tcPr>
          <w:p w:rsidR="004017C3" w:rsidRPr="004017C3" w:rsidRDefault="00C931B6" w:rsidP="004017C3">
            <w:pPr>
              <w:jc w:val="center"/>
            </w:pPr>
            <w:r>
              <w:t>2026-2030</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r w:rsidRPr="004017C3">
              <w:t>570</w:t>
            </w: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2.3.</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программы контроля качества воды</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Tr="00B806CA">
        <w:trPr>
          <w:jc w:val="center"/>
        </w:trPr>
        <w:tc>
          <w:tcPr>
            <w:tcW w:w="636"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2.4.</w:t>
            </w:r>
          </w:p>
        </w:tc>
        <w:tc>
          <w:tcPr>
            <w:tcW w:w="4942" w:type="dxa"/>
            <w:vAlign w:val="bottom"/>
          </w:tcPr>
          <w:p w:rsidR="004017C3" w:rsidRPr="004017C3" w:rsidRDefault="004017C3" w:rsidP="004017C3">
            <w:pPr>
              <w:pStyle w:val="aff3"/>
              <w:jc w:val="center"/>
              <w:rPr>
                <w:rFonts w:ascii="Times New Roman" w:hAnsi="Times New Roman"/>
                <w:color w:val="000000"/>
                <w:sz w:val="20"/>
                <w:lang w:val="ru-RU"/>
              </w:rPr>
            </w:pPr>
            <w:r w:rsidRPr="004017C3">
              <w:rPr>
                <w:rFonts w:ascii="Times New Roman" w:hAnsi="Times New Roman"/>
                <w:color w:val="000000"/>
                <w:sz w:val="2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rsidR="004017C3" w:rsidRPr="004017C3" w:rsidRDefault="004017C3" w:rsidP="004017C3">
            <w:pPr>
              <w:pStyle w:val="aff3"/>
              <w:jc w:val="center"/>
              <w:rPr>
                <w:rFonts w:ascii="Times New Roman" w:hAnsi="Times New Roman"/>
                <w:sz w:val="20"/>
                <w:lang w:val="ru-RU"/>
              </w:rPr>
            </w:pPr>
            <w:r w:rsidRPr="004017C3">
              <w:rPr>
                <w:rFonts w:ascii="Times New Roman" w:hAnsi="Times New Roman"/>
                <w:sz w:val="20"/>
                <w:lang w:val="ru-RU"/>
              </w:rPr>
              <w:t>шт.</w:t>
            </w:r>
          </w:p>
        </w:tc>
        <w:tc>
          <w:tcPr>
            <w:tcW w:w="850" w:type="dxa"/>
            <w:vAlign w:val="center"/>
          </w:tcPr>
          <w:p w:rsidR="004017C3" w:rsidRPr="004017C3" w:rsidRDefault="004017C3" w:rsidP="004017C3">
            <w:pPr>
              <w:jc w:val="center"/>
              <w:rPr>
                <w:szCs w:val="24"/>
              </w:rPr>
            </w:pPr>
            <w:r w:rsidRPr="004017C3">
              <w:rPr>
                <w:szCs w:val="24"/>
              </w:rPr>
              <w:t>1</w:t>
            </w:r>
          </w:p>
        </w:tc>
        <w:tc>
          <w:tcPr>
            <w:tcW w:w="1418" w:type="dxa"/>
            <w:vAlign w:val="center"/>
          </w:tcPr>
          <w:p w:rsidR="004017C3" w:rsidRPr="004017C3" w:rsidRDefault="004017C3" w:rsidP="004017C3">
            <w:pPr>
              <w:jc w:val="center"/>
            </w:pPr>
            <w:r w:rsidRPr="004017C3">
              <w:t>––</w:t>
            </w:r>
          </w:p>
        </w:tc>
        <w:tc>
          <w:tcPr>
            <w:tcW w:w="1084" w:type="dxa"/>
            <w:vAlign w:val="center"/>
          </w:tcPr>
          <w:p w:rsidR="004017C3" w:rsidRPr="004017C3" w:rsidRDefault="00C931B6" w:rsidP="004017C3">
            <w:pPr>
              <w:jc w:val="center"/>
            </w:pPr>
            <w:r>
              <w:t>2026</w:t>
            </w:r>
          </w:p>
        </w:tc>
        <w:tc>
          <w:tcPr>
            <w:tcW w:w="993" w:type="dxa"/>
            <w:vAlign w:val="center"/>
          </w:tcPr>
          <w:p w:rsidR="004017C3" w:rsidRPr="004017C3" w:rsidRDefault="004017C3" w:rsidP="004017C3">
            <w:pPr>
              <w:jc w:val="center"/>
            </w:pPr>
          </w:p>
        </w:tc>
        <w:tc>
          <w:tcPr>
            <w:tcW w:w="1134" w:type="dxa"/>
            <w:vAlign w:val="center"/>
          </w:tcPr>
          <w:p w:rsidR="004017C3" w:rsidRPr="004017C3" w:rsidRDefault="004017C3" w:rsidP="004017C3">
            <w:pPr>
              <w:jc w:val="center"/>
            </w:pPr>
          </w:p>
        </w:tc>
        <w:tc>
          <w:tcPr>
            <w:tcW w:w="956" w:type="dxa"/>
            <w:vAlign w:val="center"/>
          </w:tcPr>
          <w:p w:rsidR="004017C3" w:rsidRPr="004017C3" w:rsidRDefault="004017C3" w:rsidP="004017C3">
            <w:pPr>
              <w:jc w:val="center"/>
            </w:pPr>
          </w:p>
        </w:tc>
        <w:tc>
          <w:tcPr>
            <w:tcW w:w="1276" w:type="dxa"/>
            <w:vAlign w:val="center"/>
          </w:tcPr>
          <w:p w:rsidR="004017C3" w:rsidRPr="004017C3" w:rsidRDefault="004017C3" w:rsidP="004017C3">
            <w:pPr>
              <w:jc w:val="center"/>
            </w:pPr>
          </w:p>
        </w:tc>
        <w:tc>
          <w:tcPr>
            <w:tcW w:w="1238" w:type="dxa"/>
            <w:vAlign w:val="center"/>
          </w:tcPr>
          <w:p w:rsidR="004017C3" w:rsidRPr="004017C3" w:rsidRDefault="004017C3" w:rsidP="004017C3">
            <w:pPr>
              <w:jc w:val="center"/>
            </w:pPr>
          </w:p>
        </w:tc>
      </w:tr>
      <w:tr w:rsidR="004017C3" w:rsidRPr="006B031F" w:rsidTr="00B806CA">
        <w:trPr>
          <w:jc w:val="center"/>
        </w:trPr>
        <w:tc>
          <w:tcPr>
            <w:tcW w:w="636" w:type="dxa"/>
          </w:tcPr>
          <w:p w:rsidR="004017C3" w:rsidRPr="004017C3" w:rsidRDefault="004017C3" w:rsidP="004017C3">
            <w:pPr>
              <w:pStyle w:val="aff3"/>
              <w:jc w:val="center"/>
              <w:rPr>
                <w:rFonts w:ascii="Times New Roman" w:hAnsi="Times New Roman"/>
                <w:sz w:val="20"/>
                <w:lang w:val="ru-RU"/>
              </w:rPr>
            </w:pPr>
          </w:p>
        </w:tc>
        <w:tc>
          <w:tcPr>
            <w:tcW w:w="4942" w:type="dxa"/>
            <w:vAlign w:val="bottom"/>
          </w:tcPr>
          <w:p w:rsidR="004017C3" w:rsidRPr="004017C3" w:rsidRDefault="004017C3" w:rsidP="004017C3">
            <w:pPr>
              <w:pStyle w:val="aff3"/>
              <w:jc w:val="center"/>
              <w:rPr>
                <w:rFonts w:ascii="Times New Roman" w:eastAsia="Times New Roman" w:hAnsi="Times New Roman"/>
                <w:sz w:val="20"/>
                <w:szCs w:val="24"/>
                <w:lang w:val="ru-RU"/>
              </w:rPr>
            </w:pPr>
            <w:proofErr w:type="spellStart"/>
            <w:r w:rsidRPr="004017C3">
              <w:rPr>
                <w:rFonts w:ascii="Times New Roman" w:hAnsi="Times New Roman"/>
                <w:color w:val="000000"/>
                <w:sz w:val="20"/>
              </w:rPr>
              <w:t>Итого</w:t>
            </w:r>
            <w:proofErr w:type="spellEnd"/>
            <w:r w:rsidRPr="004017C3">
              <w:rPr>
                <w:rFonts w:ascii="Times New Roman" w:hAnsi="Times New Roman"/>
                <w:color w:val="000000"/>
                <w:sz w:val="20"/>
              </w:rPr>
              <w:t>:</w:t>
            </w:r>
          </w:p>
        </w:tc>
        <w:tc>
          <w:tcPr>
            <w:tcW w:w="709" w:type="dxa"/>
            <w:vAlign w:val="center"/>
          </w:tcPr>
          <w:p w:rsidR="004017C3" w:rsidRPr="004017C3" w:rsidRDefault="004017C3" w:rsidP="004017C3">
            <w:pPr>
              <w:pStyle w:val="aff3"/>
              <w:jc w:val="center"/>
              <w:rPr>
                <w:rFonts w:ascii="Times New Roman" w:hAnsi="Times New Roman"/>
                <w:sz w:val="20"/>
                <w:szCs w:val="24"/>
                <w:lang w:val="ru-RU"/>
              </w:rPr>
            </w:pP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pPr>
            <w:r w:rsidRPr="004017C3">
              <w:rPr>
                <w:color w:val="000000"/>
              </w:rPr>
              <w:t>738</w:t>
            </w:r>
          </w:p>
        </w:tc>
        <w:tc>
          <w:tcPr>
            <w:tcW w:w="1084" w:type="dxa"/>
            <w:vAlign w:val="center"/>
          </w:tcPr>
          <w:p w:rsidR="004017C3" w:rsidRPr="004017C3" w:rsidRDefault="004017C3" w:rsidP="004017C3">
            <w:pPr>
              <w:jc w:val="center"/>
            </w:pPr>
            <w:r w:rsidRPr="004017C3">
              <w:rPr>
                <w:color w:val="000000"/>
              </w:rPr>
              <w:t> </w:t>
            </w:r>
          </w:p>
        </w:tc>
        <w:tc>
          <w:tcPr>
            <w:tcW w:w="993" w:type="dxa"/>
            <w:vAlign w:val="center"/>
          </w:tcPr>
          <w:p w:rsidR="004017C3" w:rsidRPr="004017C3" w:rsidRDefault="004017C3" w:rsidP="004017C3">
            <w:pPr>
              <w:jc w:val="center"/>
            </w:pPr>
            <w:r w:rsidRPr="004017C3">
              <w:rPr>
                <w:color w:val="000000"/>
              </w:rPr>
              <w:t>0</w:t>
            </w:r>
          </w:p>
        </w:tc>
        <w:tc>
          <w:tcPr>
            <w:tcW w:w="1134" w:type="dxa"/>
            <w:vAlign w:val="center"/>
          </w:tcPr>
          <w:p w:rsidR="004017C3" w:rsidRPr="004017C3" w:rsidRDefault="004017C3" w:rsidP="004017C3">
            <w:pPr>
              <w:jc w:val="center"/>
            </w:pPr>
            <w:r w:rsidRPr="004017C3">
              <w:rPr>
                <w:color w:val="000000"/>
              </w:rPr>
              <w:t>0</w:t>
            </w:r>
          </w:p>
        </w:tc>
        <w:tc>
          <w:tcPr>
            <w:tcW w:w="956" w:type="dxa"/>
            <w:vAlign w:val="center"/>
          </w:tcPr>
          <w:p w:rsidR="004017C3" w:rsidRPr="004017C3" w:rsidRDefault="004017C3" w:rsidP="004017C3">
            <w:pPr>
              <w:jc w:val="center"/>
            </w:pPr>
            <w:r w:rsidRPr="004017C3">
              <w:rPr>
                <w:color w:val="000000"/>
              </w:rPr>
              <w:t>570</w:t>
            </w:r>
          </w:p>
        </w:tc>
        <w:tc>
          <w:tcPr>
            <w:tcW w:w="1276" w:type="dxa"/>
            <w:vAlign w:val="center"/>
          </w:tcPr>
          <w:p w:rsidR="004017C3" w:rsidRPr="004017C3" w:rsidRDefault="004017C3" w:rsidP="004017C3">
            <w:pPr>
              <w:jc w:val="center"/>
            </w:pPr>
            <w:r w:rsidRPr="004017C3">
              <w:rPr>
                <w:color w:val="000000"/>
              </w:rPr>
              <w:t>0</w:t>
            </w:r>
          </w:p>
        </w:tc>
        <w:tc>
          <w:tcPr>
            <w:tcW w:w="1238" w:type="dxa"/>
            <w:vAlign w:val="center"/>
          </w:tcPr>
          <w:p w:rsidR="004017C3" w:rsidRPr="004017C3" w:rsidRDefault="004017C3" w:rsidP="004017C3">
            <w:pPr>
              <w:jc w:val="center"/>
            </w:pPr>
            <w:r w:rsidRPr="004017C3">
              <w:rPr>
                <w:color w:val="000000"/>
              </w:rPr>
              <w:t>168</w:t>
            </w:r>
          </w:p>
        </w:tc>
      </w:tr>
      <w:tr w:rsidR="004017C3" w:rsidRPr="006B031F" w:rsidTr="00B806CA">
        <w:trPr>
          <w:trHeight w:val="354"/>
          <w:jc w:val="center"/>
        </w:trPr>
        <w:tc>
          <w:tcPr>
            <w:tcW w:w="636" w:type="dxa"/>
          </w:tcPr>
          <w:p w:rsidR="004017C3" w:rsidRPr="004017C3" w:rsidRDefault="004017C3" w:rsidP="004017C3">
            <w:pPr>
              <w:pStyle w:val="aff3"/>
              <w:jc w:val="center"/>
              <w:rPr>
                <w:rFonts w:ascii="Times New Roman" w:hAnsi="Times New Roman"/>
                <w:sz w:val="20"/>
                <w:lang w:val="ru-RU"/>
              </w:rPr>
            </w:pPr>
          </w:p>
        </w:tc>
        <w:tc>
          <w:tcPr>
            <w:tcW w:w="5651" w:type="dxa"/>
            <w:gridSpan w:val="2"/>
            <w:vAlign w:val="center"/>
            <w:hideMark/>
          </w:tcPr>
          <w:p w:rsidR="004017C3" w:rsidRPr="004017C3" w:rsidRDefault="004017C3" w:rsidP="004017C3">
            <w:pPr>
              <w:pStyle w:val="aff3"/>
              <w:jc w:val="center"/>
              <w:rPr>
                <w:rFonts w:ascii="Times New Roman" w:hAnsi="Times New Roman"/>
                <w:sz w:val="20"/>
                <w:szCs w:val="24"/>
                <w:lang w:val="ru-RU"/>
              </w:rPr>
            </w:pPr>
            <w:r w:rsidRPr="004017C3">
              <w:rPr>
                <w:rFonts w:ascii="Times New Roman" w:hAnsi="Times New Roman"/>
                <w:sz w:val="20"/>
                <w:lang w:val="ru-RU"/>
              </w:rPr>
              <w:t>ВСЕГО по поселению:</w:t>
            </w:r>
          </w:p>
        </w:tc>
        <w:tc>
          <w:tcPr>
            <w:tcW w:w="850" w:type="dxa"/>
            <w:vAlign w:val="center"/>
          </w:tcPr>
          <w:p w:rsidR="004017C3" w:rsidRPr="004017C3" w:rsidRDefault="004017C3" w:rsidP="004017C3">
            <w:pPr>
              <w:jc w:val="center"/>
              <w:rPr>
                <w:szCs w:val="24"/>
              </w:rPr>
            </w:pPr>
          </w:p>
        </w:tc>
        <w:tc>
          <w:tcPr>
            <w:tcW w:w="1418" w:type="dxa"/>
            <w:vAlign w:val="center"/>
          </w:tcPr>
          <w:p w:rsidR="004017C3" w:rsidRPr="004017C3" w:rsidRDefault="004017C3" w:rsidP="004017C3">
            <w:pPr>
              <w:jc w:val="center"/>
              <w:rPr>
                <w:bCs/>
                <w:szCs w:val="24"/>
              </w:rPr>
            </w:pPr>
            <w:r w:rsidRPr="004017C3">
              <w:rPr>
                <w:color w:val="000000"/>
              </w:rPr>
              <w:t>82 078</w:t>
            </w:r>
          </w:p>
        </w:tc>
        <w:tc>
          <w:tcPr>
            <w:tcW w:w="1084" w:type="dxa"/>
            <w:vAlign w:val="center"/>
          </w:tcPr>
          <w:p w:rsidR="004017C3" w:rsidRPr="004017C3" w:rsidRDefault="004017C3" w:rsidP="004017C3">
            <w:pPr>
              <w:jc w:val="center"/>
              <w:rPr>
                <w:bCs/>
                <w:szCs w:val="24"/>
              </w:rPr>
            </w:pPr>
            <w:r w:rsidRPr="004017C3">
              <w:rPr>
                <w:color w:val="000000"/>
              </w:rPr>
              <w:t>0</w:t>
            </w:r>
          </w:p>
        </w:tc>
        <w:tc>
          <w:tcPr>
            <w:tcW w:w="993" w:type="dxa"/>
            <w:vAlign w:val="center"/>
          </w:tcPr>
          <w:p w:rsidR="004017C3" w:rsidRPr="004017C3" w:rsidRDefault="004017C3" w:rsidP="004017C3">
            <w:pPr>
              <w:jc w:val="center"/>
              <w:rPr>
                <w:bCs/>
                <w:szCs w:val="24"/>
              </w:rPr>
            </w:pPr>
            <w:r w:rsidRPr="004017C3">
              <w:rPr>
                <w:color w:val="000000"/>
              </w:rPr>
              <w:t>0</w:t>
            </w:r>
          </w:p>
        </w:tc>
        <w:tc>
          <w:tcPr>
            <w:tcW w:w="1134" w:type="dxa"/>
            <w:vAlign w:val="center"/>
          </w:tcPr>
          <w:p w:rsidR="004017C3" w:rsidRPr="004017C3" w:rsidRDefault="004017C3" w:rsidP="004017C3">
            <w:pPr>
              <w:jc w:val="center"/>
              <w:rPr>
                <w:bCs/>
                <w:szCs w:val="24"/>
              </w:rPr>
            </w:pPr>
            <w:r w:rsidRPr="004017C3">
              <w:rPr>
                <w:color w:val="000000"/>
              </w:rPr>
              <w:t>14 400</w:t>
            </w:r>
          </w:p>
        </w:tc>
        <w:tc>
          <w:tcPr>
            <w:tcW w:w="956" w:type="dxa"/>
            <w:vAlign w:val="center"/>
          </w:tcPr>
          <w:p w:rsidR="004017C3" w:rsidRPr="004017C3" w:rsidRDefault="004017C3" w:rsidP="004017C3">
            <w:pPr>
              <w:jc w:val="center"/>
              <w:rPr>
                <w:bCs/>
                <w:szCs w:val="24"/>
              </w:rPr>
            </w:pPr>
            <w:r w:rsidRPr="004017C3">
              <w:rPr>
                <w:color w:val="000000"/>
              </w:rPr>
              <w:t>15 510</w:t>
            </w:r>
          </w:p>
        </w:tc>
        <w:tc>
          <w:tcPr>
            <w:tcW w:w="1276" w:type="dxa"/>
            <w:vAlign w:val="center"/>
          </w:tcPr>
          <w:p w:rsidR="004017C3" w:rsidRPr="004017C3" w:rsidRDefault="004017C3" w:rsidP="004017C3">
            <w:pPr>
              <w:jc w:val="center"/>
              <w:rPr>
                <w:bCs/>
                <w:szCs w:val="24"/>
              </w:rPr>
            </w:pPr>
            <w:r w:rsidRPr="004017C3">
              <w:rPr>
                <w:color w:val="000000"/>
              </w:rPr>
              <w:t>0</w:t>
            </w:r>
          </w:p>
        </w:tc>
        <w:tc>
          <w:tcPr>
            <w:tcW w:w="1238" w:type="dxa"/>
            <w:vAlign w:val="center"/>
          </w:tcPr>
          <w:p w:rsidR="004017C3" w:rsidRPr="004017C3" w:rsidRDefault="004017C3" w:rsidP="004017C3">
            <w:pPr>
              <w:jc w:val="center"/>
              <w:rPr>
                <w:bCs/>
                <w:szCs w:val="24"/>
              </w:rPr>
            </w:pPr>
            <w:r w:rsidRPr="004017C3">
              <w:rPr>
                <w:color w:val="000000"/>
              </w:rPr>
              <w:t>50 168</w:t>
            </w:r>
          </w:p>
        </w:tc>
      </w:tr>
    </w:tbl>
    <w:p w:rsidR="0064437E" w:rsidRDefault="0064437E" w:rsidP="0064437E">
      <w:pPr>
        <w:ind w:firstLine="708"/>
        <w:jc w:val="both"/>
        <w:rPr>
          <w:sz w:val="24"/>
        </w:rPr>
        <w:sectPr w:rsidR="0064437E" w:rsidSect="0064437E">
          <w:pgSz w:w="16838" w:h="11906" w:orient="landscape"/>
          <w:pgMar w:top="850" w:right="1134" w:bottom="1701" w:left="1134" w:header="708" w:footer="708" w:gutter="0"/>
          <w:cols w:space="708"/>
          <w:docGrid w:linePitch="360"/>
        </w:sectPr>
      </w:pPr>
    </w:p>
    <w:p w:rsidR="00A747FF" w:rsidRDefault="00062647" w:rsidP="00543F6A">
      <w:pPr>
        <w:pStyle w:val="1"/>
        <w:spacing w:after="0"/>
        <w:jc w:val="center"/>
        <w:rPr>
          <w:rFonts w:asciiTheme="minorHAnsi" w:hAnsiTheme="minorHAnsi"/>
          <w:lang w:val="ru-RU"/>
        </w:rPr>
      </w:pPr>
      <w:bookmarkStart w:id="113" w:name="_Toc413694643"/>
      <w:r w:rsidRPr="00EA5BF4">
        <w:rPr>
          <w:lang w:val="ru-RU"/>
        </w:rPr>
        <w:lastRenderedPageBreak/>
        <w:t>Раздел 9. П</w:t>
      </w:r>
      <w:r w:rsidR="00396A2A" w:rsidRPr="00EA5BF4">
        <w:rPr>
          <w:lang w:val="ru-RU"/>
        </w:rPr>
        <w:t>ерспективная схема газ</w:t>
      </w:r>
      <w:r w:rsidR="00A31CE1" w:rsidRPr="00EA5BF4">
        <w:rPr>
          <w:lang w:val="ru-RU"/>
        </w:rPr>
        <w:t>о</w:t>
      </w:r>
      <w:r w:rsidR="00396A2A" w:rsidRPr="00EA5BF4">
        <w:rPr>
          <w:lang w:val="ru-RU"/>
        </w:rPr>
        <w:t>снабжения</w:t>
      </w:r>
      <w:bookmarkEnd w:id="113"/>
    </w:p>
    <w:p w:rsidR="00543F6A" w:rsidRPr="00543F6A" w:rsidRDefault="00543F6A" w:rsidP="00543F6A">
      <w:pPr>
        <w:pStyle w:val="1"/>
        <w:spacing w:after="0"/>
        <w:jc w:val="center"/>
        <w:rPr>
          <w:rFonts w:asciiTheme="minorHAnsi" w:hAnsiTheme="minorHAnsi"/>
          <w:lang w:val="ru-RU"/>
        </w:rPr>
      </w:pPr>
    </w:p>
    <w:p w:rsidR="008223A1" w:rsidRPr="004121AC" w:rsidRDefault="008223A1" w:rsidP="008223A1">
      <w:pPr>
        <w:pStyle w:val="af4"/>
      </w:pPr>
      <w:r w:rsidRPr="004121AC">
        <w:t>Источником газоснабжения Октябрьского сельского поселения предусматривается природный и сжиженный газ.</w:t>
      </w:r>
    </w:p>
    <w:p w:rsidR="008223A1" w:rsidRPr="004121AC" w:rsidRDefault="008223A1" w:rsidP="008223A1">
      <w:pPr>
        <w:pStyle w:val="af4"/>
      </w:pPr>
      <w:r w:rsidRPr="004121AC">
        <w:t>Использование природного газа улучшит условия проживания населения, значительно снизит расходы на тепл</w:t>
      </w:r>
      <w:proofErr w:type="gramStart"/>
      <w:r w:rsidRPr="004121AC">
        <w:t>о-</w:t>
      </w:r>
      <w:proofErr w:type="gramEnd"/>
      <w:r w:rsidRPr="004121AC">
        <w:t xml:space="preserve"> и </w:t>
      </w:r>
      <w:proofErr w:type="spellStart"/>
      <w:r w:rsidRPr="004121AC">
        <w:t>энерговыработку</w:t>
      </w:r>
      <w:proofErr w:type="spellEnd"/>
      <w:r w:rsidRPr="004121AC">
        <w:t>.</w:t>
      </w:r>
    </w:p>
    <w:p w:rsidR="00930E8B" w:rsidRPr="001B370F" w:rsidRDefault="008223A1" w:rsidP="008223A1">
      <w:pPr>
        <w:pStyle w:val="af4"/>
        <w:rPr>
          <w:szCs w:val="26"/>
        </w:rPr>
      </w:pPr>
      <w:r w:rsidRPr="004121AC">
        <w:t xml:space="preserve">Для газификации Октябрьского сельского поселения необходимо провести мероприятия по переводу жилого фонда и котельных на природный газ. СУГ предлагается использовать для нужд населения </w:t>
      </w:r>
      <w:proofErr w:type="spellStart"/>
      <w:r w:rsidRPr="004121AC">
        <w:t>негазифицированных</w:t>
      </w:r>
      <w:proofErr w:type="spellEnd"/>
      <w:r w:rsidRPr="004121AC">
        <w:t xml:space="preserve"> населенных пунктов (</w:t>
      </w:r>
      <w:proofErr w:type="spellStart"/>
      <w:r w:rsidRPr="004121AC">
        <w:t>пищеприготовление</w:t>
      </w:r>
      <w:proofErr w:type="spellEnd"/>
      <w:r w:rsidRPr="004121AC">
        <w:t>, горячее водоснабжение) и заправки автотранспорта.</w:t>
      </w:r>
    </w:p>
    <w:p w:rsidR="001B370F" w:rsidRPr="001B370F" w:rsidRDefault="001B370F" w:rsidP="001B370F">
      <w:pPr>
        <w:widowControl w:val="0"/>
        <w:tabs>
          <w:tab w:val="left" w:pos="851"/>
        </w:tabs>
        <w:spacing w:before="240" w:after="60"/>
        <w:ind w:firstLine="709"/>
        <w:jc w:val="center"/>
        <w:rPr>
          <w:i/>
          <w:sz w:val="24"/>
          <w:szCs w:val="28"/>
          <w:lang w:eastAsia="en-US"/>
        </w:rPr>
      </w:pPr>
      <w:r w:rsidRPr="001B370F">
        <w:rPr>
          <w:rFonts w:eastAsia="Calibri"/>
          <w:i/>
          <w:sz w:val="24"/>
          <w:szCs w:val="28"/>
          <w:lang w:eastAsia="en-US"/>
        </w:rPr>
        <w:t>Программа инвестиционных проектов в газоснабжении</w:t>
      </w:r>
    </w:p>
    <w:p w:rsidR="00614B30" w:rsidRDefault="001B370F" w:rsidP="00614B30">
      <w:pPr>
        <w:pStyle w:val="af4"/>
      </w:pPr>
      <w:proofErr w:type="gramStart"/>
      <w:r>
        <w:rPr>
          <w:szCs w:val="28"/>
        </w:rPr>
        <w:t xml:space="preserve">Согласно Генерального плана </w:t>
      </w:r>
      <w:r>
        <w:t>п</w:t>
      </w:r>
      <w:r w:rsidRPr="001B370F">
        <w:t>риродный газ будет посту</w:t>
      </w:r>
      <w:r w:rsidR="0062727B">
        <w:t>пать в поселение от ГРС-1</w:t>
      </w:r>
      <w:r>
        <w:t xml:space="preserve">, </w:t>
      </w:r>
      <w:r w:rsidR="0062727B">
        <w:t>д</w:t>
      </w:r>
      <w:r w:rsidR="0062727B" w:rsidRPr="004121AC">
        <w:t>ля этого необходимо строительство ме</w:t>
      </w:r>
      <w:r w:rsidR="0062727B">
        <w:t>жпоселкового газопровода от данного ГРС</w:t>
      </w:r>
      <w:r w:rsidR="0062727B" w:rsidRPr="004121AC">
        <w:t xml:space="preserve"> до газораспределительных пунктов и котельных в </w:t>
      </w:r>
      <w:r w:rsidR="0062727B" w:rsidRPr="004121AC">
        <w:rPr>
          <w:szCs w:val="26"/>
        </w:rPr>
        <w:t>п. Октябрьский, п. Николаевка</w:t>
      </w:r>
      <w:r>
        <w:t xml:space="preserve">. </w:t>
      </w:r>
      <w:proofErr w:type="gramEnd"/>
    </w:p>
    <w:p w:rsidR="00614B30" w:rsidRDefault="00614B30" w:rsidP="00614B30">
      <w:pPr>
        <w:pStyle w:val="af4"/>
      </w:pPr>
      <w:r>
        <w:t xml:space="preserve">Так же необходимо строительство </w:t>
      </w:r>
      <w:proofErr w:type="spellStart"/>
      <w:r>
        <w:t>внутрипоселкового</w:t>
      </w:r>
      <w:proofErr w:type="spellEnd"/>
      <w:r>
        <w:t xml:space="preserve"> газопровода </w:t>
      </w:r>
      <w:proofErr w:type="gramStart"/>
      <w:r>
        <w:t>в</w:t>
      </w:r>
      <w:proofErr w:type="gramEnd"/>
      <w:r>
        <w:t xml:space="preserve"> с. Октябрьское. В табл. 9.1 представлена оценка объемов капитальных вложений в реализацию мероприятий по газоснабжению.</w:t>
      </w:r>
    </w:p>
    <w:p w:rsidR="00614B30" w:rsidRDefault="00614B30" w:rsidP="00614B30">
      <w:pPr>
        <w:pStyle w:val="af4"/>
        <w:rPr>
          <w:szCs w:val="28"/>
        </w:rPr>
        <w:sectPr w:rsidR="00614B30" w:rsidSect="00FB3915">
          <w:pgSz w:w="11906" w:h="16838"/>
          <w:pgMar w:top="1134" w:right="850" w:bottom="1134" w:left="1701" w:header="708" w:footer="708" w:gutter="0"/>
          <w:cols w:space="708"/>
          <w:docGrid w:linePitch="360"/>
        </w:sectPr>
      </w:pPr>
    </w:p>
    <w:p w:rsidR="00614B30" w:rsidRPr="00553A4C" w:rsidRDefault="00614B30" w:rsidP="00614B30">
      <w:pPr>
        <w:pStyle w:val="af4"/>
        <w:ind w:firstLine="0"/>
        <w:rPr>
          <w:szCs w:val="26"/>
        </w:rPr>
      </w:pPr>
      <w:r w:rsidRPr="00553A4C">
        <w:rPr>
          <w:bCs/>
          <w:szCs w:val="26"/>
        </w:rPr>
        <w:lastRenderedPageBreak/>
        <w:t>Таблица</w:t>
      </w:r>
      <w:r>
        <w:rPr>
          <w:bCs/>
          <w:szCs w:val="26"/>
        </w:rPr>
        <w:t xml:space="preserve"> 9</w:t>
      </w:r>
      <w:r w:rsidRPr="00553A4C">
        <w:rPr>
          <w:bCs/>
          <w:szCs w:val="26"/>
        </w:rPr>
        <w:t>.</w:t>
      </w:r>
      <w:r>
        <w:rPr>
          <w:bCs/>
          <w:szCs w:val="26"/>
        </w:rPr>
        <w:t>1</w:t>
      </w:r>
      <w:r w:rsidRPr="00553A4C">
        <w:rPr>
          <w:bCs/>
          <w:szCs w:val="26"/>
        </w:rPr>
        <w:t xml:space="preserve"> - </w:t>
      </w:r>
      <w:r>
        <w:t>Оценка объемов капитальных вложений в реализацию мероприятий по газоснабжению</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614B30" w:rsidRPr="00201856" w:rsidTr="00445F9E">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ind w:left="-108" w:right="-108"/>
              <w:jc w:val="center"/>
              <w:rPr>
                <w:b/>
                <w:spacing w:val="-10"/>
                <w:sz w:val="24"/>
                <w:szCs w:val="24"/>
              </w:rPr>
            </w:pPr>
            <w:r w:rsidRPr="00565DE7">
              <w:rPr>
                <w:b/>
                <w:spacing w:val="-10"/>
                <w:sz w:val="24"/>
                <w:szCs w:val="24"/>
              </w:rPr>
              <w:t>№</w:t>
            </w:r>
          </w:p>
          <w:p w:rsidR="00614B30" w:rsidRPr="00565DE7" w:rsidRDefault="00614B30" w:rsidP="00445F9E">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614B30" w:rsidRPr="00565DE7" w:rsidRDefault="00614B30" w:rsidP="00445F9E">
            <w:pPr>
              <w:snapToGrid w:val="0"/>
              <w:ind w:left="-108" w:right="-108"/>
              <w:jc w:val="center"/>
              <w:rPr>
                <w:b/>
                <w:sz w:val="24"/>
                <w:szCs w:val="24"/>
              </w:rPr>
            </w:pPr>
            <w:r w:rsidRPr="00565DE7">
              <w:rPr>
                <w:b/>
                <w:sz w:val="24"/>
                <w:szCs w:val="24"/>
              </w:rPr>
              <w:t>Источник финансирования*</w:t>
            </w:r>
          </w:p>
        </w:tc>
      </w:tr>
      <w:tr w:rsidR="00614B30" w:rsidRPr="00201856" w:rsidTr="00445F9E">
        <w:trPr>
          <w:trHeight w:val="295"/>
          <w:tblHeader/>
          <w:jc w:val="center"/>
        </w:trPr>
        <w:tc>
          <w:tcPr>
            <w:tcW w:w="205" w:type="pct"/>
            <w:vMerge/>
            <w:tcBorders>
              <w:top w:val="single" w:sz="4" w:space="0" w:color="000000"/>
              <w:left w:val="single" w:sz="4" w:space="0" w:color="000000"/>
              <w:bottom w:val="nil"/>
              <w:right w:val="nil"/>
            </w:tcBorders>
            <w:vAlign w:val="center"/>
            <w:hideMark/>
          </w:tcPr>
          <w:p w:rsidR="00614B30" w:rsidRPr="00565DE7" w:rsidRDefault="00614B30" w:rsidP="00445F9E">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614B30" w:rsidRPr="00565DE7" w:rsidRDefault="00614B30" w:rsidP="00445F9E">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614B30" w:rsidRPr="00565DE7" w:rsidRDefault="00614B30" w:rsidP="00445F9E">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614B30" w:rsidRPr="00565DE7" w:rsidRDefault="00614B30" w:rsidP="00445F9E">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614B30" w:rsidRPr="00565DE7" w:rsidRDefault="00614B30" w:rsidP="00445F9E">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614B30" w:rsidRPr="00565DE7" w:rsidRDefault="00614B30" w:rsidP="00445F9E">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614B30" w:rsidRPr="00565DE7" w:rsidRDefault="00614B30" w:rsidP="00445F9E">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614B30" w:rsidRPr="00565DE7" w:rsidRDefault="00614B30" w:rsidP="00445F9E">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614B30" w:rsidRPr="00D51729" w:rsidTr="00445F9E">
        <w:trPr>
          <w:jc w:val="center"/>
        </w:trPr>
        <w:tc>
          <w:tcPr>
            <w:tcW w:w="20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jc w:val="center"/>
              <w:rPr>
                <w:sz w:val="24"/>
              </w:rPr>
            </w:pPr>
            <w:r w:rsidRPr="00614B30">
              <w:rPr>
                <w:sz w:val="24"/>
              </w:rPr>
              <w:t>1</w:t>
            </w:r>
          </w:p>
        </w:tc>
        <w:tc>
          <w:tcPr>
            <w:tcW w:w="1071" w:type="pct"/>
            <w:tcBorders>
              <w:top w:val="single" w:sz="4" w:space="0" w:color="000000"/>
              <w:left w:val="single" w:sz="4" w:space="0" w:color="000000"/>
              <w:bottom w:val="single" w:sz="4" w:space="0" w:color="000000"/>
              <w:right w:val="nil"/>
            </w:tcBorders>
            <w:vAlign w:val="center"/>
            <w:hideMark/>
          </w:tcPr>
          <w:p w:rsidR="00614B30" w:rsidRPr="00614B30" w:rsidRDefault="00614B30" w:rsidP="00614B30">
            <w:pPr>
              <w:widowControl w:val="0"/>
              <w:ind w:left="102"/>
              <w:rPr>
                <w:rFonts w:eastAsia="Calibri"/>
                <w:sz w:val="24"/>
              </w:rPr>
            </w:pPr>
            <w:r w:rsidRPr="00614B30">
              <w:rPr>
                <w:color w:val="000000"/>
                <w:sz w:val="24"/>
              </w:rPr>
              <w:t xml:space="preserve">Разработка проекта строительства  </w:t>
            </w:r>
            <w:proofErr w:type="spellStart"/>
            <w:r w:rsidRPr="00614B30">
              <w:rPr>
                <w:rFonts w:eastAsia="Calibri"/>
                <w:sz w:val="24"/>
              </w:rPr>
              <w:t>внутрипоселкового</w:t>
            </w:r>
            <w:proofErr w:type="spellEnd"/>
            <w:r w:rsidRPr="00614B30">
              <w:rPr>
                <w:rFonts w:eastAsia="Calibri"/>
                <w:sz w:val="24"/>
              </w:rPr>
              <w:t xml:space="preserve"> газопровода в с. </w:t>
            </w:r>
            <w:proofErr w:type="gramStart"/>
            <w:r w:rsidRPr="00614B30">
              <w:rPr>
                <w:rFonts w:eastAsia="Calibri"/>
                <w:sz w:val="24"/>
              </w:rPr>
              <w:t>Октябрьское</w:t>
            </w:r>
            <w:proofErr w:type="gramEnd"/>
          </w:p>
        </w:tc>
        <w:tc>
          <w:tcPr>
            <w:tcW w:w="220"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proofErr w:type="spellStart"/>
            <w:proofErr w:type="gramStart"/>
            <w:r w:rsidRPr="00614B30">
              <w:rPr>
                <w:rFonts w:eastAsia="Cambria"/>
                <w:sz w:val="24"/>
                <w:lang w:bidi="en-US"/>
              </w:rPr>
              <w:t>шт</w:t>
            </w:r>
            <w:proofErr w:type="spellEnd"/>
            <w:proofErr w:type="gramEnd"/>
          </w:p>
        </w:tc>
        <w:tc>
          <w:tcPr>
            <w:tcW w:w="26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sz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3</w:t>
            </w:r>
            <w:r>
              <w:rPr>
                <w:sz w:val="24"/>
              </w:rPr>
              <w:t>,</w:t>
            </w:r>
            <w:r w:rsidRPr="00614B30">
              <w:rPr>
                <w:sz w:val="24"/>
              </w:rPr>
              <w:t>0</w:t>
            </w:r>
          </w:p>
        </w:tc>
        <w:tc>
          <w:tcPr>
            <w:tcW w:w="370"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E4304" w:rsidP="00614B30">
            <w:pPr>
              <w:jc w:val="center"/>
              <w:rPr>
                <w:sz w:val="24"/>
              </w:rPr>
            </w:pPr>
            <w:r>
              <w:rPr>
                <w:sz w:val="24"/>
              </w:rPr>
              <w:t>2024</w:t>
            </w:r>
          </w:p>
        </w:tc>
        <w:tc>
          <w:tcPr>
            <w:tcW w:w="38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2</w:t>
            </w:r>
            <w:r>
              <w:rPr>
                <w:sz w:val="24"/>
              </w:rPr>
              <w:t>,</w:t>
            </w:r>
            <w:r w:rsidRPr="00614B30">
              <w:rPr>
                <w:sz w:val="24"/>
              </w:rPr>
              <w:t>58</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Pr>
                <w:sz w:val="24"/>
              </w:rPr>
              <w:t>0,</w:t>
            </w:r>
            <w:r w:rsidRPr="00614B30">
              <w:rPr>
                <w:sz w:val="24"/>
              </w:rPr>
              <w:t>42</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widowControl w:val="0"/>
              <w:jc w:val="center"/>
              <w:rPr>
                <w:sz w:val="24"/>
              </w:rPr>
            </w:pPr>
          </w:p>
        </w:tc>
      </w:tr>
      <w:tr w:rsidR="00614B30" w:rsidRPr="00D51729" w:rsidTr="00445F9E">
        <w:trPr>
          <w:jc w:val="center"/>
        </w:trPr>
        <w:tc>
          <w:tcPr>
            <w:tcW w:w="20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jc w:val="center"/>
              <w:rPr>
                <w:sz w:val="24"/>
              </w:rPr>
            </w:pPr>
            <w:r w:rsidRPr="00614B30">
              <w:rPr>
                <w:sz w:val="24"/>
              </w:rPr>
              <w:t>2</w:t>
            </w:r>
          </w:p>
        </w:tc>
        <w:tc>
          <w:tcPr>
            <w:tcW w:w="1071"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widowControl w:val="0"/>
              <w:ind w:left="102"/>
              <w:rPr>
                <w:rFonts w:eastAsia="Calibri"/>
                <w:sz w:val="24"/>
              </w:rPr>
            </w:pPr>
            <w:r w:rsidRPr="00614B30">
              <w:rPr>
                <w:rFonts w:eastAsia="Calibri"/>
                <w:sz w:val="24"/>
              </w:rPr>
              <w:t xml:space="preserve">Строительство </w:t>
            </w:r>
            <w:proofErr w:type="spellStart"/>
            <w:r w:rsidRPr="00614B30">
              <w:rPr>
                <w:rFonts w:eastAsia="Calibri"/>
                <w:sz w:val="24"/>
              </w:rPr>
              <w:t>внутрипоселкового</w:t>
            </w:r>
            <w:proofErr w:type="spellEnd"/>
            <w:r w:rsidRPr="00614B30">
              <w:rPr>
                <w:rFonts w:eastAsia="Calibri"/>
                <w:sz w:val="24"/>
              </w:rPr>
              <w:t xml:space="preserve"> газопровода </w:t>
            </w:r>
            <w:proofErr w:type="gramStart"/>
            <w:r w:rsidRPr="00614B30">
              <w:rPr>
                <w:rFonts w:eastAsia="Calibri"/>
                <w:sz w:val="24"/>
              </w:rPr>
              <w:t>в</w:t>
            </w:r>
            <w:proofErr w:type="gramEnd"/>
            <w:r w:rsidRPr="00614B30">
              <w:rPr>
                <w:rFonts w:eastAsia="Calibri"/>
                <w:sz w:val="24"/>
              </w:rPr>
              <w:t xml:space="preserve"> с. Октябрьское</w:t>
            </w:r>
          </w:p>
        </w:tc>
        <w:tc>
          <w:tcPr>
            <w:tcW w:w="220"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rFonts w:eastAsia="Cambria"/>
                <w:sz w:val="24"/>
                <w:lang w:bidi="en-US"/>
              </w:rPr>
              <w:t>км</w:t>
            </w:r>
          </w:p>
        </w:tc>
        <w:tc>
          <w:tcPr>
            <w:tcW w:w="265" w:type="pct"/>
            <w:tcBorders>
              <w:top w:val="single" w:sz="4" w:space="0" w:color="000000"/>
              <w:left w:val="single" w:sz="4" w:space="0" w:color="000000"/>
              <w:bottom w:val="single" w:sz="4" w:space="0" w:color="000000"/>
              <w:right w:val="nil"/>
            </w:tcBorders>
            <w:vAlign w:val="center"/>
          </w:tcPr>
          <w:p w:rsidR="00614B30" w:rsidRPr="00614B30" w:rsidRDefault="00614B30" w:rsidP="00614B30">
            <w:pPr>
              <w:jc w:val="center"/>
              <w:rPr>
                <w:sz w:val="24"/>
              </w:rPr>
            </w:pPr>
            <w:r w:rsidRPr="00614B30">
              <w:rPr>
                <w:sz w:val="24"/>
              </w:rPr>
              <w:t>2,5</w:t>
            </w:r>
          </w:p>
        </w:tc>
        <w:tc>
          <w:tcPr>
            <w:tcW w:w="499"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7</w:t>
            </w:r>
            <w:r>
              <w:rPr>
                <w:sz w:val="24"/>
              </w:rPr>
              <w:t>,</w:t>
            </w:r>
            <w:r w:rsidRPr="00614B30">
              <w:rPr>
                <w:sz w:val="24"/>
              </w:rPr>
              <w:t>0</w:t>
            </w:r>
          </w:p>
        </w:tc>
        <w:tc>
          <w:tcPr>
            <w:tcW w:w="370"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E4304" w:rsidP="00614B30">
            <w:pPr>
              <w:jc w:val="center"/>
              <w:rPr>
                <w:sz w:val="24"/>
              </w:rPr>
            </w:pPr>
            <w:r>
              <w:rPr>
                <w:sz w:val="24"/>
              </w:rPr>
              <w:t>2024</w:t>
            </w:r>
          </w:p>
        </w:tc>
        <w:tc>
          <w:tcPr>
            <w:tcW w:w="38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sidRPr="00614B30">
              <w:rPr>
                <w:sz w:val="24"/>
              </w:rPr>
              <w:t>6</w:t>
            </w:r>
            <w:r>
              <w:rPr>
                <w:sz w:val="24"/>
              </w:rPr>
              <w:t>,</w:t>
            </w:r>
            <w:r w:rsidRPr="00614B30">
              <w:rPr>
                <w:sz w:val="24"/>
              </w:rPr>
              <w:t>02</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sz w:val="24"/>
              </w:rPr>
            </w:pPr>
            <w:r>
              <w:rPr>
                <w:sz w:val="24"/>
              </w:rPr>
              <w:t>0,</w:t>
            </w:r>
            <w:r w:rsidRPr="00614B30">
              <w:rPr>
                <w:sz w:val="24"/>
              </w:rPr>
              <w:t>98</w:t>
            </w: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jc w:val="center"/>
              <w:rPr>
                <w:rFonts w:eastAsia="MS Mincho"/>
                <w:sz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614B30" w:rsidRPr="00614B30" w:rsidRDefault="00614B30" w:rsidP="00614B30">
            <w:pPr>
              <w:widowControl w:val="0"/>
              <w:jc w:val="center"/>
              <w:rPr>
                <w:sz w:val="24"/>
              </w:rPr>
            </w:pPr>
          </w:p>
        </w:tc>
      </w:tr>
    </w:tbl>
    <w:p w:rsidR="00614B30" w:rsidRDefault="00614B30" w:rsidP="0062727B">
      <w:pPr>
        <w:pStyle w:val="af4"/>
        <w:rPr>
          <w:sz w:val="28"/>
          <w:szCs w:val="28"/>
        </w:rPr>
        <w:sectPr w:rsidR="00614B30" w:rsidSect="00614B30">
          <w:pgSz w:w="16838" w:h="11906" w:orient="landscape"/>
          <w:pgMar w:top="850" w:right="1134" w:bottom="1701" w:left="1134" w:header="708" w:footer="708" w:gutter="0"/>
          <w:cols w:space="708"/>
          <w:docGrid w:linePitch="360"/>
        </w:sectPr>
      </w:pPr>
    </w:p>
    <w:p w:rsidR="00FC62FF" w:rsidRDefault="00062647" w:rsidP="00543F6A">
      <w:pPr>
        <w:pStyle w:val="1"/>
        <w:spacing w:after="0"/>
        <w:jc w:val="center"/>
        <w:rPr>
          <w:rFonts w:asciiTheme="minorHAnsi" w:hAnsiTheme="minorHAnsi"/>
          <w:lang w:val="ru-RU"/>
        </w:rPr>
      </w:pPr>
      <w:bookmarkStart w:id="114" w:name="_Toc413694644"/>
      <w:r w:rsidRPr="00EA5BF4">
        <w:rPr>
          <w:spacing w:val="-8"/>
          <w:lang w:val="ru-RU"/>
        </w:rPr>
        <w:lastRenderedPageBreak/>
        <w:t>Раздел 10.</w:t>
      </w:r>
      <w:r w:rsidRPr="00EA5BF4">
        <w:rPr>
          <w:lang w:val="ru-RU"/>
        </w:rPr>
        <w:t xml:space="preserve"> Перспективная схема обращения с ТБО</w:t>
      </w:r>
      <w:bookmarkEnd w:id="114"/>
    </w:p>
    <w:p w:rsidR="00543F6A" w:rsidRPr="00543F6A" w:rsidRDefault="00543F6A" w:rsidP="00543F6A">
      <w:pPr>
        <w:pStyle w:val="1"/>
        <w:spacing w:after="0"/>
        <w:jc w:val="center"/>
        <w:rPr>
          <w:rFonts w:asciiTheme="minorHAnsi" w:hAnsiTheme="minorHAnsi"/>
          <w:lang w:val="ru-RU"/>
        </w:rPr>
      </w:pPr>
    </w:p>
    <w:p w:rsidR="00E51D41" w:rsidRPr="007E755B" w:rsidRDefault="00E51D41" w:rsidP="007E755B">
      <w:pPr>
        <w:autoSpaceDE w:val="0"/>
        <w:autoSpaceDN w:val="0"/>
        <w:adjustRightInd w:val="0"/>
        <w:ind w:firstLine="709"/>
        <w:jc w:val="both"/>
        <w:rPr>
          <w:sz w:val="24"/>
          <w:szCs w:val="28"/>
        </w:rPr>
      </w:pPr>
      <w:r w:rsidRPr="007E755B">
        <w:rPr>
          <w:sz w:val="24"/>
          <w:szCs w:val="28"/>
        </w:rPr>
        <w:t>В соответствии с Федеральным Законом № 131 «Об общих принципах организации местного самоуправления в Российской Федерации» от 06.10.2003 г., организация утилизации и переработки бытовых и промышленных отходов относится к компетенции муниципального района (ст. 15). Согласно статье 14 ФЗ № 131 к вопросам местного значения поселения относятся, в частности, вопрос организации сбора и вывоза бытовых отходов и мусора.</w:t>
      </w:r>
    </w:p>
    <w:p w:rsidR="00E51D41" w:rsidRPr="007E755B" w:rsidRDefault="00E51D41" w:rsidP="007E755B">
      <w:pPr>
        <w:autoSpaceDE w:val="0"/>
        <w:autoSpaceDN w:val="0"/>
        <w:adjustRightInd w:val="0"/>
        <w:ind w:firstLine="709"/>
        <w:jc w:val="both"/>
        <w:rPr>
          <w:sz w:val="24"/>
          <w:szCs w:val="28"/>
        </w:rPr>
      </w:pPr>
      <w:r w:rsidRPr="007E755B">
        <w:rPr>
          <w:sz w:val="24"/>
          <w:szCs w:val="28"/>
        </w:rPr>
        <w:t>В целях улучшения экологической обстановки</w:t>
      </w:r>
      <w:r w:rsidRPr="007E755B">
        <w:rPr>
          <w:b/>
          <w:sz w:val="24"/>
          <w:szCs w:val="28"/>
        </w:rPr>
        <w:t xml:space="preserve"> </w:t>
      </w:r>
      <w:r w:rsidRPr="007E755B">
        <w:rPr>
          <w:sz w:val="24"/>
          <w:szCs w:val="28"/>
        </w:rPr>
        <w:t>и</w:t>
      </w:r>
      <w:r w:rsidRPr="007E755B">
        <w:rPr>
          <w:b/>
          <w:sz w:val="24"/>
          <w:szCs w:val="28"/>
        </w:rPr>
        <w:t xml:space="preserve"> </w:t>
      </w:r>
      <w:r w:rsidRPr="007E755B">
        <w:rPr>
          <w:sz w:val="24"/>
          <w:szCs w:val="28"/>
        </w:rPr>
        <w:t xml:space="preserve">организации рациональной системы сбора, хранения, регулярного вывоза отходов необходимо выполнение комплекса природоохранных мероприятий. </w:t>
      </w:r>
    </w:p>
    <w:p w:rsidR="00275E2E" w:rsidRPr="0065333A" w:rsidRDefault="00275E2E" w:rsidP="00275E2E">
      <w:pPr>
        <w:pStyle w:val="af4"/>
        <w:rPr>
          <w:highlight w:val="lightGray"/>
        </w:rPr>
      </w:pPr>
      <w:r w:rsidRPr="0065333A">
        <w:t xml:space="preserve">Проектом Схемы территориального планирования Томского района на территории Малиновского сельского поселения предлагается построить новый полигон ТБО в окрестности </w:t>
      </w:r>
      <w:proofErr w:type="spellStart"/>
      <w:r w:rsidRPr="0065333A">
        <w:t>с</w:t>
      </w:r>
      <w:proofErr w:type="gramStart"/>
      <w:r w:rsidRPr="0065333A">
        <w:t>.А</w:t>
      </w:r>
      <w:proofErr w:type="gramEnd"/>
      <w:r w:rsidRPr="0065333A">
        <w:t>лександровское</w:t>
      </w:r>
      <w:proofErr w:type="spellEnd"/>
      <w:r w:rsidRPr="0065333A">
        <w:t>. На данные полигон ТБО планируется вывозить отходы от населенных пунктов Октябрьского сельского поселения. Полигон должен быть оборудован в соответствии с санитарными и экологическими нормами и правилами. На полигоне ТБО необходима организация системы мониторинга за состоянием окружающей среды. На полигон ТБО планируется вывозить отходы от всех населенных пунктов поселения. Требуется наладить периодический вывоз отходов от сельских населенных пунктов на полигон ТБО, по мере накопления.</w:t>
      </w:r>
    </w:p>
    <w:p w:rsidR="00275E2E" w:rsidRPr="0065333A" w:rsidRDefault="00275E2E" w:rsidP="00275E2E">
      <w:pPr>
        <w:pStyle w:val="af4"/>
      </w:pPr>
      <w:r w:rsidRPr="0065333A">
        <w:t>На территории населенных пунктов возможна организация площадок временного накопления отходов. Площадки должны быть забетонированы и оборудованы большими контейнерами</w:t>
      </w:r>
      <w:r w:rsidRPr="0065333A">
        <w:rPr>
          <w:rStyle w:val="afff"/>
          <w:sz w:val="28"/>
        </w:rPr>
        <w:footnoteReference w:id="1"/>
      </w:r>
      <w:r w:rsidRPr="0065333A">
        <w:t>. Наладить периодический вывоз отходов от сельских населенных пунктов на ближайший полигон ТБО, по мере накопления.</w:t>
      </w:r>
    </w:p>
    <w:p w:rsidR="00275E2E" w:rsidRPr="0065333A" w:rsidRDefault="00275E2E" w:rsidP="00275E2E">
      <w:pPr>
        <w:pStyle w:val="af4"/>
      </w:pPr>
      <w:r w:rsidRPr="0065333A">
        <w:t>На уровне муниципального района для рациональной системы сбора, хранения, регулярного вывоза отходов необходимо применять следующие административные меры:</w:t>
      </w:r>
    </w:p>
    <w:p w:rsidR="00275E2E" w:rsidRPr="0065333A" w:rsidRDefault="00275E2E" w:rsidP="00275E2E">
      <w:pPr>
        <w:pStyle w:val="af4"/>
      </w:pPr>
      <w:r w:rsidRPr="0065333A">
        <w:t xml:space="preserve">разработка проектной документации на строительство полигона ТБО </w:t>
      </w:r>
      <w:proofErr w:type="spellStart"/>
      <w:r w:rsidRPr="0065333A">
        <w:t>с</w:t>
      </w:r>
      <w:proofErr w:type="gramStart"/>
      <w:r w:rsidRPr="0065333A">
        <w:t>.А</w:t>
      </w:r>
      <w:proofErr w:type="gramEnd"/>
      <w:r w:rsidRPr="0065333A">
        <w:t>лександровское</w:t>
      </w:r>
      <w:proofErr w:type="spellEnd"/>
      <w:r w:rsidRPr="0065333A">
        <w:t xml:space="preserve"> (</w:t>
      </w:r>
      <w:proofErr w:type="spellStart"/>
      <w:r w:rsidRPr="0065333A">
        <w:t>Малиновское</w:t>
      </w:r>
      <w:proofErr w:type="spellEnd"/>
      <w:r w:rsidRPr="0065333A">
        <w:t xml:space="preserve"> сельское поселение);</w:t>
      </w:r>
    </w:p>
    <w:p w:rsidR="00275E2E" w:rsidRPr="0065333A" w:rsidRDefault="00275E2E" w:rsidP="00275E2E">
      <w:pPr>
        <w:pStyle w:val="af4"/>
      </w:pPr>
      <w:proofErr w:type="gramStart"/>
      <w:r w:rsidRPr="0065333A">
        <w:t>разработать и утвердить Генеральную схему санитарной очистки населенных пунктов Октябрьского сельского поселения, где рассматривается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объектов системы санитарной очистки, ориентировочные капиталовложения на строительство и приобретение основных средств;</w:t>
      </w:r>
      <w:proofErr w:type="gramEnd"/>
    </w:p>
    <w:p w:rsidR="00275E2E" w:rsidRPr="0065333A" w:rsidRDefault="00275E2E" w:rsidP="00275E2E">
      <w:pPr>
        <w:pStyle w:val="af4"/>
      </w:pPr>
      <w:r w:rsidRPr="0065333A">
        <w:t xml:space="preserve">внедрить систему государственного учета и контроля сбора, транспортировки, обезвреживания и складирования </w:t>
      </w:r>
      <w:r w:rsidRPr="0065333A">
        <w:rPr>
          <w:color w:val="000000"/>
        </w:rPr>
        <w:t>ТБО</w:t>
      </w:r>
      <w:r w:rsidRPr="0065333A">
        <w:t xml:space="preserve">; </w:t>
      </w:r>
    </w:p>
    <w:p w:rsidR="00275E2E" w:rsidRPr="0065333A" w:rsidRDefault="00275E2E" w:rsidP="00275E2E">
      <w:pPr>
        <w:pStyle w:val="af4"/>
      </w:pPr>
      <w:r w:rsidRPr="0065333A">
        <w:t xml:space="preserve">разработать систему </w:t>
      </w:r>
      <w:proofErr w:type="gramStart"/>
      <w:r w:rsidRPr="0065333A">
        <w:t>контроля за</w:t>
      </w:r>
      <w:proofErr w:type="gramEnd"/>
      <w:r w:rsidRPr="0065333A">
        <w:t xml:space="preserve"> несанкционированными свалками и создать условия, исключающие возможность их появления.</w:t>
      </w:r>
    </w:p>
    <w:p w:rsidR="00275E2E" w:rsidRPr="0065333A" w:rsidRDefault="00275E2E" w:rsidP="00275E2E">
      <w:pPr>
        <w:pStyle w:val="af4"/>
        <w:rPr>
          <w:highlight w:val="lightGray"/>
        </w:rPr>
      </w:pPr>
      <w:proofErr w:type="gramStart"/>
      <w:r w:rsidRPr="0065333A">
        <w:t>Расчет количества образующихся  в год ТБО в Октябрьском сельском поселении произведен по норме 300 кг на человека (население) в год (СП 42.13330.2011.Свод правил.</w:t>
      </w:r>
      <w:proofErr w:type="gramEnd"/>
      <w:r w:rsidRPr="0065333A">
        <w:t xml:space="preserve"> </w:t>
      </w:r>
      <w:proofErr w:type="gramStart"/>
      <w:r w:rsidRPr="0065333A">
        <w:t>Актуализированная редакция СНиП 2.07.01-89*).</w:t>
      </w:r>
      <w:proofErr w:type="gramEnd"/>
    </w:p>
    <w:p w:rsidR="007E755B" w:rsidRPr="007E755B" w:rsidRDefault="007E755B" w:rsidP="007E755B">
      <w:pPr>
        <w:ind w:firstLine="709"/>
        <w:jc w:val="both"/>
        <w:rPr>
          <w:sz w:val="24"/>
          <w:szCs w:val="28"/>
        </w:rPr>
      </w:pPr>
    </w:p>
    <w:p w:rsidR="00E51D41" w:rsidRDefault="00E51D41" w:rsidP="007E755B">
      <w:pPr>
        <w:pStyle w:val="af8"/>
        <w:spacing w:after="0"/>
        <w:ind w:left="0"/>
        <w:jc w:val="both"/>
        <w:rPr>
          <w:sz w:val="24"/>
          <w:szCs w:val="28"/>
        </w:rPr>
      </w:pPr>
      <w:r w:rsidRPr="007E755B">
        <w:rPr>
          <w:bCs/>
          <w:iCs/>
          <w:sz w:val="24"/>
          <w:szCs w:val="28"/>
        </w:rPr>
        <w:t xml:space="preserve">Таблица 10.1 – </w:t>
      </w:r>
      <w:r w:rsidRPr="007E755B">
        <w:rPr>
          <w:sz w:val="24"/>
          <w:szCs w:val="28"/>
        </w:rPr>
        <w:t xml:space="preserve">Прогнозное количество ТБО от населения </w:t>
      </w:r>
      <w:r w:rsidR="00E248F5">
        <w:rPr>
          <w:sz w:val="24"/>
          <w:szCs w:val="28"/>
        </w:rPr>
        <w:t>Октябрьского</w:t>
      </w:r>
      <w:r w:rsidRPr="007E755B">
        <w:rPr>
          <w:sz w:val="24"/>
          <w:szCs w:val="28"/>
        </w:rPr>
        <w:t xml:space="preserve"> </w:t>
      </w:r>
      <w:r w:rsidR="009B24FE">
        <w:rPr>
          <w:sz w:val="24"/>
          <w:szCs w:val="28"/>
        </w:rPr>
        <w:t>СП</w:t>
      </w:r>
      <w:r w:rsidR="007E755B">
        <w:rPr>
          <w:sz w:val="24"/>
          <w:szCs w:val="28"/>
        </w:rPr>
        <w:t>, т</w:t>
      </w:r>
    </w:p>
    <w:tbl>
      <w:tblPr>
        <w:tblStyle w:val="aa"/>
        <w:tblW w:w="5000" w:type="pct"/>
        <w:tblLook w:val="04A0" w:firstRow="1" w:lastRow="0" w:firstColumn="1" w:lastColumn="0" w:noHBand="0" w:noVBand="1"/>
      </w:tblPr>
      <w:tblGrid>
        <w:gridCol w:w="2511"/>
        <w:gridCol w:w="827"/>
        <w:gridCol w:w="825"/>
        <w:gridCol w:w="825"/>
        <w:gridCol w:w="825"/>
        <w:gridCol w:w="825"/>
        <w:gridCol w:w="825"/>
        <w:gridCol w:w="825"/>
        <w:gridCol w:w="1283"/>
      </w:tblGrid>
      <w:tr w:rsidR="00F16013" w:rsidRPr="008C1B01" w:rsidTr="00F16013">
        <w:trPr>
          <w:cantSplit/>
          <w:trHeight w:val="991"/>
        </w:trPr>
        <w:tc>
          <w:tcPr>
            <w:tcW w:w="1312" w:type="pct"/>
            <w:vAlign w:val="center"/>
          </w:tcPr>
          <w:p w:rsidR="00F16013" w:rsidRPr="004F2221" w:rsidRDefault="00F16013" w:rsidP="0045556A">
            <w:pPr>
              <w:jc w:val="center"/>
              <w:rPr>
                <w:b/>
              </w:rPr>
            </w:pPr>
            <w:r w:rsidRPr="004F2221">
              <w:rPr>
                <w:b/>
              </w:rPr>
              <w:t>Населенный пункт</w:t>
            </w:r>
          </w:p>
        </w:tc>
        <w:tc>
          <w:tcPr>
            <w:tcW w:w="432" w:type="pct"/>
            <w:textDirection w:val="btLr"/>
            <w:vAlign w:val="center"/>
          </w:tcPr>
          <w:p w:rsidR="00F16013" w:rsidRPr="004F2221" w:rsidRDefault="00C931B6" w:rsidP="0045556A">
            <w:pPr>
              <w:ind w:left="113" w:right="113"/>
              <w:jc w:val="center"/>
              <w:rPr>
                <w:b/>
              </w:rPr>
            </w:pPr>
            <w:r>
              <w:rPr>
                <w:b/>
              </w:rPr>
              <w:t>202</w:t>
            </w:r>
            <w:r w:rsidR="00F16013" w:rsidRPr="004F2221">
              <w:rPr>
                <w:b/>
              </w:rPr>
              <w:t>4</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5</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6</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7</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8</w:t>
            </w:r>
          </w:p>
        </w:tc>
        <w:tc>
          <w:tcPr>
            <w:tcW w:w="431" w:type="pct"/>
            <w:textDirection w:val="btLr"/>
            <w:vAlign w:val="center"/>
          </w:tcPr>
          <w:p w:rsidR="00F16013" w:rsidRPr="004F2221" w:rsidRDefault="00C931B6" w:rsidP="0045556A">
            <w:pPr>
              <w:ind w:left="113" w:right="113"/>
              <w:jc w:val="center"/>
              <w:rPr>
                <w:b/>
              </w:rPr>
            </w:pPr>
            <w:r>
              <w:rPr>
                <w:b/>
              </w:rPr>
              <w:t>202</w:t>
            </w:r>
            <w:r w:rsidR="00F16013" w:rsidRPr="004F2221">
              <w:rPr>
                <w:b/>
              </w:rPr>
              <w:t>9</w:t>
            </w:r>
          </w:p>
        </w:tc>
        <w:tc>
          <w:tcPr>
            <w:tcW w:w="431" w:type="pct"/>
            <w:textDirection w:val="btLr"/>
            <w:vAlign w:val="center"/>
          </w:tcPr>
          <w:p w:rsidR="00F16013" w:rsidRPr="004F2221" w:rsidRDefault="00C931B6" w:rsidP="0045556A">
            <w:pPr>
              <w:ind w:left="113" w:right="113"/>
              <w:jc w:val="center"/>
              <w:rPr>
                <w:b/>
              </w:rPr>
            </w:pPr>
            <w:r>
              <w:rPr>
                <w:b/>
              </w:rPr>
              <w:t>2025- 2030</w:t>
            </w:r>
          </w:p>
        </w:tc>
        <w:tc>
          <w:tcPr>
            <w:tcW w:w="670" w:type="pct"/>
            <w:vAlign w:val="center"/>
          </w:tcPr>
          <w:p w:rsidR="00F16013" w:rsidRPr="004F2221" w:rsidRDefault="00F16013" w:rsidP="009B24FE">
            <w:pPr>
              <w:jc w:val="center"/>
              <w:rPr>
                <w:b/>
              </w:rPr>
            </w:pPr>
            <w:r w:rsidRPr="004F2221">
              <w:rPr>
                <w:b/>
              </w:rPr>
              <w:t>2035 (согласно Генплану  п.12.)</w:t>
            </w:r>
          </w:p>
        </w:tc>
      </w:tr>
      <w:tr w:rsidR="00F16013" w:rsidRPr="0015414E" w:rsidTr="00F16013">
        <w:trPr>
          <w:trHeight w:val="219"/>
        </w:trPr>
        <w:tc>
          <w:tcPr>
            <w:tcW w:w="1312" w:type="pct"/>
            <w:vAlign w:val="center"/>
          </w:tcPr>
          <w:p w:rsidR="00F16013" w:rsidRPr="009B24FE" w:rsidRDefault="00F16013" w:rsidP="00275E2E">
            <w:pPr>
              <w:jc w:val="center"/>
              <w:rPr>
                <w:b/>
              </w:rPr>
            </w:pPr>
            <w:r>
              <w:rPr>
                <w:color w:val="000000"/>
              </w:rPr>
              <w:t>с</w:t>
            </w:r>
            <w:r w:rsidRPr="009B24FE">
              <w:rPr>
                <w:color w:val="000000"/>
              </w:rPr>
              <w:t>.</w:t>
            </w:r>
            <w:r>
              <w:rPr>
                <w:color w:val="000000"/>
              </w:rPr>
              <w:t xml:space="preserve"> Октябрьское</w:t>
            </w:r>
          </w:p>
        </w:tc>
        <w:tc>
          <w:tcPr>
            <w:tcW w:w="432" w:type="pct"/>
            <w:vAlign w:val="bottom"/>
          </w:tcPr>
          <w:p w:rsidR="00F16013" w:rsidRPr="00F16013" w:rsidRDefault="00F16013" w:rsidP="00F16013">
            <w:pPr>
              <w:jc w:val="center"/>
              <w:rPr>
                <w:color w:val="000000"/>
                <w:szCs w:val="22"/>
              </w:rPr>
            </w:pPr>
            <w:r w:rsidRPr="00F16013">
              <w:rPr>
                <w:color w:val="000000"/>
                <w:szCs w:val="22"/>
              </w:rPr>
              <w:t>626,4</w:t>
            </w:r>
          </w:p>
        </w:tc>
        <w:tc>
          <w:tcPr>
            <w:tcW w:w="431" w:type="pct"/>
            <w:vAlign w:val="bottom"/>
          </w:tcPr>
          <w:p w:rsidR="00F16013" w:rsidRPr="00F16013" w:rsidRDefault="00F16013" w:rsidP="00F16013">
            <w:pPr>
              <w:jc w:val="center"/>
              <w:rPr>
                <w:color w:val="000000"/>
                <w:szCs w:val="22"/>
              </w:rPr>
            </w:pPr>
            <w:r w:rsidRPr="00F16013">
              <w:rPr>
                <w:color w:val="000000"/>
                <w:szCs w:val="22"/>
              </w:rPr>
              <w:t>633,9</w:t>
            </w:r>
          </w:p>
        </w:tc>
        <w:tc>
          <w:tcPr>
            <w:tcW w:w="431" w:type="pct"/>
            <w:vAlign w:val="bottom"/>
          </w:tcPr>
          <w:p w:rsidR="00F16013" w:rsidRPr="00F16013" w:rsidRDefault="00F16013" w:rsidP="00F16013">
            <w:pPr>
              <w:jc w:val="center"/>
              <w:rPr>
                <w:color w:val="000000"/>
                <w:szCs w:val="22"/>
              </w:rPr>
            </w:pPr>
            <w:r w:rsidRPr="00F16013">
              <w:rPr>
                <w:color w:val="000000"/>
                <w:szCs w:val="22"/>
              </w:rPr>
              <w:t>641,4</w:t>
            </w:r>
          </w:p>
        </w:tc>
        <w:tc>
          <w:tcPr>
            <w:tcW w:w="431" w:type="pct"/>
            <w:vAlign w:val="bottom"/>
          </w:tcPr>
          <w:p w:rsidR="00F16013" w:rsidRPr="00F16013" w:rsidRDefault="00F16013" w:rsidP="00F16013">
            <w:pPr>
              <w:jc w:val="center"/>
              <w:rPr>
                <w:color w:val="000000"/>
                <w:szCs w:val="22"/>
              </w:rPr>
            </w:pPr>
            <w:r w:rsidRPr="00F16013">
              <w:rPr>
                <w:color w:val="000000"/>
                <w:szCs w:val="22"/>
              </w:rPr>
              <w:t>648,9</w:t>
            </w:r>
          </w:p>
        </w:tc>
        <w:tc>
          <w:tcPr>
            <w:tcW w:w="431" w:type="pct"/>
            <w:vAlign w:val="bottom"/>
          </w:tcPr>
          <w:p w:rsidR="00F16013" w:rsidRPr="00F16013" w:rsidRDefault="00F16013" w:rsidP="00F16013">
            <w:pPr>
              <w:jc w:val="center"/>
              <w:rPr>
                <w:color w:val="000000"/>
                <w:szCs w:val="22"/>
              </w:rPr>
            </w:pPr>
            <w:r w:rsidRPr="00F16013">
              <w:rPr>
                <w:color w:val="000000"/>
                <w:szCs w:val="22"/>
              </w:rPr>
              <w:t>656,4</w:t>
            </w:r>
          </w:p>
        </w:tc>
        <w:tc>
          <w:tcPr>
            <w:tcW w:w="431" w:type="pct"/>
            <w:vAlign w:val="bottom"/>
          </w:tcPr>
          <w:p w:rsidR="00F16013" w:rsidRPr="00F16013" w:rsidRDefault="00F16013" w:rsidP="00F16013">
            <w:pPr>
              <w:jc w:val="center"/>
              <w:rPr>
                <w:color w:val="000000"/>
                <w:szCs w:val="22"/>
              </w:rPr>
            </w:pPr>
            <w:r w:rsidRPr="00F16013">
              <w:rPr>
                <w:color w:val="000000"/>
                <w:szCs w:val="22"/>
              </w:rPr>
              <w:t>663,9</w:t>
            </w:r>
          </w:p>
        </w:tc>
        <w:tc>
          <w:tcPr>
            <w:tcW w:w="431" w:type="pct"/>
            <w:vAlign w:val="bottom"/>
          </w:tcPr>
          <w:p w:rsidR="00F16013" w:rsidRPr="00F16013" w:rsidRDefault="00F16013" w:rsidP="00F16013">
            <w:pPr>
              <w:jc w:val="center"/>
              <w:rPr>
                <w:color w:val="000000"/>
                <w:szCs w:val="22"/>
              </w:rPr>
            </w:pPr>
            <w:r w:rsidRPr="00F16013">
              <w:rPr>
                <w:color w:val="000000"/>
                <w:szCs w:val="22"/>
              </w:rPr>
              <w:t>706,5</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720</w:t>
            </w:r>
          </w:p>
        </w:tc>
      </w:tr>
      <w:tr w:rsidR="00F16013" w:rsidRPr="0015414E" w:rsidTr="00F16013">
        <w:trPr>
          <w:trHeight w:val="219"/>
        </w:trPr>
        <w:tc>
          <w:tcPr>
            <w:tcW w:w="1312" w:type="pct"/>
            <w:vAlign w:val="center"/>
          </w:tcPr>
          <w:p w:rsidR="00F16013" w:rsidRPr="009B24FE" w:rsidRDefault="00F16013" w:rsidP="0045556A">
            <w:pPr>
              <w:jc w:val="center"/>
              <w:rPr>
                <w:b/>
              </w:rPr>
            </w:pPr>
            <w:r>
              <w:rPr>
                <w:color w:val="000000"/>
              </w:rPr>
              <w:t xml:space="preserve">д. Николаевка </w:t>
            </w:r>
          </w:p>
        </w:tc>
        <w:tc>
          <w:tcPr>
            <w:tcW w:w="432" w:type="pct"/>
            <w:vAlign w:val="bottom"/>
          </w:tcPr>
          <w:p w:rsidR="00F16013" w:rsidRPr="00F16013" w:rsidRDefault="00F16013" w:rsidP="00F16013">
            <w:pPr>
              <w:jc w:val="center"/>
              <w:rPr>
                <w:color w:val="000000"/>
                <w:szCs w:val="22"/>
              </w:rPr>
            </w:pPr>
            <w:r w:rsidRPr="00F16013">
              <w:rPr>
                <w:color w:val="000000"/>
                <w:szCs w:val="22"/>
              </w:rPr>
              <w:t>27</w:t>
            </w:r>
          </w:p>
        </w:tc>
        <w:tc>
          <w:tcPr>
            <w:tcW w:w="431" w:type="pct"/>
            <w:vAlign w:val="bottom"/>
          </w:tcPr>
          <w:p w:rsidR="00F16013" w:rsidRPr="00F16013" w:rsidRDefault="00F16013" w:rsidP="00F16013">
            <w:pPr>
              <w:jc w:val="center"/>
              <w:rPr>
                <w:color w:val="000000"/>
                <w:szCs w:val="22"/>
              </w:rPr>
            </w:pPr>
            <w:r w:rsidRPr="00F16013">
              <w:rPr>
                <w:color w:val="000000"/>
                <w:szCs w:val="22"/>
              </w:rPr>
              <w:t>28,5</w:t>
            </w:r>
          </w:p>
        </w:tc>
        <w:tc>
          <w:tcPr>
            <w:tcW w:w="431" w:type="pct"/>
            <w:vAlign w:val="bottom"/>
          </w:tcPr>
          <w:p w:rsidR="00F16013" w:rsidRPr="00F16013" w:rsidRDefault="00F16013" w:rsidP="00F16013">
            <w:pPr>
              <w:jc w:val="center"/>
              <w:rPr>
                <w:color w:val="000000"/>
                <w:szCs w:val="22"/>
              </w:rPr>
            </w:pPr>
            <w:r w:rsidRPr="00F16013">
              <w:rPr>
                <w:color w:val="000000"/>
                <w:szCs w:val="22"/>
              </w:rPr>
              <w:t>29,7</w:t>
            </w:r>
          </w:p>
        </w:tc>
        <w:tc>
          <w:tcPr>
            <w:tcW w:w="431" w:type="pct"/>
            <w:vAlign w:val="bottom"/>
          </w:tcPr>
          <w:p w:rsidR="00F16013" w:rsidRPr="00F16013" w:rsidRDefault="00F16013" w:rsidP="00F16013">
            <w:pPr>
              <w:jc w:val="center"/>
              <w:rPr>
                <w:color w:val="000000"/>
                <w:szCs w:val="22"/>
              </w:rPr>
            </w:pPr>
            <w:r w:rsidRPr="00F16013">
              <w:rPr>
                <w:color w:val="000000"/>
                <w:szCs w:val="22"/>
              </w:rPr>
              <w:t>31,2</w:t>
            </w:r>
          </w:p>
        </w:tc>
        <w:tc>
          <w:tcPr>
            <w:tcW w:w="431" w:type="pct"/>
            <w:vAlign w:val="bottom"/>
          </w:tcPr>
          <w:p w:rsidR="00F16013" w:rsidRPr="00F16013" w:rsidRDefault="00F16013" w:rsidP="00F16013">
            <w:pPr>
              <w:jc w:val="center"/>
              <w:rPr>
                <w:color w:val="000000"/>
                <w:szCs w:val="22"/>
              </w:rPr>
            </w:pPr>
            <w:r w:rsidRPr="00F16013">
              <w:rPr>
                <w:color w:val="000000"/>
                <w:szCs w:val="22"/>
              </w:rPr>
              <w:t>32,7</w:t>
            </w:r>
          </w:p>
        </w:tc>
        <w:tc>
          <w:tcPr>
            <w:tcW w:w="431" w:type="pct"/>
            <w:vAlign w:val="bottom"/>
          </w:tcPr>
          <w:p w:rsidR="00F16013" w:rsidRPr="00F16013" w:rsidRDefault="00F16013" w:rsidP="00F16013">
            <w:pPr>
              <w:jc w:val="center"/>
              <w:rPr>
                <w:color w:val="000000"/>
                <w:szCs w:val="22"/>
              </w:rPr>
            </w:pPr>
            <w:r w:rsidRPr="00F16013">
              <w:rPr>
                <w:color w:val="000000"/>
                <w:szCs w:val="22"/>
              </w:rPr>
              <w:t>33,9</w:t>
            </w:r>
          </w:p>
        </w:tc>
        <w:tc>
          <w:tcPr>
            <w:tcW w:w="431" w:type="pct"/>
            <w:vAlign w:val="bottom"/>
          </w:tcPr>
          <w:p w:rsidR="00F16013" w:rsidRPr="00F16013" w:rsidRDefault="00F16013" w:rsidP="00F16013">
            <w:pPr>
              <w:jc w:val="center"/>
              <w:rPr>
                <w:color w:val="000000"/>
                <w:szCs w:val="22"/>
              </w:rPr>
            </w:pPr>
            <w:r w:rsidRPr="00F16013">
              <w:rPr>
                <w:color w:val="000000"/>
                <w:szCs w:val="22"/>
              </w:rPr>
              <w:t>42</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79,5</w:t>
            </w:r>
          </w:p>
        </w:tc>
      </w:tr>
      <w:tr w:rsidR="00F16013" w:rsidRPr="0015414E" w:rsidTr="00F16013">
        <w:trPr>
          <w:trHeight w:val="204"/>
        </w:trPr>
        <w:tc>
          <w:tcPr>
            <w:tcW w:w="1312" w:type="pct"/>
            <w:vAlign w:val="center"/>
          </w:tcPr>
          <w:p w:rsidR="00F16013" w:rsidRPr="009B24FE" w:rsidRDefault="00F16013" w:rsidP="00275E2E">
            <w:pPr>
              <w:jc w:val="center"/>
              <w:rPr>
                <w:b/>
              </w:rPr>
            </w:pPr>
            <w:r w:rsidRPr="009B24FE">
              <w:rPr>
                <w:color w:val="000000"/>
              </w:rPr>
              <w:t>д.</w:t>
            </w:r>
            <w:r>
              <w:rPr>
                <w:color w:val="000000"/>
              </w:rPr>
              <w:t xml:space="preserve"> Ущерб</w:t>
            </w:r>
          </w:p>
        </w:tc>
        <w:tc>
          <w:tcPr>
            <w:tcW w:w="432" w:type="pct"/>
            <w:vAlign w:val="bottom"/>
          </w:tcPr>
          <w:p w:rsidR="00F16013" w:rsidRPr="00F16013" w:rsidRDefault="00F16013" w:rsidP="00F16013">
            <w:pPr>
              <w:jc w:val="center"/>
              <w:rPr>
                <w:color w:val="000000"/>
                <w:szCs w:val="22"/>
              </w:rPr>
            </w:pPr>
            <w:r w:rsidRPr="00F16013">
              <w:rPr>
                <w:color w:val="000000"/>
                <w:szCs w:val="22"/>
              </w:rPr>
              <w:t>7,5</w:t>
            </w:r>
          </w:p>
        </w:tc>
        <w:tc>
          <w:tcPr>
            <w:tcW w:w="431" w:type="pct"/>
            <w:vAlign w:val="bottom"/>
          </w:tcPr>
          <w:p w:rsidR="00F16013" w:rsidRPr="00F16013" w:rsidRDefault="00F16013" w:rsidP="00F16013">
            <w:pPr>
              <w:jc w:val="center"/>
              <w:rPr>
                <w:color w:val="000000"/>
                <w:szCs w:val="22"/>
              </w:rPr>
            </w:pPr>
            <w:r w:rsidRPr="00F16013">
              <w:rPr>
                <w:color w:val="000000"/>
                <w:szCs w:val="22"/>
              </w:rPr>
              <w:t>7,5</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7,8</w:t>
            </w:r>
          </w:p>
        </w:tc>
        <w:tc>
          <w:tcPr>
            <w:tcW w:w="431" w:type="pct"/>
            <w:vAlign w:val="bottom"/>
          </w:tcPr>
          <w:p w:rsidR="00F16013" w:rsidRPr="00F16013" w:rsidRDefault="00F16013" w:rsidP="00F16013">
            <w:pPr>
              <w:jc w:val="center"/>
              <w:rPr>
                <w:color w:val="000000"/>
                <w:szCs w:val="22"/>
              </w:rPr>
            </w:pPr>
            <w:r w:rsidRPr="00F16013">
              <w:rPr>
                <w:color w:val="000000"/>
                <w:szCs w:val="22"/>
              </w:rPr>
              <w:t>8,1</w:t>
            </w:r>
          </w:p>
        </w:tc>
        <w:tc>
          <w:tcPr>
            <w:tcW w:w="431" w:type="pct"/>
            <w:vAlign w:val="bottom"/>
          </w:tcPr>
          <w:p w:rsidR="00F16013" w:rsidRPr="00F16013" w:rsidRDefault="00F16013" w:rsidP="00F16013">
            <w:pPr>
              <w:jc w:val="center"/>
              <w:rPr>
                <w:color w:val="000000"/>
                <w:szCs w:val="22"/>
              </w:rPr>
            </w:pPr>
            <w:r w:rsidRPr="00F16013">
              <w:rPr>
                <w:color w:val="000000"/>
                <w:szCs w:val="22"/>
              </w:rPr>
              <w:t>8,4</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9</w:t>
            </w:r>
          </w:p>
        </w:tc>
      </w:tr>
      <w:tr w:rsidR="00F16013" w:rsidRPr="0015414E" w:rsidTr="00F16013">
        <w:trPr>
          <w:trHeight w:val="219"/>
        </w:trPr>
        <w:tc>
          <w:tcPr>
            <w:tcW w:w="1312" w:type="pct"/>
            <w:vAlign w:val="center"/>
          </w:tcPr>
          <w:p w:rsidR="00F16013" w:rsidRPr="009B24FE" w:rsidRDefault="00F16013" w:rsidP="0045556A">
            <w:pPr>
              <w:jc w:val="center"/>
            </w:pPr>
            <w:proofErr w:type="gramStart"/>
            <w:r>
              <w:rPr>
                <w:color w:val="000000"/>
              </w:rPr>
              <w:lastRenderedPageBreak/>
              <w:t>ж</w:t>
            </w:r>
            <w:proofErr w:type="gramEnd"/>
            <w:r>
              <w:rPr>
                <w:color w:val="000000"/>
              </w:rPr>
              <w:t>.д.129 км</w:t>
            </w:r>
          </w:p>
        </w:tc>
        <w:tc>
          <w:tcPr>
            <w:tcW w:w="432"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1,5</w:t>
            </w:r>
          </w:p>
        </w:tc>
        <w:tc>
          <w:tcPr>
            <w:tcW w:w="431" w:type="pct"/>
            <w:vAlign w:val="bottom"/>
          </w:tcPr>
          <w:p w:rsidR="00F16013" w:rsidRPr="00F16013" w:rsidRDefault="00F16013" w:rsidP="00F16013">
            <w:pPr>
              <w:jc w:val="center"/>
              <w:rPr>
                <w:color w:val="000000"/>
                <w:szCs w:val="22"/>
              </w:rPr>
            </w:pPr>
            <w:r w:rsidRPr="00F16013">
              <w:rPr>
                <w:color w:val="000000"/>
                <w:szCs w:val="22"/>
              </w:rPr>
              <w:t>1,8</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1,5</w:t>
            </w:r>
          </w:p>
        </w:tc>
      </w:tr>
      <w:tr w:rsidR="00F16013" w:rsidRPr="008C1B01" w:rsidTr="00F16013">
        <w:trPr>
          <w:trHeight w:val="219"/>
        </w:trPr>
        <w:tc>
          <w:tcPr>
            <w:tcW w:w="1312" w:type="pct"/>
            <w:vAlign w:val="center"/>
          </w:tcPr>
          <w:p w:rsidR="00F16013" w:rsidRPr="009B24FE" w:rsidRDefault="00F16013" w:rsidP="0045556A">
            <w:pPr>
              <w:jc w:val="center"/>
            </w:pPr>
            <w:r w:rsidRPr="009B24FE">
              <w:t>ИТОГО</w:t>
            </w:r>
          </w:p>
        </w:tc>
        <w:tc>
          <w:tcPr>
            <w:tcW w:w="432" w:type="pct"/>
            <w:vAlign w:val="bottom"/>
          </w:tcPr>
          <w:p w:rsidR="00F16013" w:rsidRPr="00F16013" w:rsidRDefault="00F16013" w:rsidP="00F16013">
            <w:pPr>
              <w:jc w:val="center"/>
              <w:rPr>
                <w:color w:val="000000"/>
                <w:szCs w:val="22"/>
              </w:rPr>
            </w:pPr>
            <w:r w:rsidRPr="00F16013">
              <w:rPr>
                <w:color w:val="000000"/>
                <w:szCs w:val="22"/>
              </w:rPr>
              <w:t>662,4</w:t>
            </w:r>
          </w:p>
        </w:tc>
        <w:tc>
          <w:tcPr>
            <w:tcW w:w="431" w:type="pct"/>
            <w:vAlign w:val="bottom"/>
          </w:tcPr>
          <w:p w:rsidR="00F16013" w:rsidRPr="00F16013" w:rsidRDefault="00F16013" w:rsidP="00F16013">
            <w:pPr>
              <w:jc w:val="center"/>
              <w:rPr>
                <w:color w:val="000000"/>
                <w:szCs w:val="22"/>
              </w:rPr>
            </w:pPr>
            <w:r w:rsidRPr="00F16013">
              <w:rPr>
                <w:color w:val="000000"/>
                <w:szCs w:val="22"/>
              </w:rPr>
              <w:t>671,4</w:t>
            </w:r>
          </w:p>
        </w:tc>
        <w:tc>
          <w:tcPr>
            <w:tcW w:w="431" w:type="pct"/>
            <w:vAlign w:val="bottom"/>
          </w:tcPr>
          <w:p w:rsidR="00F16013" w:rsidRPr="00F16013" w:rsidRDefault="00F16013" w:rsidP="00F16013">
            <w:pPr>
              <w:jc w:val="center"/>
              <w:rPr>
                <w:color w:val="000000"/>
                <w:szCs w:val="22"/>
              </w:rPr>
            </w:pPr>
            <w:r w:rsidRPr="00F16013">
              <w:rPr>
                <w:color w:val="000000"/>
                <w:szCs w:val="22"/>
              </w:rPr>
              <w:t>680,4</w:t>
            </w:r>
          </w:p>
        </w:tc>
        <w:tc>
          <w:tcPr>
            <w:tcW w:w="431" w:type="pct"/>
            <w:vAlign w:val="bottom"/>
          </w:tcPr>
          <w:p w:rsidR="00F16013" w:rsidRPr="00F16013" w:rsidRDefault="00F16013" w:rsidP="00F16013">
            <w:pPr>
              <w:jc w:val="center"/>
              <w:rPr>
                <w:color w:val="000000"/>
                <w:szCs w:val="22"/>
              </w:rPr>
            </w:pPr>
            <w:r w:rsidRPr="00F16013">
              <w:rPr>
                <w:color w:val="000000"/>
                <w:szCs w:val="22"/>
              </w:rPr>
              <w:t>689,4</w:t>
            </w:r>
          </w:p>
        </w:tc>
        <w:tc>
          <w:tcPr>
            <w:tcW w:w="431" w:type="pct"/>
            <w:vAlign w:val="bottom"/>
          </w:tcPr>
          <w:p w:rsidR="00F16013" w:rsidRPr="00F16013" w:rsidRDefault="00F16013" w:rsidP="00F16013">
            <w:pPr>
              <w:jc w:val="center"/>
              <w:rPr>
                <w:color w:val="000000"/>
                <w:szCs w:val="22"/>
              </w:rPr>
            </w:pPr>
            <w:r w:rsidRPr="00F16013">
              <w:rPr>
                <w:color w:val="000000"/>
                <w:szCs w:val="22"/>
              </w:rPr>
              <w:t>698,4</w:t>
            </w:r>
          </w:p>
        </w:tc>
        <w:tc>
          <w:tcPr>
            <w:tcW w:w="431" w:type="pct"/>
            <w:vAlign w:val="bottom"/>
          </w:tcPr>
          <w:p w:rsidR="00F16013" w:rsidRPr="00F16013" w:rsidRDefault="00F16013" w:rsidP="00F16013">
            <w:pPr>
              <w:jc w:val="center"/>
              <w:rPr>
                <w:color w:val="000000"/>
                <w:szCs w:val="22"/>
              </w:rPr>
            </w:pPr>
            <w:r w:rsidRPr="00F16013">
              <w:rPr>
                <w:color w:val="000000"/>
                <w:szCs w:val="22"/>
              </w:rPr>
              <w:t>707,4</w:t>
            </w:r>
          </w:p>
        </w:tc>
        <w:tc>
          <w:tcPr>
            <w:tcW w:w="431" w:type="pct"/>
            <w:vAlign w:val="bottom"/>
          </w:tcPr>
          <w:p w:rsidR="00F16013" w:rsidRPr="00F16013" w:rsidRDefault="00F16013" w:rsidP="00F16013">
            <w:pPr>
              <w:jc w:val="center"/>
              <w:rPr>
                <w:color w:val="000000"/>
                <w:szCs w:val="22"/>
              </w:rPr>
            </w:pPr>
            <w:r w:rsidRPr="00F16013">
              <w:rPr>
                <w:color w:val="000000"/>
                <w:szCs w:val="22"/>
              </w:rPr>
              <w:t>758,7</w:t>
            </w:r>
          </w:p>
        </w:tc>
        <w:tc>
          <w:tcPr>
            <w:tcW w:w="670" w:type="pct"/>
            <w:shd w:val="clear" w:color="auto" w:fill="FFFFFF" w:themeFill="background1"/>
            <w:vAlign w:val="bottom"/>
          </w:tcPr>
          <w:p w:rsidR="00F16013" w:rsidRPr="00F16013" w:rsidRDefault="00F16013" w:rsidP="00F16013">
            <w:pPr>
              <w:jc w:val="center"/>
              <w:rPr>
                <w:color w:val="000000"/>
                <w:szCs w:val="22"/>
              </w:rPr>
            </w:pPr>
            <w:r w:rsidRPr="00F16013">
              <w:rPr>
                <w:color w:val="000000"/>
                <w:szCs w:val="22"/>
              </w:rPr>
              <w:t>810</w:t>
            </w:r>
          </w:p>
        </w:tc>
      </w:tr>
    </w:tbl>
    <w:p w:rsidR="007E755B" w:rsidRPr="007E755B" w:rsidRDefault="007E755B" w:rsidP="007E755B">
      <w:pPr>
        <w:pStyle w:val="af8"/>
        <w:spacing w:after="0"/>
        <w:ind w:left="0"/>
        <w:jc w:val="both"/>
        <w:rPr>
          <w:sz w:val="28"/>
          <w:szCs w:val="28"/>
        </w:rPr>
      </w:pPr>
    </w:p>
    <w:p w:rsidR="00E51D41" w:rsidRPr="006E3CEF" w:rsidRDefault="00E51D41" w:rsidP="006E3CEF">
      <w:pPr>
        <w:ind w:firstLine="709"/>
        <w:jc w:val="both"/>
        <w:rPr>
          <w:sz w:val="24"/>
          <w:szCs w:val="28"/>
        </w:rPr>
      </w:pPr>
      <w:r w:rsidRPr="006E3CEF">
        <w:rPr>
          <w:sz w:val="24"/>
          <w:szCs w:val="28"/>
        </w:rPr>
        <w:t>Для рационального обращения с отходами в первую очередь необходимо:</w:t>
      </w:r>
    </w:p>
    <w:p w:rsidR="00E51D41" w:rsidRPr="006E3CEF" w:rsidRDefault="00E51D41" w:rsidP="00BC39CF">
      <w:pPr>
        <w:numPr>
          <w:ilvl w:val="0"/>
          <w:numId w:val="11"/>
        </w:numPr>
        <w:ind w:left="0" w:firstLine="709"/>
        <w:jc w:val="both"/>
        <w:rPr>
          <w:sz w:val="24"/>
          <w:szCs w:val="28"/>
        </w:rPr>
      </w:pPr>
      <w:r w:rsidRPr="006E3CEF">
        <w:rPr>
          <w:sz w:val="24"/>
          <w:szCs w:val="28"/>
        </w:rPr>
        <w:t xml:space="preserve">своевременный вывоз отходов от населения на полигон ТБО в </w:t>
      </w:r>
      <w:proofErr w:type="spellStart"/>
      <w:r w:rsidRPr="006E3CEF">
        <w:rPr>
          <w:sz w:val="24"/>
          <w:szCs w:val="28"/>
        </w:rPr>
        <w:t>с</w:t>
      </w:r>
      <w:proofErr w:type="gramStart"/>
      <w:r w:rsidRPr="006E3CEF">
        <w:rPr>
          <w:sz w:val="24"/>
          <w:szCs w:val="28"/>
        </w:rPr>
        <w:t>.Т</w:t>
      </w:r>
      <w:proofErr w:type="gramEnd"/>
      <w:r w:rsidRPr="006E3CEF">
        <w:rPr>
          <w:sz w:val="24"/>
          <w:szCs w:val="28"/>
        </w:rPr>
        <w:t>урунтаево</w:t>
      </w:r>
      <w:proofErr w:type="spellEnd"/>
      <w:r w:rsidRPr="006E3CEF">
        <w:rPr>
          <w:sz w:val="24"/>
          <w:szCs w:val="28"/>
        </w:rPr>
        <w:t>;</w:t>
      </w:r>
    </w:p>
    <w:p w:rsidR="00E51D41" w:rsidRPr="006E3CEF" w:rsidRDefault="00E51D41" w:rsidP="00BC39CF">
      <w:pPr>
        <w:numPr>
          <w:ilvl w:val="0"/>
          <w:numId w:val="11"/>
        </w:numPr>
        <w:ind w:left="0" w:firstLine="709"/>
        <w:jc w:val="both"/>
        <w:rPr>
          <w:sz w:val="24"/>
          <w:szCs w:val="28"/>
        </w:rPr>
      </w:pPr>
      <w:r w:rsidRPr="006E3CEF">
        <w:rPr>
          <w:sz w:val="24"/>
          <w:szCs w:val="28"/>
        </w:rPr>
        <w:t xml:space="preserve">вывоз биологических отходов в биотермическую яму или на </w:t>
      </w:r>
      <w:proofErr w:type="spellStart"/>
      <w:r w:rsidRPr="006E3CEF">
        <w:rPr>
          <w:sz w:val="24"/>
          <w:szCs w:val="28"/>
        </w:rPr>
        <w:t>инсинераторную</w:t>
      </w:r>
      <w:proofErr w:type="spellEnd"/>
      <w:r w:rsidRPr="006E3CEF">
        <w:rPr>
          <w:sz w:val="24"/>
          <w:szCs w:val="28"/>
        </w:rPr>
        <w:t xml:space="preserve"> установку в район полигона ТБО;</w:t>
      </w:r>
    </w:p>
    <w:p w:rsidR="00E51D41" w:rsidRPr="006E3CEF" w:rsidRDefault="00E51D41" w:rsidP="00BC39CF">
      <w:pPr>
        <w:numPr>
          <w:ilvl w:val="0"/>
          <w:numId w:val="11"/>
        </w:numPr>
        <w:ind w:left="0" w:firstLine="709"/>
        <w:jc w:val="both"/>
        <w:rPr>
          <w:sz w:val="24"/>
          <w:szCs w:val="28"/>
        </w:rPr>
      </w:pPr>
      <w:r w:rsidRPr="006E3CEF">
        <w:rPr>
          <w:sz w:val="24"/>
          <w:szCs w:val="28"/>
        </w:rPr>
        <w:t>рассмотреть возможность организации селективного сбора отходов на местах сбора - путем установки специализированных контейнеров для сбора отдельных фракций (стекла, макулатуры, пластмассы и др.);</w:t>
      </w:r>
    </w:p>
    <w:p w:rsidR="00E51D41" w:rsidRPr="006E3CEF" w:rsidRDefault="00E51D41" w:rsidP="00BC39CF">
      <w:pPr>
        <w:numPr>
          <w:ilvl w:val="0"/>
          <w:numId w:val="11"/>
        </w:numPr>
        <w:ind w:left="0" w:firstLine="709"/>
        <w:jc w:val="both"/>
        <w:rPr>
          <w:sz w:val="24"/>
          <w:szCs w:val="28"/>
        </w:rPr>
      </w:pPr>
      <w:r w:rsidRPr="006E3CEF">
        <w:rPr>
          <w:sz w:val="24"/>
          <w:szCs w:val="28"/>
        </w:rPr>
        <w:t xml:space="preserve">организация вывоза отсортированных отходов для переработки на промышленных предприятиях области; </w:t>
      </w:r>
    </w:p>
    <w:p w:rsidR="00E51D41" w:rsidRPr="006E3CEF" w:rsidRDefault="00E51D41" w:rsidP="00BC39CF">
      <w:pPr>
        <w:numPr>
          <w:ilvl w:val="0"/>
          <w:numId w:val="11"/>
        </w:numPr>
        <w:ind w:left="0" w:firstLine="709"/>
        <w:jc w:val="both"/>
        <w:rPr>
          <w:sz w:val="24"/>
          <w:szCs w:val="28"/>
        </w:rPr>
      </w:pPr>
      <w:r w:rsidRPr="006E3CEF">
        <w:rPr>
          <w:sz w:val="24"/>
          <w:szCs w:val="28"/>
        </w:rPr>
        <w:t xml:space="preserve">организация сбора и вывоза на переработку токсичных отходов, в первую очередь ламп люминесцентных ртутьсодержащих, гальванических шламов, масляных и воздушных отработанных фильтров, пластмассовых упаковок и емкостей с остатками вредного содержимого, растворителей и хладагентов, пропиленов и их смесей, </w:t>
      </w:r>
      <w:proofErr w:type="spellStart"/>
      <w:r w:rsidRPr="006E3CEF">
        <w:rPr>
          <w:sz w:val="24"/>
          <w:szCs w:val="28"/>
        </w:rPr>
        <w:t>свинецсодержащих</w:t>
      </w:r>
      <w:proofErr w:type="spellEnd"/>
      <w:r w:rsidRPr="006E3CEF">
        <w:rPr>
          <w:sz w:val="24"/>
          <w:szCs w:val="28"/>
        </w:rPr>
        <w:t xml:space="preserve"> отходов, нефтепродуктов и другие.</w:t>
      </w:r>
    </w:p>
    <w:p w:rsidR="00E51D41" w:rsidRPr="006E3CEF" w:rsidRDefault="00E51D41" w:rsidP="006E3CEF">
      <w:pPr>
        <w:ind w:firstLine="709"/>
        <w:jc w:val="both"/>
        <w:rPr>
          <w:sz w:val="24"/>
          <w:szCs w:val="28"/>
        </w:rPr>
      </w:pPr>
      <w:r w:rsidRPr="006E3CEF">
        <w:rPr>
          <w:sz w:val="24"/>
          <w:szCs w:val="28"/>
        </w:rPr>
        <w:t>Всем предприятиям необходимо:</w:t>
      </w:r>
    </w:p>
    <w:p w:rsidR="00E51D41" w:rsidRPr="006E3CEF" w:rsidRDefault="00E51D41" w:rsidP="00BC39CF">
      <w:pPr>
        <w:numPr>
          <w:ilvl w:val="0"/>
          <w:numId w:val="11"/>
        </w:numPr>
        <w:ind w:left="0" w:firstLine="709"/>
        <w:jc w:val="both"/>
        <w:rPr>
          <w:sz w:val="24"/>
          <w:szCs w:val="28"/>
        </w:rPr>
      </w:pPr>
      <w:r w:rsidRPr="006E3CEF">
        <w:rPr>
          <w:sz w:val="24"/>
          <w:szCs w:val="28"/>
        </w:rPr>
        <w:t>выполнить проекты нормативов образования и лимитов размещения отходов;</w:t>
      </w:r>
    </w:p>
    <w:p w:rsidR="00E51D41" w:rsidRPr="006E3CEF" w:rsidRDefault="00E51D41" w:rsidP="00BC39CF">
      <w:pPr>
        <w:numPr>
          <w:ilvl w:val="0"/>
          <w:numId w:val="11"/>
        </w:numPr>
        <w:ind w:left="0" w:firstLine="709"/>
        <w:jc w:val="both"/>
        <w:rPr>
          <w:sz w:val="24"/>
          <w:szCs w:val="28"/>
        </w:rPr>
      </w:pPr>
      <w:r w:rsidRPr="006E3CEF">
        <w:rPr>
          <w:sz w:val="24"/>
          <w:szCs w:val="28"/>
        </w:rPr>
        <w:t>хранение опасных (I и II класса опасности) отходов предприятий должно осуществляться в специально отведенных местах в герметичных контейнерах;</w:t>
      </w:r>
    </w:p>
    <w:p w:rsidR="00E51D41" w:rsidRPr="006E3CEF" w:rsidRDefault="00E51D41" w:rsidP="00BC39CF">
      <w:pPr>
        <w:numPr>
          <w:ilvl w:val="0"/>
          <w:numId w:val="11"/>
        </w:numPr>
        <w:ind w:left="0" w:firstLine="709"/>
        <w:jc w:val="both"/>
        <w:rPr>
          <w:sz w:val="24"/>
          <w:szCs w:val="28"/>
        </w:rPr>
      </w:pPr>
      <w:r w:rsidRPr="006E3CEF">
        <w:rPr>
          <w:sz w:val="24"/>
          <w:szCs w:val="28"/>
        </w:rPr>
        <w:t>предприятиям обеспечить вывоз отходов на дальнейшую переработку на договорной основе;</w:t>
      </w:r>
    </w:p>
    <w:p w:rsidR="00E51D41" w:rsidRPr="006E3CEF" w:rsidRDefault="00E51D41" w:rsidP="00BC39CF">
      <w:pPr>
        <w:numPr>
          <w:ilvl w:val="0"/>
          <w:numId w:val="11"/>
        </w:numPr>
        <w:ind w:left="0" w:firstLine="709"/>
        <w:jc w:val="both"/>
        <w:rPr>
          <w:sz w:val="24"/>
          <w:szCs w:val="28"/>
        </w:rPr>
      </w:pPr>
      <w:r w:rsidRPr="006E3CEF">
        <w:rPr>
          <w:sz w:val="24"/>
          <w:szCs w:val="28"/>
        </w:rPr>
        <w:t>сельскохозяйственные предприятия должны обеспечить утилизацию биологических отходов;</w:t>
      </w:r>
    </w:p>
    <w:p w:rsidR="008D7631" w:rsidRDefault="00E51D41" w:rsidP="006E3CEF">
      <w:pPr>
        <w:ind w:firstLine="709"/>
        <w:jc w:val="both"/>
        <w:rPr>
          <w:sz w:val="24"/>
          <w:szCs w:val="28"/>
        </w:rPr>
      </w:pPr>
      <w:r w:rsidRPr="006E3CEF">
        <w:rPr>
          <w:sz w:val="24"/>
          <w:szCs w:val="28"/>
        </w:rPr>
        <w:t xml:space="preserve">согласно решениям Схемы территориального планирования Томской области утилизация крупных биологических отходов предлагается на </w:t>
      </w:r>
      <w:proofErr w:type="spellStart"/>
      <w:r w:rsidRPr="006E3CEF">
        <w:rPr>
          <w:sz w:val="24"/>
          <w:szCs w:val="28"/>
        </w:rPr>
        <w:t>ветсанутильзаводе</w:t>
      </w:r>
      <w:proofErr w:type="spellEnd"/>
      <w:r w:rsidRPr="006E3CEF">
        <w:rPr>
          <w:sz w:val="24"/>
          <w:szCs w:val="28"/>
        </w:rPr>
        <w:t xml:space="preserve">, который должен быть построен в </w:t>
      </w:r>
      <w:r w:rsidR="00E248F5">
        <w:rPr>
          <w:sz w:val="24"/>
          <w:szCs w:val="28"/>
        </w:rPr>
        <w:t>Октябрьском</w:t>
      </w:r>
      <w:r w:rsidRPr="006E3CEF">
        <w:rPr>
          <w:sz w:val="24"/>
          <w:szCs w:val="28"/>
        </w:rPr>
        <w:t xml:space="preserve"> сельском поселении.</w:t>
      </w:r>
    </w:p>
    <w:p w:rsidR="008D7631" w:rsidRPr="008D7631" w:rsidRDefault="008D7631" w:rsidP="008D7631">
      <w:pPr>
        <w:pStyle w:val="a3"/>
        <w:tabs>
          <w:tab w:val="left" w:pos="1134"/>
        </w:tabs>
        <w:autoSpaceDE w:val="0"/>
        <w:autoSpaceDN w:val="0"/>
        <w:adjustRightInd w:val="0"/>
        <w:spacing w:before="240" w:after="60"/>
        <w:ind w:left="0" w:firstLine="709"/>
        <w:jc w:val="center"/>
        <w:rPr>
          <w:i/>
          <w:sz w:val="24"/>
          <w:szCs w:val="24"/>
        </w:rPr>
      </w:pPr>
      <w:r w:rsidRPr="008D7631">
        <w:rPr>
          <w:i/>
          <w:sz w:val="24"/>
          <w:szCs w:val="24"/>
        </w:rPr>
        <w:t>Технические и технологические проблемы в системе</w:t>
      </w:r>
    </w:p>
    <w:p w:rsidR="008D7631" w:rsidRPr="008D7631" w:rsidRDefault="008D7631" w:rsidP="00BC39CF">
      <w:pPr>
        <w:pStyle w:val="af8"/>
        <w:numPr>
          <w:ilvl w:val="0"/>
          <w:numId w:val="14"/>
        </w:numPr>
        <w:spacing w:after="0"/>
        <w:ind w:left="0" w:firstLine="709"/>
        <w:jc w:val="both"/>
        <w:rPr>
          <w:sz w:val="24"/>
          <w:szCs w:val="24"/>
        </w:rPr>
      </w:pPr>
      <w:r w:rsidRPr="008D7631">
        <w:rPr>
          <w:sz w:val="24"/>
          <w:szCs w:val="24"/>
        </w:rPr>
        <w:t xml:space="preserve"> Занижена норма накопления твердых бытовых отходов.</w:t>
      </w:r>
    </w:p>
    <w:p w:rsidR="008D7631" w:rsidRPr="008D7631" w:rsidRDefault="008D7631" w:rsidP="00BC39CF">
      <w:pPr>
        <w:numPr>
          <w:ilvl w:val="0"/>
          <w:numId w:val="14"/>
        </w:numPr>
        <w:ind w:left="0" w:firstLine="709"/>
        <w:jc w:val="both"/>
        <w:rPr>
          <w:sz w:val="24"/>
          <w:szCs w:val="24"/>
        </w:rPr>
      </w:pPr>
      <w:r w:rsidRPr="008D7631">
        <w:rPr>
          <w:sz w:val="24"/>
          <w:szCs w:val="24"/>
        </w:rPr>
        <w:t xml:space="preserve"> Санкционированная свалка не полностью отвечает нормативным требованиям: </w:t>
      </w:r>
    </w:p>
    <w:p w:rsidR="008D7631" w:rsidRPr="008D7631" w:rsidRDefault="008D7631" w:rsidP="00BC39CF">
      <w:pPr>
        <w:numPr>
          <w:ilvl w:val="1"/>
          <w:numId w:val="14"/>
        </w:numPr>
        <w:ind w:left="0" w:firstLine="709"/>
        <w:jc w:val="both"/>
        <w:rPr>
          <w:sz w:val="24"/>
          <w:szCs w:val="24"/>
        </w:rPr>
      </w:pPr>
      <w:r w:rsidRPr="008D7631">
        <w:rPr>
          <w:sz w:val="24"/>
          <w:szCs w:val="24"/>
        </w:rPr>
        <w:t xml:space="preserve"> частично отсутствует ограждение;</w:t>
      </w:r>
    </w:p>
    <w:p w:rsidR="008D7631" w:rsidRPr="008D7631" w:rsidRDefault="008D7631" w:rsidP="00BC39CF">
      <w:pPr>
        <w:numPr>
          <w:ilvl w:val="1"/>
          <w:numId w:val="14"/>
        </w:numPr>
        <w:ind w:left="0" w:firstLine="709"/>
        <w:jc w:val="both"/>
        <w:rPr>
          <w:sz w:val="24"/>
          <w:szCs w:val="24"/>
        </w:rPr>
      </w:pPr>
      <w:r w:rsidRPr="008D7631">
        <w:rPr>
          <w:sz w:val="24"/>
          <w:szCs w:val="24"/>
        </w:rPr>
        <w:t xml:space="preserve"> не проводится дезинфекция колес спецтехники.</w:t>
      </w:r>
    </w:p>
    <w:p w:rsidR="008D7631" w:rsidRPr="008D7631" w:rsidRDefault="008D7631" w:rsidP="00BC39CF">
      <w:pPr>
        <w:numPr>
          <w:ilvl w:val="0"/>
          <w:numId w:val="14"/>
        </w:numPr>
        <w:ind w:left="0" w:firstLine="709"/>
        <w:jc w:val="both"/>
        <w:rPr>
          <w:sz w:val="24"/>
          <w:szCs w:val="24"/>
        </w:rPr>
      </w:pPr>
      <w:r w:rsidRPr="008D7631">
        <w:rPr>
          <w:sz w:val="24"/>
          <w:szCs w:val="24"/>
        </w:rPr>
        <w:t xml:space="preserve"> Ежегодное возникновение несанкционированных свалок на территории СП.</w:t>
      </w:r>
    </w:p>
    <w:p w:rsidR="008D7631" w:rsidRPr="008D7631" w:rsidRDefault="008D7631" w:rsidP="00BC39CF">
      <w:pPr>
        <w:numPr>
          <w:ilvl w:val="0"/>
          <w:numId w:val="14"/>
        </w:numPr>
        <w:ind w:left="0" w:firstLine="709"/>
        <w:jc w:val="both"/>
        <w:rPr>
          <w:sz w:val="24"/>
          <w:szCs w:val="24"/>
        </w:rPr>
      </w:pPr>
      <w:r w:rsidRPr="008D7631">
        <w:rPr>
          <w:sz w:val="24"/>
          <w:szCs w:val="24"/>
        </w:rPr>
        <w:t xml:space="preserve"> Не производится сортировка отходов, сортировочный комплекс не оборудован.</w:t>
      </w:r>
    </w:p>
    <w:p w:rsidR="008D7631" w:rsidRPr="008D7631" w:rsidRDefault="008D7631" w:rsidP="00BC39CF">
      <w:pPr>
        <w:numPr>
          <w:ilvl w:val="0"/>
          <w:numId w:val="14"/>
        </w:numPr>
        <w:ind w:left="0" w:firstLine="709"/>
        <w:jc w:val="both"/>
        <w:rPr>
          <w:sz w:val="24"/>
          <w:szCs w:val="24"/>
        </w:rPr>
      </w:pPr>
      <w:r w:rsidRPr="008D7631">
        <w:rPr>
          <w:sz w:val="24"/>
          <w:szCs w:val="24"/>
        </w:rPr>
        <w:t>Отсутствие технологий утилизации опасных отходов.</w:t>
      </w:r>
    </w:p>
    <w:p w:rsidR="008D7631" w:rsidRPr="008D7631" w:rsidRDefault="008D7631" w:rsidP="00BC39CF">
      <w:pPr>
        <w:numPr>
          <w:ilvl w:val="0"/>
          <w:numId w:val="14"/>
        </w:numPr>
        <w:ind w:left="0" w:firstLine="709"/>
        <w:jc w:val="both"/>
        <w:rPr>
          <w:sz w:val="24"/>
          <w:szCs w:val="24"/>
        </w:rPr>
      </w:pPr>
      <w:r w:rsidRPr="008D7631">
        <w:rPr>
          <w:sz w:val="24"/>
          <w:szCs w:val="24"/>
        </w:rPr>
        <w:t xml:space="preserve"> Отсутствие технологий утилизации медицинских и биологических отходов.</w:t>
      </w:r>
    </w:p>
    <w:p w:rsidR="00B806CA" w:rsidRDefault="008D7631" w:rsidP="008D7631">
      <w:pPr>
        <w:ind w:firstLine="709"/>
        <w:jc w:val="both"/>
        <w:rPr>
          <w:sz w:val="24"/>
          <w:szCs w:val="24"/>
        </w:rPr>
      </w:pPr>
      <w:r w:rsidRPr="008D7631">
        <w:rPr>
          <w:sz w:val="24"/>
          <w:szCs w:val="24"/>
        </w:rPr>
        <w:t xml:space="preserve">Финансовые потребности в реализацию программ сведены в таблицу 10.2. </w:t>
      </w:r>
      <w:proofErr w:type="gramStart"/>
      <w:r w:rsidRPr="008D7631">
        <w:rPr>
          <w:sz w:val="24"/>
          <w:szCs w:val="24"/>
        </w:rPr>
        <w:t xml:space="preserve">Строительство складов сортировки и хранения предлагается на территории с. </w:t>
      </w:r>
      <w:r w:rsidR="00201B07">
        <w:rPr>
          <w:sz w:val="24"/>
          <w:szCs w:val="24"/>
        </w:rPr>
        <w:t>Октябрьское</w:t>
      </w:r>
      <w:r w:rsidR="003700B0">
        <w:rPr>
          <w:sz w:val="24"/>
          <w:szCs w:val="24"/>
        </w:rPr>
        <w:t xml:space="preserve"> </w:t>
      </w:r>
      <w:r w:rsidRPr="008D7631">
        <w:rPr>
          <w:sz w:val="24"/>
          <w:szCs w:val="24"/>
        </w:rPr>
        <w:t>– в 201</w:t>
      </w:r>
      <w:r w:rsidR="003700B0">
        <w:rPr>
          <w:sz w:val="24"/>
          <w:szCs w:val="24"/>
        </w:rPr>
        <w:t>7</w:t>
      </w:r>
      <w:r w:rsidRPr="008D7631">
        <w:rPr>
          <w:sz w:val="24"/>
          <w:szCs w:val="24"/>
        </w:rPr>
        <w:t xml:space="preserve"> году.</w:t>
      </w:r>
      <w:proofErr w:type="gramEnd"/>
      <w:r w:rsidRPr="008D7631">
        <w:rPr>
          <w:sz w:val="24"/>
          <w:szCs w:val="24"/>
        </w:rPr>
        <w:t xml:space="preserve"> Затраты на реализацию проекта сведены в таблицу 10.2. Поскольку к </w:t>
      </w:r>
      <w:r w:rsidR="00EE3BD8" w:rsidRPr="008D7631">
        <w:rPr>
          <w:sz w:val="24"/>
          <w:szCs w:val="24"/>
        </w:rPr>
        <w:t>постройке</w:t>
      </w:r>
      <w:r w:rsidRPr="008D7631">
        <w:rPr>
          <w:sz w:val="24"/>
          <w:szCs w:val="24"/>
        </w:rPr>
        <w:t xml:space="preserve"> принимаются типовые проекты, затрат на проектирование не будет.</w:t>
      </w:r>
    </w:p>
    <w:p w:rsidR="005654C3" w:rsidRDefault="005654C3" w:rsidP="008D7631">
      <w:pPr>
        <w:ind w:firstLine="709"/>
        <w:jc w:val="both"/>
        <w:rPr>
          <w:sz w:val="24"/>
          <w:szCs w:val="24"/>
        </w:rPr>
        <w:sectPr w:rsidR="005654C3" w:rsidSect="00614B30">
          <w:pgSz w:w="11906" w:h="16838"/>
          <w:pgMar w:top="1134" w:right="850" w:bottom="1134" w:left="1701" w:header="708" w:footer="708" w:gutter="0"/>
          <w:cols w:space="708"/>
          <w:docGrid w:linePitch="360"/>
        </w:sectPr>
      </w:pPr>
    </w:p>
    <w:p w:rsidR="00B806CA" w:rsidRPr="00553A4C" w:rsidRDefault="00B806CA" w:rsidP="00B806CA">
      <w:pPr>
        <w:pStyle w:val="af4"/>
        <w:ind w:firstLine="0"/>
        <w:rPr>
          <w:szCs w:val="26"/>
        </w:rPr>
      </w:pPr>
      <w:r w:rsidRPr="00553A4C">
        <w:rPr>
          <w:bCs/>
          <w:szCs w:val="26"/>
        </w:rPr>
        <w:lastRenderedPageBreak/>
        <w:t>Таблица</w:t>
      </w:r>
      <w:r>
        <w:rPr>
          <w:bCs/>
          <w:szCs w:val="26"/>
        </w:rPr>
        <w:t xml:space="preserve"> </w:t>
      </w:r>
      <w:r w:rsidRPr="00B806CA">
        <w:rPr>
          <w:bCs/>
          <w:szCs w:val="26"/>
        </w:rPr>
        <w:t>10</w:t>
      </w:r>
      <w:r w:rsidRPr="00553A4C">
        <w:rPr>
          <w:bCs/>
          <w:szCs w:val="26"/>
        </w:rPr>
        <w:t>.</w:t>
      </w:r>
      <w:r w:rsidRPr="00B806CA">
        <w:rPr>
          <w:bCs/>
          <w:szCs w:val="26"/>
        </w:rPr>
        <w:t>2</w:t>
      </w:r>
      <w:r w:rsidRPr="00553A4C">
        <w:rPr>
          <w:bCs/>
          <w:szCs w:val="26"/>
        </w:rPr>
        <w:t xml:space="preserve"> - </w:t>
      </w:r>
      <w:r>
        <w:t>Оценка объемов капитальных вложений в реализацию мероприятий по утилизации ТБО</w:t>
      </w:r>
      <w:r>
        <w:rPr>
          <w:szCs w:val="26"/>
        </w:rPr>
        <w:t>, млн. руб.</w:t>
      </w:r>
    </w:p>
    <w:tbl>
      <w:tblPr>
        <w:tblW w:w="5000" w:type="pct"/>
        <w:jc w:val="center"/>
        <w:tblLook w:val="04A0" w:firstRow="1" w:lastRow="0" w:firstColumn="1" w:lastColumn="0" w:noHBand="0" w:noVBand="1"/>
      </w:tblPr>
      <w:tblGrid>
        <w:gridCol w:w="606"/>
        <w:gridCol w:w="3167"/>
        <w:gridCol w:w="651"/>
        <w:gridCol w:w="784"/>
        <w:gridCol w:w="1476"/>
        <w:gridCol w:w="1094"/>
        <w:gridCol w:w="1144"/>
        <w:gridCol w:w="1174"/>
        <w:gridCol w:w="1174"/>
        <w:gridCol w:w="1174"/>
        <w:gridCol w:w="1174"/>
        <w:gridCol w:w="1168"/>
      </w:tblGrid>
      <w:tr w:rsidR="00B806CA" w:rsidRPr="00201856" w:rsidTr="00B806CA">
        <w:trPr>
          <w:trHeight w:val="295"/>
          <w:tblHeader/>
          <w:jc w:val="center"/>
        </w:trPr>
        <w:tc>
          <w:tcPr>
            <w:tcW w:w="205"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ind w:left="-108" w:right="-108"/>
              <w:jc w:val="center"/>
              <w:rPr>
                <w:b/>
                <w:spacing w:val="-10"/>
                <w:sz w:val="24"/>
                <w:szCs w:val="24"/>
              </w:rPr>
            </w:pPr>
            <w:r w:rsidRPr="00565DE7">
              <w:rPr>
                <w:b/>
                <w:spacing w:val="-10"/>
                <w:sz w:val="24"/>
                <w:szCs w:val="24"/>
              </w:rPr>
              <w:t>№</w:t>
            </w:r>
          </w:p>
          <w:p w:rsidR="00B806CA" w:rsidRPr="00565DE7" w:rsidRDefault="00B806CA" w:rsidP="00B806CA">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71"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jc w:val="center"/>
              <w:rPr>
                <w:b/>
                <w:bCs/>
                <w:sz w:val="24"/>
                <w:szCs w:val="24"/>
              </w:rPr>
            </w:pPr>
            <w:r w:rsidRPr="00565DE7">
              <w:rPr>
                <w:b/>
                <w:bCs/>
                <w:sz w:val="24"/>
                <w:szCs w:val="24"/>
              </w:rPr>
              <w:t>Наименование работ и затрат</w:t>
            </w:r>
          </w:p>
        </w:tc>
        <w:tc>
          <w:tcPr>
            <w:tcW w:w="220"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jc w:val="center"/>
              <w:rPr>
                <w:b/>
                <w:bCs/>
                <w:sz w:val="24"/>
                <w:szCs w:val="24"/>
              </w:rPr>
            </w:pPr>
            <w:r w:rsidRPr="00565DE7">
              <w:rPr>
                <w:b/>
                <w:spacing w:val="-8"/>
                <w:sz w:val="24"/>
                <w:szCs w:val="24"/>
              </w:rPr>
              <w:t>Ед. изм.</w:t>
            </w:r>
          </w:p>
        </w:tc>
        <w:tc>
          <w:tcPr>
            <w:tcW w:w="265" w:type="pct"/>
            <w:vMerge w:val="restart"/>
            <w:tcBorders>
              <w:top w:val="single" w:sz="4" w:space="0" w:color="000000"/>
              <w:left w:val="single" w:sz="4" w:space="0" w:color="000000"/>
              <w:bottom w:val="nil"/>
              <w:right w:val="nil"/>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Объем работ</w:t>
            </w:r>
          </w:p>
        </w:tc>
        <w:tc>
          <w:tcPr>
            <w:tcW w:w="499" w:type="pct"/>
            <w:vMerge w:val="restar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bCs/>
                <w:spacing w:val="-10"/>
                <w:sz w:val="24"/>
                <w:szCs w:val="24"/>
              </w:rPr>
            </w:pPr>
            <w:r w:rsidRPr="00565DE7">
              <w:rPr>
                <w:b/>
                <w:sz w:val="24"/>
                <w:szCs w:val="24"/>
              </w:rPr>
              <w:t>Общая стоимость, млн. руб.</w:t>
            </w:r>
          </w:p>
        </w:tc>
        <w:tc>
          <w:tcPr>
            <w:tcW w:w="370" w:type="pct"/>
            <w:vMerge w:val="restar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Срок</w:t>
            </w:r>
          </w:p>
        </w:tc>
        <w:tc>
          <w:tcPr>
            <w:tcW w:w="2370" w:type="pct"/>
            <w:gridSpan w:val="6"/>
            <w:tcBorders>
              <w:top w:val="single" w:sz="4" w:space="0" w:color="000000"/>
              <w:left w:val="single" w:sz="4" w:space="0" w:color="000000"/>
              <w:bottom w:val="nil"/>
              <w:right w:val="single" w:sz="4" w:space="0" w:color="000000"/>
            </w:tcBorders>
          </w:tcPr>
          <w:p w:rsidR="00B806CA" w:rsidRPr="00565DE7" w:rsidRDefault="00B806CA" w:rsidP="00B806CA">
            <w:pPr>
              <w:snapToGrid w:val="0"/>
              <w:ind w:left="-108" w:right="-108"/>
              <w:jc w:val="center"/>
              <w:rPr>
                <w:b/>
                <w:sz w:val="24"/>
                <w:szCs w:val="24"/>
              </w:rPr>
            </w:pPr>
            <w:r w:rsidRPr="00565DE7">
              <w:rPr>
                <w:b/>
                <w:sz w:val="24"/>
                <w:szCs w:val="24"/>
              </w:rPr>
              <w:t>Источник финансирования*</w:t>
            </w:r>
          </w:p>
        </w:tc>
      </w:tr>
      <w:tr w:rsidR="00B806CA" w:rsidRPr="00201856" w:rsidTr="00B806CA">
        <w:trPr>
          <w:trHeight w:val="295"/>
          <w:tblHeader/>
          <w:jc w:val="center"/>
        </w:trPr>
        <w:tc>
          <w:tcPr>
            <w:tcW w:w="205"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pacing w:val="-10"/>
                <w:sz w:val="24"/>
                <w:szCs w:val="24"/>
              </w:rPr>
            </w:pPr>
          </w:p>
        </w:tc>
        <w:tc>
          <w:tcPr>
            <w:tcW w:w="1071"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z w:val="24"/>
                <w:szCs w:val="24"/>
              </w:rPr>
            </w:pPr>
          </w:p>
        </w:tc>
        <w:tc>
          <w:tcPr>
            <w:tcW w:w="220" w:type="pct"/>
            <w:vMerge/>
            <w:tcBorders>
              <w:top w:val="single" w:sz="4" w:space="0" w:color="000000"/>
              <w:left w:val="single" w:sz="4" w:space="0" w:color="000000"/>
              <w:bottom w:val="nil"/>
              <w:right w:val="nil"/>
            </w:tcBorders>
            <w:vAlign w:val="center"/>
            <w:hideMark/>
          </w:tcPr>
          <w:p w:rsidR="00B806CA" w:rsidRPr="00565DE7" w:rsidRDefault="00B806CA" w:rsidP="00B806CA">
            <w:pPr>
              <w:rPr>
                <w:b/>
                <w:bCs/>
                <w:sz w:val="24"/>
                <w:szCs w:val="24"/>
              </w:rPr>
            </w:pPr>
          </w:p>
        </w:tc>
        <w:tc>
          <w:tcPr>
            <w:tcW w:w="265" w:type="pct"/>
            <w:vMerge/>
            <w:tcBorders>
              <w:top w:val="single" w:sz="4" w:space="0" w:color="000000"/>
              <w:left w:val="single" w:sz="4" w:space="0" w:color="000000"/>
              <w:bottom w:val="nil"/>
              <w:right w:val="nil"/>
            </w:tcBorders>
            <w:vAlign w:val="center"/>
            <w:hideMark/>
          </w:tcPr>
          <w:p w:rsidR="00B806CA" w:rsidRPr="00565DE7" w:rsidRDefault="00B806CA" w:rsidP="00B806CA">
            <w:pPr>
              <w:rPr>
                <w:b/>
                <w:sz w:val="24"/>
                <w:szCs w:val="24"/>
              </w:rPr>
            </w:pPr>
          </w:p>
        </w:tc>
        <w:tc>
          <w:tcPr>
            <w:tcW w:w="499" w:type="pct"/>
            <w:vMerge/>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rPr>
                <w:b/>
                <w:bCs/>
                <w:spacing w:val="-10"/>
                <w:sz w:val="24"/>
                <w:szCs w:val="24"/>
              </w:rPr>
            </w:pPr>
          </w:p>
        </w:tc>
        <w:tc>
          <w:tcPr>
            <w:tcW w:w="370" w:type="pct"/>
            <w:vMerge/>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rPr>
                <w:b/>
                <w:sz w:val="24"/>
                <w:szCs w:val="24"/>
              </w:rPr>
            </w:pPr>
          </w:p>
        </w:tc>
        <w:tc>
          <w:tcPr>
            <w:tcW w:w="387"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sz w:val="24"/>
                <w:szCs w:val="24"/>
              </w:rPr>
              <w:t>ФБ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ОБ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МБ</w:t>
            </w:r>
          </w:p>
        </w:tc>
        <w:tc>
          <w:tcPr>
            <w:tcW w:w="397" w:type="pct"/>
            <w:tcBorders>
              <w:top w:val="single" w:sz="4" w:space="0" w:color="000000"/>
              <w:left w:val="single" w:sz="4" w:space="0" w:color="000000"/>
              <w:bottom w:val="nil"/>
              <w:right w:val="single" w:sz="4" w:space="0" w:color="000000"/>
            </w:tcBorders>
            <w:vAlign w:val="center"/>
            <w:hideMark/>
          </w:tcPr>
          <w:p w:rsidR="00B806CA" w:rsidRPr="00565DE7" w:rsidRDefault="00B806CA" w:rsidP="00B806CA">
            <w:pPr>
              <w:snapToGrid w:val="0"/>
              <w:ind w:left="-108" w:right="-108"/>
              <w:jc w:val="center"/>
              <w:rPr>
                <w:b/>
                <w:sz w:val="24"/>
                <w:szCs w:val="24"/>
              </w:rPr>
            </w:pPr>
            <w:r w:rsidRPr="00565DE7">
              <w:rPr>
                <w:b/>
                <w:sz w:val="24"/>
                <w:szCs w:val="24"/>
              </w:rPr>
              <w:t>Средства ЭСО</w:t>
            </w:r>
          </w:p>
        </w:tc>
        <w:tc>
          <w:tcPr>
            <w:tcW w:w="397"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sz w:val="24"/>
                <w:szCs w:val="24"/>
              </w:rPr>
              <w:t>Средства инвестора</w:t>
            </w:r>
          </w:p>
        </w:tc>
        <w:tc>
          <w:tcPr>
            <w:tcW w:w="395" w:type="pct"/>
            <w:tcBorders>
              <w:top w:val="single" w:sz="4" w:space="0" w:color="000000"/>
              <w:left w:val="single" w:sz="4" w:space="0" w:color="000000"/>
              <w:bottom w:val="nil"/>
              <w:right w:val="single" w:sz="4" w:space="0" w:color="000000"/>
            </w:tcBorders>
            <w:vAlign w:val="center"/>
          </w:tcPr>
          <w:p w:rsidR="00B806CA" w:rsidRPr="00565DE7" w:rsidRDefault="00B806CA" w:rsidP="00B806CA">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5654C3" w:rsidRPr="00D51729" w:rsidTr="005654C3">
        <w:trPr>
          <w:jc w:val="center"/>
        </w:trPr>
        <w:tc>
          <w:tcPr>
            <w:tcW w:w="205" w:type="pct"/>
            <w:tcBorders>
              <w:top w:val="single" w:sz="4" w:space="0" w:color="000000"/>
              <w:left w:val="single" w:sz="4" w:space="0" w:color="000000"/>
              <w:bottom w:val="single" w:sz="4" w:space="0" w:color="000000"/>
              <w:right w:val="nil"/>
            </w:tcBorders>
            <w:vAlign w:val="center"/>
          </w:tcPr>
          <w:p w:rsidR="005654C3" w:rsidRPr="00D51729" w:rsidRDefault="005654C3" w:rsidP="00B806CA">
            <w:pPr>
              <w:pStyle w:val="aff3"/>
              <w:jc w:val="center"/>
              <w:rPr>
                <w:rFonts w:ascii="Times New Roman" w:hAnsi="Times New Roman"/>
                <w:szCs w:val="24"/>
                <w:lang w:val="ru-RU"/>
              </w:rPr>
            </w:pPr>
            <w:r>
              <w:rPr>
                <w:rFonts w:ascii="Times New Roman" w:hAnsi="Times New Roman"/>
                <w:szCs w:val="24"/>
                <w:lang w:val="ru-RU"/>
              </w:rPr>
              <w:t>1</w:t>
            </w:r>
          </w:p>
        </w:tc>
        <w:tc>
          <w:tcPr>
            <w:tcW w:w="1071"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color w:val="000000"/>
                <w:sz w:val="24"/>
                <w:szCs w:val="24"/>
              </w:rPr>
            </w:pPr>
            <w:r w:rsidRPr="00543F6A">
              <w:rPr>
                <w:rFonts w:eastAsia="Calibri"/>
                <w:sz w:val="22"/>
                <w:szCs w:val="22"/>
                <w:lang w:eastAsia="en-US"/>
              </w:rPr>
              <w:t>Постройка складов хранения и сортировки</w:t>
            </w:r>
          </w:p>
        </w:tc>
        <w:tc>
          <w:tcPr>
            <w:tcW w:w="220"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sz w:val="24"/>
                <w:szCs w:val="24"/>
              </w:rPr>
            </w:pPr>
            <w:r>
              <w:rPr>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B806CA">
            <w:pPr>
              <w:jc w:val="center"/>
              <w:rPr>
                <w:sz w:val="24"/>
                <w:szCs w:val="24"/>
              </w:rPr>
            </w:pPr>
            <w:r>
              <w:rPr>
                <w:sz w:val="24"/>
                <w:szCs w:val="24"/>
              </w:rPr>
              <w:t>1,0</w:t>
            </w:r>
          </w:p>
        </w:tc>
        <w:tc>
          <w:tcPr>
            <w:tcW w:w="370"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r>
              <w:rPr>
                <w:sz w:val="24"/>
                <w:szCs w:val="24"/>
              </w:rPr>
              <w:t>2017</w:t>
            </w:r>
          </w:p>
        </w:tc>
        <w:tc>
          <w:tcPr>
            <w:tcW w:w="38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8215FF">
            <w:pPr>
              <w:jc w:val="center"/>
              <w:rPr>
                <w:sz w:val="24"/>
                <w:szCs w:val="24"/>
              </w:rPr>
            </w:pPr>
            <w:r>
              <w:rPr>
                <w:sz w:val="24"/>
                <w:szCs w:val="24"/>
              </w:rPr>
              <w:t>1,0</w:t>
            </w:r>
          </w:p>
        </w:tc>
      </w:tr>
      <w:tr w:rsidR="005654C3" w:rsidRPr="00D51729" w:rsidTr="00B806CA">
        <w:trPr>
          <w:jc w:val="center"/>
        </w:trPr>
        <w:tc>
          <w:tcPr>
            <w:tcW w:w="205" w:type="pct"/>
            <w:tcBorders>
              <w:top w:val="single" w:sz="4" w:space="0" w:color="000000"/>
              <w:left w:val="single" w:sz="4" w:space="0" w:color="000000"/>
              <w:bottom w:val="single" w:sz="4" w:space="0" w:color="000000"/>
              <w:right w:val="nil"/>
            </w:tcBorders>
            <w:vAlign w:val="center"/>
          </w:tcPr>
          <w:p w:rsidR="005654C3" w:rsidRDefault="005654C3" w:rsidP="00B806CA">
            <w:pPr>
              <w:pStyle w:val="aff3"/>
              <w:jc w:val="center"/>
              <w:rPr>
                <w:rFonts w:ascii="Times New Roman" w:hAnsi="Times New Roman"/>
                <w:szCs w:val="24"/>
                <w:lang w:val="ru-RU"/>
              </w:rPr>
            </w:pPr>
            <w:r>
              <w:rPr>
                <w:rFonts w:ascii="Times New Roman" w:hAnsi="Times New Roman"/>
                <w:szCs w:val="24"/>
                <w:lang w:val="ru-RU"/>
              </w:rPr>
              <w:t>2</w:t>
            </w:r>
          </w:p>
        </w:tc>
        <w:tc>
          <w:tcPr>
            <w:tcW w:w="1071"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color w:val="000000"/>
                <w:sz w:val="24"/>
                <w:szCs w:val="24"/>
              </w:rPr>
            </w:pPr>
            <w:r w:rsidRPr="00543F6A">
              <w:rPr>
                <w:rFonts w:eastAsia="Calibri"/>
                <w:sz w:val="22"/>
                <w:szCs w:val="22"/>
                <w:lang w:eastAsia="en-US"/>
              </w:rPr>
              <w:t>Приобретение контейнеров (бункеров) в населенных пунктах</w:t>
            </w:r>
          </w:p>
        </w:tc>
        <w:tc>
          <w:tcPr>
            <w:tcW w:w="220"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pStyle w:val="aff3"/>
              <w:jc w:val="center"/>
              <w:rPr>
                <w:rFonts w:ascii="Times New Roman" w:hAnsi="Times New Roman"/>
                <w:szCs w:val="24"/>
                <w:lang w:val="ru-RU"/>
              </w:rPr>
            </w:pPr>
            <w:r>
              <w:rPr>
                <w:rFonts w:ascii="Times New Roman" w:hAnsi="Times New Roman"/>
                <w:szCs w:val="24"/>
                <w:lang w:val="ru-RU"/>
              </w:rPr>
              <w:t>шт.</w:t>
            </w:r>
          </w:p>
        </w:tc>
        <w:tc>
          <w:tcPr>
            <w:tcW w:w="265" w:type="pct"/>
            <w:tcBorders>
              <w:top w:val="single" w:sz="4" w:space="0" w:color="000000"/>
              <w:left w:val="single" w:sz="4" w:space="0" w:color="000000"/>
              <w:bottom w:val="single" w:sz="4" w:space="0" w:color="000000"/>
              <w:right w:val="nil"/>
            </w:tcBorders>
            <w:vAlign w:val="center"/>
          </w:tcPr>
          <w:p w:rsidR="005654C3" w:rsidRPr="00FA3447" w:rsidRDefault="005654C3" w:rsidP="00B806CA">
            <w:pPr>
              <w:jc w:val="center"/>
              <w:rPr>
                <w:sz w:val="24"/>
                <w:szCs w:val="24"/>
              </w:rPr>
            </w:pPr>
            <w:r>
              <w:rPr>
                <w:sz w:val="24"/>
                <w:szCs w:val="24"/>
              </w:rPr>
              <w:t>4</w:t>
            </w:r>
          </w:p>
        </w:tc>
        <w:tc>
          <w:tcPr>
            <w:tcW w:w="499"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B806CA">
            <w:pPr>
              <w:jc w:val="center"/>
              <w:rPr>
                <w:sz w:val="24"/>
                <w:szCs w:val="24"/>
              </w:rPr>
            </w:pPr>
            <w:r>
              <w:rPr>
                <w:sz w:val="24"/>
                <w:szCs w:val="24"/>
              </w:rPr>
              <w:t>0,036</w:t>
            </w:r>
          </w:p>
        </w:tc>
        <w:tc>
          <w:tcPr>
            <w:tcW w:w="370" w:type="pct"/>
            <w:tcBorders>
              <w:top w:val="single" w:sz="4" w:space="0" w:color="000000"/>
              <w:left w:val="single" w:sz="4" w:space="0" w:color="000000"/>
              <w:bottom w:val="single" w:sz="4" w:space="0" w:color="000000"/>
              <w:right w:val="single" w:sz="4" w:space="0" w:color="000000"/>
            </w:tcBorders>
            <w:vAlign w:val="center"/>
          </w:tcPr>
          <w:p w:rsidR="005654C3" w:rsidRDefault="00DE4FF6" w:rsidP="00B806CA">
            <w:pPr>
              <w:jc w:val="center"/>
              <w:rPr>
                <w:sz w:val="24"/>
                <w:szCs w:val="24"/>
              </w:rPr>
            </w:pPr>
            <w:r>
              <w:rPr>
                <w:sz w:val="24"/>
                <w:szCs w:val="24"/>
              </w:rPr>
              <w:t>2024</w:t>
            </w:r>
          </w:p>
        </w:tc>
        <w:tc>
          <w:tcPr>
            <w:tcW w:w="38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highlight w:val="green"/>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7" w:type="pct"/>
            <w:tcBorders>
              <w:top w:val="single" w:sz="4" w:space="0" w:color="000000"/>
              <w:left w:val="single" w:sz="4" w:space="0" w:color="000000"/>
              <w:bottom w:val="single" w:sz="4" w:space="0" w:color="000000"/>
              <w:right w:val="single" w:sz="4" w:space="0" w:color="000000"/>
            </w:tcBorders>
            <w:vAlign w:val="center"/>
          </w:tcPr>
          <w:p w:rsidR="005654C3" w:rsidRPr="00D51729" w:rsidRDefault="005654C3" w:rsidP="00B806CA">
            <w:pPr>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5654C3" w:rsidRPr="00FA3447" w:rsidRDefault="005654C3" w:rsidP="008215FF">
            <w:pPr>
              <w:jc w:val="center"/>
              <w:rPr>
                <w:sz w:val="24"/>
                <w:szCs w:val="24"/>
              </w:rPr>
            </w:pPr>
            <w:r>
              <w:rPr>
                <w:sz w:val="24"/>
                <w:szCs w:val="24"/>
              </w:rPr>
              <w:t>0,036</w:t>
            </w:r>
          </w:p>
        </w:tc>
      </w:tr>
    </w:tbl>
    <w:p w:rsidR="005654C3" w:rsidRDefault="005654C3" w:rsidP="008D7631">
      <w:pPr>
        <w:ind w:firstLine="709"/>
        <w:jc w:val="both"/>
        <w:rPr>
          <w:sz w:val="28"/>
          <w:szCs w:val="28"/>
        </w:rPr>
        <w:sectPr w:rsidR="005654C3" w:rsidSect="00B806CA">
          <w:pgSz w:w="16838" w:h="11906" w:orient="landscape"/>
          <w:pgMar w:top="850" w:right="1134" w:bottom="1701" w:left="1134" w:header="708" w:footer="708" w:gutter="0"/>
          <w:cols w:space="708"/>
          <w:docGrid w:linePitch="360"/>
        </w:sectPr>
      </w:pPr>
    </w:p>
    <w:p w:rsidR="00AE501F" w:rsidRDefault="00062647" w:rsidP="00543F6A">
      <w:pPr>
        <w:pStyle w:val="1"/>
        <w:spacing w:after="0"/>
        <w:jc w:val="center"/>
        <w:rPr>
          <w:rFonts w:asciiTheme="minorHAnsi" w:hAnsiTheme="minorHAnsi"/>
          <w:lang w:val="ru-RU"/>
        </w:rPr>
      </w:pPr>
      <w:bookmarkStart w:id="115" w:name="_Toc413694645"/>
      <w:proofErr w:type="spellStart"/>
      <w:proofErr w:type="gramStart"/>
      <w:r w:rsidRPr="0045556A">
        <w:rPr>
          <w:spacing w:val="-8"/>
        </w:rPr>
        <w:lastRenderedPageBreak/>
        <w:t>Раздел</w:t>
      </w:r>
      <w:proofErr w:type="spellEnd"/>
      <w:r w:rsidRPr="0045556A">
        <w:rPr>
          <w:spacing w:val="-8"/>
        </w:rPr>
        <w:t xml:space="preserve"> 11.</w:t>
      </w:r>
      <w:proofErr w:type="gramEnd"/>
      <w:r w:rsidRPr="0045556A">
        <w:rPr>
          <w:spacing w:val="-8"/>
        </w:rPr>
        <w:t xml:space="preserve"> </w:t>
      </w:r>
      <w:proofErr w:type="spellStart"/>
      <w:r w:rsidRPr="0045556A">
        <w:t>Общая</w:t>
      </w:r>
      <w:proofErr w:type="spellEnd"/>
      <w:r w:rsidRPr="0045556A">
        <w:t xml:space="preserve"> </w:t>
      </w:r>
      <w:proofErr w:type="spellStart"/>
      <w:r w:rsidRPr="0045556A">
        <w:t>программа</w:t>
      </w:r>
      <w:proofErr w:type="spellEnd"/>
      <w:r w:rsidRPr="0045556A">
        <w:t xml:space="preserve"> </w:t>
      </w:r>
      <w:proofErr w:type="spellStart"/>
      <w:r w:rsidRPr="0045556A">
        <w:t>проектов</w:t>
      </w:r>
      <w:bookmarkEnd w:id="115"/>
      <w:proofErr w:type="spellEnd"/>
    </w:p>
    <w:p w:rsidR="00543F6A" w:rsidRPr="00543F6A" w:rsidRDefault="00543F6A" w:rsidP="00543F6A">
      <w:pPr>
        <w:pStyle w:val="1"/>
        <w:spacing w:after="0"/>
        <w:jc w:val="center"/>
        <w:rPr>
          <w:rFonts w:asciiTheme="minorHAnsi" w:hAnsiTheme="minorHAnsi"/>
          <w:lang w:val="ru-RU"/>
        </w:rPr>
      </w:pPr>
    </w:p>
    <w:p w:rsidR="00AE501F" w:rsidRPr="0045556A" w:rsidRDefault="00AE501F" w:rsidP="0045556A">
      <w:pPr>
        <w:ind w:firstLine="709"/>
        <w:jc w:val="both"/>
        <w:rPr>
          <w:sz w:val="24"/>
          <w:szCs w:val="28"/>
        </w:rPr>
      </w:pPr>
      <w:r w:rsidRPr="0045556A">
        <w:rPr>
          <w:sz w:val="24"/>
          <w:szCs w:val="28"/>
        </w:rPr>
        <w:t xml:space="preserve">Программа комплексного развития систем </w:t>
      </w:r>
      <w:proofErr w:type="spellStart"/>
      <w:r w:rsidRPr="0045556A">
        <w:rPr>
          <w:sz w:val="24"/>
          <w:szCs w:val="28"/>
        </w:rPr>
        <w:t>ресурсоснабжения</w:t>
      </w:r>
      <w:proofErr w:type="spellEnd"/>
      <w:r w:rsidRPr="0045556A">
        <w:rPr>
          <w:sz w:val="24"/>
          <w:szCs w:val="28"/>
        </w:rPr>
        <w:t xml:space="preserve"> и ресурсосбережения направлена на повышение эффективности и надежности </w:t>
      </w:r>
      <w:r w:rsidR="00884DC0" w:rsidRPr="0045556A">
        <w:rPr>
          <w:sz w:val="24"/>
          <w:szCs w:val="28"/>
        </w:rPr>
        <w:t>функционирования</w:t>
      </w:r>
      <w:r w:rsidRPr="0045556A">
        <w:rPr>
          <w:sz w:val="24"/>
          <w:szCs w:val="28"/>
        </w:rPr>
        <w:t xml:space="preserve"> систем и обеспечение доступности коммунальных ресурсов для населения всех, в том числе и вновь подключаемых, абонентов. В связи с этим, предлагается реализовать ряд инвестиционных проектов в каждой сфере.</w:t>
      </w:r>
    </w:p>
    <w:p w:rsidR="00AE501F" w:rsidRDefault="00AE501F" w:rsidP="00543F6A">
      <w:pPr>
        <w:pStyle w:val="1"/>
        <w:spacing w:before="240"/>
        <w:rPr>
          <w:rFonts w:asciiTheme="minorHAnsi" w:hAnsiTheme="minorHAnsi"/>
          <w:lang w:val="ru-RU"/>
        </w:rPr>
      </w:pPr>
      <w:bookmarkStart w:id="116" w:name="_Toc413694646"/>
      <w:r w:rsidRPr="00EA5BF4">
        <w:rPr>
          <w:lang w:val="ru-RU"/>
        </w:rPr>
        <w:t>11.1. Электроснабжение</w:t>
      </w:r>
      <w:bookmarkEnd w:id="116"/>
    </w:p>
    <w:p w:rsidR="004B5E86" w:rsidRPr="004B5E86" w:rsidRDefault="004B5E86" w:rsidP="004B5E86">
      <w:pPr>
        <w:pStyle w:val="af4"/>
      </w:pPr>
      <w:r w:rsidRPr="004B5E86">
        <w:t xml:space="preserve">Покрытие электрических нагрузок Октябрьского сельского поселения предусматривается от Томской энергосистемы за счет строительства новой ПС 110/10 </w:t>
      </w:r>
      <w:proofErr w:type="spellStart"/>
      <w:r w:rsidRPr="004B5E86">
        <w:t>кВ</w:t>
      </w:r>
      <w:proofErr w:type="spellEnd"/>
      <w:r w:rsidRPr="004B5E86">
        <w:t xml:space="preserve"> с двумя трансформаторами по 6,3 МВА (для электроснабжения кирпичного и стекольного заводов). ПС запитать вразрез </w:t>
      </w:r>
      <w:proofErr w:type="gramStart"/>
      <w:r w:rsidRPr="004B5E86">
        <w:t>ВЛ</w:t>
      </w:r>
      <w:proofErr w:type="gramEnd"/>
      <w:r w:rsidRPr="004B5E86">
        <w:t xml:space="preserve"> 110 </w:t>
      </w:r>
      <w:proofErr w:type="spellStart"/>
      <w:r w:rsidRPr="004B5E86">
        <w:t>кВ</w:t>
      </w:r>
      <w:proofErr w:type="spellEnd"/>
      <w:r w:rsidRPr="004B5E86">
        <w:t xml:space="preserve"> «Малиновка – ПС </w:t>
      </w:r>
      <w:proofErr w:type="spellStart"/>
      <w:r w:rsidRPr="004B5E86">
        <w:t>Итатка</w:t>
      </w:r>
      <w:proofErr w:type="spellEnd"/>
      <w:r w:rsidRPr="004B5E86">
        <w:t>».</w:t>
      </w:r>
    </w:p>
    <w:p w:rsidR="00884DC0" w:rsidRPr="004B5E86" w:rsidRDefault="00884DC0" w:rsidP="004B5E86">
      <w:pPr>
        <w:ind w:firstLine="709"/>
        <w:jc w:val="both"/>
        <w:rPr>
          <w:i/>
          <w:sz w:val="24"/>
          <w:szCs w:val="24"/>
        </w:rPr>
      </w:pPr>
      <w:r w:rsidRPr="004B5E86">
        <w:rPr>
          <w:i/>
          <w:sz w:val="24"/>
          <w:szCs w:val="24"/>
        </w:rPr>
        <w:t>Мероприятия по обеспечению надежности:</w:t>
      </w:r>
    </w:p>
    <w:p w:rsidR="00884DC0" w:rsidRPr="004B5E86" w:rsidRDefault="00884DC0" w:rsidP="00BC39CF">
      <w:pPr>
        <w:pStyle w:val="a3"/>
        <w:numPr>
          <w:ilvl w:val="0"/>
          <w:numId w:val="6"/>
        </w:numPr>
        <w:ind w:left="0" w:firstLine="709"/>
        <w:jc w:val="both"/>
        <w:rPr>
          <w:sz w:val="24"/>
          <w:szCs w:val="24"/>
        </w:rPr>
      </w:pPr>
      <w:r w:rsidRPr="004B5E86">
        <w:rPr>
          <w:sz w:val="24"/>
          <w:szCs w:val="24"/>
        </w:rPr>
        <w:t>реконструкция трансформаторных подстанций, находящихся в неудовлетворительном состоянии, и изношенных сетей 10</w:t>
      </w:r>
      <w:r w:rsidR="004B5E86" w:rsidRPr="004B5E86">
        <w:rPr>
          <w:sz w:val="24"/>
          <w:szCs w:val="24"/>
        </w:rPr>
        <w:t>(6)</w:t>
      </w:r>
      <w:r w:rsidRPr="004B5E86">
        <w:rPr>
          <w:sz w:val="24"/>
          <w:szCs w:val="24"/>
        </w:rPr>
        <w:t>/0,4 </w:t>
      </w:r>
      <w:proofErr w:type="spellStart"/>
      <w:r w:rsidRPr="004B5E86">
        <w:rPr>
          <w:sz w:val="24"/>
          <w:szCs w:val="24"/>
        </w:rPr>
        <w:t>кВ.</w:t>
      </w:r>
      <w:proofErr w:type="spellEnd"/>
    </w:p>
    <w:p w:rsidR="00884DC0" w:rsidRPr="004B5E86" w:rsidRDefault="00884DC0" w:rsidP="00BC39CF">
      <w:pPr>
        <w:pStyle w:val="a3"/>
        <w:numPr>
          <w:ilvl w:val="0"/>
          <w:numId w:val="6"/>
        </w:numPr>
        <w:ind w:left="0" w:firstLine="709"/>
        <w:jc w:val="both"/>
        <w:rPr>
          <w:sz w:val="24"/>
          <w:szCs w:val="24"/>
        </w:rPr>
      </w:pPr>
      <w:proofErr w:type="spellStart"/>
      <w:r w:rsidRPr="004B5E86">
        <w:rPr>
          <w:sz w:val="24"/>
          <w:szCs w:val="24"/>
        </w:rPr>
        <w:t>закольцовка</w:t>
      </w:r>
      <w:proofErr w:type="spellEnd"/>
      <w:r w:rsidRPr="004B5E86">
        <w:rPr>
          <w:sz w:val="24"/>
          <w:szCs w:val="24"/>
        </w:rPr>
        <w:t xml:space="preserve"> тупиковых участков, как существующей схемы электроснабжения, так и при строительстве новых трансформаторных подстанций.</w:t>
      </w:r>
    </w:p>
    <w:p w:rsidR="00884DC0" w:rsidRPr="004B5E86" w:rsidRDefault="00884DC0" w:rsidP="004B5E86">
      <w:pPr>
        <w:ind w:firstLine="709"/>
        <w:jc w:val="both"/>
        <w:rPr>
          <w:i/>
          <w:sz w:val="24"/>
          <w:szCs w:val="24"/>
        </w:rPr>
      </w:pPr>
      <w:r w:rsidRPr="004B5E86">
        <w:rPr>
          <w:i/>
          <w:sz w:val="24"/>
          <w:szCs w:val="24"/>
        </w:rPr>
        <w:t>Мероприятия по обеспечению доступности:</w:t>
      </w:r>
    </w:p>
    <w:p w:rsidR="004B5E86" w:rsidRPr="004B5E86" w:rsidRDefault="004B5E86" w:rsidP="00BC39CF">
      <w:pPr>
        <w:pStyle w:val="a3"/>
        <w:numPr>
          <w:ilvl w:val="0"/>
          <w:numId w:val="6"/>
        </w:numPr>
        <w:ind w:left="0" w:firstLine="709"/>
        <w:jc w:val="both"/>
        <w:rPr>
          <w:sz w:val="24"/>
          <w:szCs w:val="24"/>
        </w:rPr>
      </w:pPr>
      <w:r w:rsidRPr="004B5E86">
        <w:rPr>
          <w:sz w:val="24"/>
          <w:szCs w:val="24"/>
        </w:rPr>
        <w:t xml:space="preserve">На территории поселения предусматривается строительство участка </w:t>
      </w:r>
      <w:proofErr w:type="gramStart"/>
      <w:r w:rsidRPr="004B5E86">
        <w:rPr>
          <w:sz w:val="24"/>
          <w:szCs w:val="24"/>
        </w:rPr>
        <w:t>ВЛ</w:t>
      </w:r>
      <w:proofErr w:type="gramEnd"/>
      <w:r w:rsidRPr="004B5E86">
        <w:rPr>
          <w:sz w:val="24"/>
          <w:szCs w:val="24"/>
        </w:rPr>
        <w:t> 220 </w:t>
      </w:r>
      <w:proofErr w:type="spellStart"/>
      <w:r w:rsidRPr="004B5E86">
        <w:rPr>
          <w:sz w:val="24"/>
          <w:szCs w:val="24"/>
        </w:rPr>
        <w:t>кВ</w:t>
      </w:r>
      <w:proofErr w:type="spellEnd"/>
      <w:r w:rsidRPr="004B5E86">
        <w:rPr>
          <w:sz w:val="24"/>
          <w:szCs w:val="24"/>
        </w:rPr>
        <w:t xml:space="preserve"> «ПС Томская – ПС Асино»</w:t>
      </w:r>
    </w:p>
    <w:p w:rsidR="00A11449" w:rsidRPr="004B5E86" w:rsidRDefault="00A11449" w:rsidP="00BC39CF">
      <w:pPr>
        <w:pStyle w:val="a3"/>
        <w:numPr>
          <w:ilvl w:val="0"/>
          <w:numId w:val="6"/>
        </w:numPr>
        <w:ind w:left="0" w:firstLine="709"/>
        <w:jc w:val="both"/>
        <w:rPr>
          <w:sz w:val="24"/>
          <w:szCs w:val="24"/>
        </w:rPr>
      </w:pPr>
      <w:r w:rsidRPr="004B5E86">
        <w:rPr>
          <w:sz w:val="24"/>
          <w:szCs w:val="24"/>
        </w:rPr>
        <w:t>сооружение новых квартальных трансформаторных подстанций 10</w:t>
      </w:r>
      <w:r w:rsidR="004B5E86" w:rsidRPr="004B5E86">
        <w:rPr>
          <w:sz w:val="24"/>
          <w:szCs w:val="24"/>
        </w:rPr>
        <w:t>(6)</w:t>
      </w:r>
      <w:r w:rsidRPr="004B5E86">
        <w:rPr>
          <w:sz w:val="24"/>
          <w:szCs w:val="24"/>
        </w:rPr>
        <w:t xml:space="preserve">/0,4 </w:t>
      </w:r>
      <w:proofErr w:type="spellStart"/>
      <w:r w:rsidRPr="004B5E86">
        <w:rPr>
          <w:sz w:val="24"/>
          <w:szCs w:val="24"/>
        </w:rPr>
        <w:t>кВ</w:t>
      </w:r>
      <w:proofErr w:type="spellEnd"/>
      <w:r w:rsidRPr="004B5E86">
        <w:rPr>
          <w:sz w:val="24"/>
          <w:szCs w:val="24"/>
        </w:rPr>
        <w:t xml:space="preserve"> </w:t>
      </w:r>
    </w:p>
    <w:p w:rsidR="00A11449" w:rsidRPr="004B5E86" w:rsidRDefault="00A11449" w:rsidP="00BC39CF">
      <w:pPr>
        <w:pStyle w:val="a3"/>
        <w:numPr>
          <w:ilvl w:val="0"/>
          <w:numId w:val="6"/>
        </w:numPr>
        <w:ind w:left="0" w:firstLine="709"/>
        <w:jc w:val="both"/>
        <w:rPr>
          <w:sz w:val="24"/>
          <w:szCs w:val="24"/>
        </w:rPr>
      </w:pPr>
      <w:r w:rsidRPr="004B5E86">
        <w:rPr>
          <w:sz w:val="24"/>
          <w:szCs w:val="24"/>
        </w:rPr>
        <w:t>расширение и модернизация существующих трансформаторных подстанций 10</w:t>
      </w:r>
      <w:r w:rsidR="004B5E86" w:rsidRPr="004B5E86">
        <w:rPr>
          <w:sz w:val="24"/>
          <w:szCs w:val="24"/>
        </w:rPr>
        <w:t xml:space="preserve">(6)/0,4 </w:t>
      </w:r>
      <w:proofErr w:type="spellStart"/>
      <w:r w:rsidR="004B5E86" w:rsidRPr="004B5E86">
        <w:rPr>
          <w:sz w:val="24"/>
          <w:szCs w:val="24"/>
        </w:rPr>
        <w:t>кВ.</w:t>
      </w:r>
      <w:proofErr w:type="spellEnd"/>
    </w:p>
    <w:p w:rsidR="00AE501F" w:rsidRPr="00EA5BF4" w:rsidRDefault="00AE501F" w:rsidP="00543F6A">
      <w:pPr>
        <w:pStyle w:val="1"/>
        <w:spacing w:before="240"/>
        <w:rPr>
          <w:lang w:val="ru-RU"/>
        </w:rPr>
      </w:pPr>
      <w:bookmarkStart w:id="117" w:name="_Toc413694647"/>
      <w:r w:rsidRPr="00EA5BF4">
        <w:rPr>
          <w:lang w:val="ru-RU"/>
        </w:rPr>
        <w:t>11.2. Теплоснабжение</w:t>
      </w:r>
      <w:bookmarkEnd w:id="117"/>
    </w:p>
    <w:p w:rsidR="00CD7230" w:rsidRPr="00F15A25" w:rsidRDefault="00CD7230" w:rsidP="00F15A25">
      <w:pPr>
        <w:pStyle w:val="af4"/>
        <w:rPr>
          <w:rFonts w:eastAsia="Times New Roman"/>
          <w:lang w:eastAsia="ru-RU" w:bidi="ar-SA"/>
        </w:rPr>
      </w:pPr>
      <w:r w:rsidRPr="00F15A25">
        <w:rPr>
          <w:rFonts w:eastAsia="Times New Roman"/>
          <w:lang w:eastAsia="ru-RU" w:bidi="ar-SA"/>
        </w:rPr>
        <w:t xml:space="preserve">Теплоснабжение населенных пунктов </w:t>
      </w:r>
      <w:r w:rsidR="00E248F5" w:rsidRPr="00F15A25">
        <w:rPr>
          <w:rFonts w:eastAsia="Times New Roman"/>
          <w:lang w:eastAsia="ru-RU" w:bidi="ar-SA"/>
        </w:rPr>
        <w:t>Октябрьского</w:t>
      </w:r>
      <w:r w:rsidRPr="00F15A25">
        <w:rPr>
          <w:rFonts w:eastAsia="Times New Roman"/>
          <w:lang w:eastAsia="ru-RU" w:bidi="ar-SA"/>
        </w:rPr>
        <w:t xml:space="preserve"> СП осуществляется от котельн</w:t>
      </w:r>
      <w:r w:rsidR="00F15A25" w:rsidRPr="00F15A25">
        <w:rPr>
          <w:rFonts w:eastAsia="Times New Roman"/>
          <w:lang w:eastAsia="ru-RU" w:bidi="ar-SA"/>
        </w:rPr>
        <w:t xml:space="preserve">ой </w:t>
      </w:r>
      <w:proofErr w:type="gramStart"/>
      <w:r w:rsidRPr="00F15A25">
        <w:rPr>
          <w:rFonts w:eastAsia="Times New Roman"/>
          <w:lang w:eastAsia="ru-RU" w:bidi="ar-SA"/>
        </w:rPr>
        <w:t>в</w:t>
      </w:r>
      <w:proofErr w:type="gramEnd"/>
      <w:r w:rsidRPr="00F15A25">
        <w:rPr>
          <w:rFonts w:eastAsia="Times New Roman"/>
          <w:lang w:eastAsia="ru-RU" w:bidi="ar-SA"/>
        </w:rPr>
        <w:t xml:space="preserve"> с. </w:t>
      </w:r>
      <w:r w:rsidR="00F15A25" w:rsidRPr="00F15A25">
        <w:rPr>
          <w:rFonts w:eastAsia="Times New Roman"/>
          <w:lang w:eastAsia="ru-RU" w:bidi="ar-SA"/>
        </w:rPr>
        <w:t>Октябрьское</w:t>
      </w:r>
      <w:r w:rsidRPr="00F15A25">
        <w:rPr>
          <w:rFonts w:eastAsia="Times New Roman"/>
          <w:lang w:eastAsia="ru-RU" w:bidi="ar-SA"/>
        </w:rPr>
        <w:t xml:space="preserve">. </w:t>
      </w:r>
    </w:p>
    <w:p w:rsidR="0084390E" w:rsidRPr="00F15A25" w:rsidRDefault="0084390E" w:rsidP="00F15A25">
      <w:pPr>
        <w:ind w:firstLine="709"/>
        <w:jc w:val="both"/>
        <w:rPr>
          <w:i/>
          <w:sz w:val="24"/>
          <w:szCs w:val="24"/>
        </w:rPr>
      </w:pPr>
      <w:r w:rsidRPr="00F15A25">
        <w:rPr>
          <w:i/>
          <w:sz w:val="24"/>
          <w:szCs w:val="24"/>
        </w:rPr>
        <w:t>Мероприятия по обеспечению надежности:</w:t>
      </w:r>
    </w:p>
    <w:p w:rsidR="00F15A25" w:rsidRPr="00F15A25" w:rsidRDefault="00F15A25" w:rsidP="00F15A25">
      <w:pPr>
        <w:pStyle w:val="a3"/>
        <w:numPr>
          <w:ilvl w:val="0"/>
          <w:numId w:val="16"/>
        </w:numPr>
        <w:ind w:left="0" w:firstLine="709"/>
        <w:jc w:val="both"/>
        <w:rPr>
          <w:i/>
          <w:sz w:val="24"/>
          <w:szCs w:val="24"/>
        </w:rPr>
      </w:pPr>
      <w:r w:rsidRPr="00F15A25">
        <w:rPr>
          <w:sz w:val="24"/>
          <w:szCs w:val="24"/>
        </w:rPr>
        <w:t>Ремонт и замена запорной и регулирующей арматуры</w:t>
      </w:r>
      <w:r w:rsidRPr="00F15A25">
        <w:rPr>
          <w:i/>
          <w:sz w:val="24"/>
          <w:szCs w:val="24"/>
        </w:rPr>
        <w:t xml:space="preserve"> </w:t>
      </w:r>
    </w:p>
    <w:p w:rsidR="00F80A70" w:rsidRPr="00F15A25" w:rsidRDefault="00F80A70" w:rsidP="00F15A25">
      <w:pPr>
        <w:pStyle w:val="a3"/>
        <w:ind w:left="0" w:firstLine="709"/>
        <w:jc w:val="both"/>
        <w:rPr>
          <w:i/>
          <w:sz w:val="24"/>
          <w:szCs w:val="24"/>
        </w:rPr>
      </w:pPr>
      <w:r w:rsidRPr="00F15A25">
        <w:rPr>
          <w:i/>
          <w:sz w:val="24"/>
          <w:szCs w:val="24"/>
        </w:rPr>
        <w:t>Мероприятия по обеспечению доступности:</w:t>
      </w:r>
    </w:p>
    <w:p w:rsidR="00F15A25" w:rsidRPr="00F15A25" w:rsidRDefault="00F15A25" w:rsidP="00F15A25">
      <w:pPr>
        <w:pStyle w:val="a3"/>
        <w:numPr>
          <w:ilvl w:val="0"/>
          <w:numId w:val="1"/>
        </w:numPr>
        <w:ind w:left="0" w:firstLine="709"/>
        <w:jc w:val="both"/>
        <w:rPr>
          <w:i/>
          <w:sz w:val="24"/>
          <w:szCs w:val="24"/>
        </w:rPr>
      </w:pPr>
      <w:r w:rsidRPr="00F15A25">
        <w:rPr>
          <w:sz w:val="24"/>
          <w:szCs w:val="24"/>
        </w:rPr>
        <w:t>Увеличение установленной тепловой мощности котельной (водогрейный котел КВГМ, 3 Гкал/ч)</w:t>
      </w:r>
      <w:r w:rsidR="001C1736" w:rsidRPr="00F15A25">
        <w:rPr>
          <w:bCs/>
          <w:sz w:val="24"/>
          <w:szCs w:val="24"/>
        </w:rPr>
        <w:t xml:space="preserve"> </w:t>
      </w:r>
      <w:r w:rsidRPr="00F15A25">
        <w:rPr>
          <w:bCs/>
          <w:sz w:val="24"/>
          <w:szCs w:val="24"/>
        </w:rPr>
        <w:t xml:space="preserve"> </w:t>
      </w:r>
    </w:p>
    <w:p w:rsidR="00F80A70" w:rsidRPr="00F15A25" w:rsidRDefault="00F80A70" w:rsidP="00F15A25">
      <w:pPr>
        <w:pStyle w:val="a3"/>
        <w:ind w:left="0" w:firstLine="709"/>
        <w:jc w:val="both"/>
        <w:rPr>
          <w:i/>
          <w:sz w:val="24"/>
          <w:szCs w:val="24"/>
        </w:rPr>
      </w:pPr>
      <w:r w:rsidRPr="00F15A25">
        <w:rPr>
          <w:i/>
          <w:sz w:val="24"/>
          <w:szCs w:val="24"/>
        </w:rPr>
        <w:t>Мероприятий по обеспечению эффективности:</w:t>
      </w:r>
    </w:p>
    <w:p w:rsidR="001C1736" w:rsidRPr="00F15A25" w:rsidRDefault="00F15A25" w:rsidP="00F15A25">
      <w:pPr>
        <w:pStyle w:val="a3"/>
        <w:numPr>
          <w:ilvl w:val="0"/>
          <w:numId w:val="1"/>
        </w:numPr>
        <w:ind w:left="0" w:firstLine="709"/>
        <w:jc w:val="both"/>
        <w:rPr>
          <w:bCs/>
          <w:sz w:val="24"/>
          <w:szCs w:val="24"/>
        </w:rPr>
      </w:pPr>
      <w:r w:rsidRPr="00F15A25">
        <w:rPr>
          <w:sz w:val="24"/>
          <w:szCs w:val="24"/>
        </w:rPr>
        <w:t>Замена изношенных участков тепловых сетей и ветхой тепловой изоляции</w:t>
      </w:r>
      <w:r w:rsidR="00D51B85" w:rsidRPr="00D51B85">
        <w:rPr>
          <w:sz w:val="24"/>
          <w:szCs w:val="24"/>
        </w:rPr>
        <w:t>;</w:t>
      </w:r>
    </w:p>
    <w:p w:rsidR="00F15A25" w:rsidRPr="00D51B85" w:rsidRDefault="00F15A25" w:rsidP="00F15A25">
      <w:pPr>
        <w:pStyle w:val="a3"/>
        <w:numPr>
          <w:ilvl w:val="0"/>
          <w:numId w:val="1"/>
        </w:numPr>
        <w:ind w:left="0" w:firstLine="709"/>
        <w:jc w:val="both"/>
        <w:rPr>
          <w:bCs/>
          <w:sz w:val="24"/>
          <w:szCs w:val="24"/>
        </w:rPr>
      </w:pPr>
      <w:r w:rsidRPr="00F15A25">
        <w:rPr>
          <w:sz w:val="24"/>
          <w:szCs w:val="24"/>
        </w:rPr>
        <w:t>Оснащение котельной узлом коммерческого учета тепловой энергии</w:t>
      </w:r>
      <w:r w:rsidR="00D51B85" w:rsidRPr="00D51B85">
        <w:rPr>
          <w:sz w:val="24"/>
          <w:szCs w:val="24"/>
        </w:rPr>
        <w:t>;</w:t>
      </w:r>
    </w:p>
    <w:p w:rsidR="00D51B85" w:rsidRPr="00F15A25" w:rsidRDefault="00D51B85" w:rsidP="00F15A25">
      <w:pPr>
        <w:pStyle w:val="a3"/>
        <w:numPr>
          <w:ilvl w:val="0"/>
          <w:numId w:val="1"/>
        </w:numPr>
        <w:ind w:left="0" w:firstLine="709"/>
        <w:jc w:val="both"/>
        <w:rPr>
          <w:bCs/>
          <w:sz w:val="24"/>
          <w:szCs w:val="24"/>
        </w:rPr>
      </w:pPr>
      <w:r>
        <w:rPr>
          <w:sz w:val="24"/>
          <w:szCs w:val="24"/>
        </w:rPr>
        <w:t>Проведение испытаний</w:t>
      </w:r>
      <w:r>
        <w:rPr>
          <w:sz w:val="24"/>
          <w:szCs w:val="24"/>
          <w:lang w:val="en-US"/>
        </w:rPr>
        <w:t>.</w:t>
      </w:r>
    </w:p>
    <w:p w:rsidR="00AE501F" w:rsidRPr="00EA5BF4" w:rsidRDefault="00AE501F" w:rsidP="00543F6A">
      <w:pPr>
        <w:pStyle w:val="1"/>
        <w:spacing w:before="240"/>
        <w:rPr>
          <w:lang w:val="ru-RU"/>
        </w:rPr>
      </w:pPr>
      <w:bookmarkStart w:id="118" w:name="_Toc413694648"/>
      <w:r w:rsidRPr="00EA5BF4">
        <w:rPr>
          <w:lang w:val="ru-RU"/>
        </w:rPr>
        <w:t>11.3. Водоснабжение</w:t>
      </w:r>
      <w:bookmarkEnd w:id="118"/>
    </w:p>
    <w:p w:rsidR="00B569AF" w:rsidRPr="00F80BBD" w:rsidRDefault="00B569AF" w:rsidP="00B569AF">
      <w:pPr>
        <w:ind w:firstLine="709"/>
        <w:jc w:val="both"/>
        <w:rPr>
          <w:i/>
          <w:sz w:val="24"/>
          <w:szCs w:val="24"/>
        </w:rPr>
      </w:pPr>
      <w:r w:rsidRPr="00F80BBD">
        <w:rPr>
          <w:i/>
          <w:sz w:val="24"/>
          <w:szCs w:val="24"/>
        </w:rPr>
        <w:t>Мероприятия по обеспечению надежности:</w:t>
      </w:r>
    </w:p>
    <w:p w:rsidR="00B569AF" w:rsidRPr="00F80BBD" w:rsidRDefault="00B569AF" w:rsidP="00B569AF">
      <w:pPr>
        <w:pStyle w:val="a3"/>
        <w:numPr>
          <w:ilvl w:val="0"/>
          <w:numId w:val="28"/>
        </w:numPr>
        <w:ind w:left="0" w:firstLine="709"/>
        <w:jc w:val="both"/>
        <w:rPr>
          <w:sz w:val="24"/>
          <w:szCs w:val="24"/>
        </w:rPr>
      </w:pPr>
      <w:r w:rsidRPr="00F80BBD">
        <w:rPr>
          <w:sz w:val="24"/>
          <w:szCs w:val="24"/>
        </w:rPr>
        <w:t>Ремонт и строит</w:t>
      </w:r>
      <w:r w:rsidR="005654C3">
        <w:rPr>
          <w:sz w:val="24"/>
          <w:szCs w:val="24"/>
        </w:rPr>
        <w:t>ельство водопроводных сетей в с</w:t>
      </w:r>
      <w:r w:rsidRPr="00F80BBD">
        <w:rPr>
          <w:sz w:val="24"/>
          <w:szCs w:val="24"/>
        </w:rPr>
        <w:t>. Октябрьское и д. Николаевка</w:t>
      </w:r>
      <w:r w:rsidR="005654C3" w:rsidRPr="005654C3">
        <w:rPr>
          <w:sz w:val="24"/>
          <w:szCs w:val="24"/>
        </w:rPr>
        <w:t>;</w:t>
      </w:r>
    </w:p>
    <w:p w:rsidR="00B569AF" w:rsidRPr="00F80BBD" w:rsidRDefault="00B569AF" w:rsidP="00B569AF">
      <w:pPr>
        <w:pStyle w:val="a3"/>
        <w:numPr>
          <w:ilvl w:val="0"/>
          <w:numId w:val="28"/>
        </w:numPr>
        <w:ind w:left="0" w:firstLine="709"/>
        <w:jc w:val="both"/>
        <w:rPr>
          <w:sz w:val="24"/>
          <w:szCs w:val="24"/>
        </w:rPr>
      </w:pPr>
      <w:r w:rsidRPr="00F80BBD">
        <w:rPr>
          <w:sz w:val="24"/>
          <w:szCs w:val="24"/>
        </w:rPr>
        <w:t xml:space="preserve">Ремонт и строительство канализационных сетей </w:t>
      </w:r>
      <w:proofErr w:type="gramStart"/>
      <w:r w:rsidRPr="00F80BBD">
        <w:rPr>
          <w:sz w:val="24"/>
          <w:szCs w:val="24"/>
        </w:rPr>
        <w:t>в</w:t>
      </w:r>
      <w:proofErr w:type="gramEnd"/>
      <w:r w:rsidRPr="00F80BBD">
        <w:rPr>
          <w:sz w:val="24"/>
          <w:szCs w:val="24"/>
        </w:rPr>
        <w:t xml:space="preserve"> с. Октябрьское</w:t>
      </w:r>
      <w:r w:rsidR="005654C3" w:rsidRPr="005654C3">
        <w:rPr>
          <w:sz w:val="24"/>
          <w:szCs w:val="24"/>
        </w:rPr>
        <w:t>;</w:t>
      </w:r>
    </w:p>
    <w:p w:rsidR="00B569AF" w:rsidRPr="00F80BBD" w:rsidRDefault="00B569AF" w:rsidP="00B569AF">
      <w:pPr>
        <w:pStyle w:val="a3"/>
        <w:numPr>
          <w:ilvl w:val="0"/>
          <w:numId w:val="28"/>
        </w:numPr>
        <w:ind w:left="0" w:firstLine="709"/>
        <w:jc w:val="both"/>
        <w:rPr>
          <w:sz w:val="24"/>
          <w:szCs w:val="24"/>
        </w:rPr>
      </w:pPr>
      <w:r w:rsidRPr="00F80BBD">
        <w:rPr>
          <w:sz w:val="24"/>
          <w:szCs w:val="24"/>
        </w:rPr>
        <w:t xml:space="preserve">Строительство и реконструкция водоподготовительных станций </w:t>
      </w:r>
      <w:proofErr w:type="gramStart"/>
      <w:r w:rsidRPr="00F80BBD">
        <w:rPr>
          <w:sz w:val="24"/>
          <w:szCs w:val="24"/>
        </w:rPr>
        <w:t>в</w:t>
      </w:r>
      <w:proofErr w:type="gramEnd"/>
      <w:r w:rsidRPr="00F80BBD">
        <w:rPr>
          <w:sz w:val="24"/>
          <w:szCs w:val="24"/>
        </w:rPr>
        <w:t xml:space="preserve"> с. Октябрьское и д. Николаевка</w:t>
      </w:r>
      <w:r w:rsidR="005654C3">
        <w:rPr>
          <w:sz w:val="24"/>
          <w:szCs w:val="24"/>
        </w:rPr>
        <w:t>.</w:t>
      </w:r>
    </w:p>
    <w:p w:rsidR="00182A1D" w:rsidRPr="00F80BBD" w:rsidRDefault="00B569AF" w:rsidP="00B569AF">
      <w:pPr>
        <w:ind w:firstLine="708"/>
        <w:jc w:val="both"/>
        <w:rPr>
          <w:i/>
          <w:sz w:val="24"/>
          <w:szCs w:val="24"/>
        </w:rPr>
      </w:pPr>
      <w:r w:rsidRPr="00F80BBD">
        <w:rPr>
          <w:i/>
          <w:sz w:val="24"/>
          <w:szCs w:val="24"/>
        </w:rPr>
        <w:t>Мероприятий по обеспечению эффективности:</w:t>
      </w:r>
    </w:p>
    <w:p w:rsidR="00B569AF" w:rsidRPr="00F80BBD" w:rsidRDefault="00B569AF" w:rsidP="00B569AF">
      <w:pPr>
        <w:pStyle w:val="a3"/>
        <w:numPr>
          <w:ilvl w:val="0"/>
          <w:numId w:val="29"/>
        </w:numPr>
        <w:ind w:left="0" w:firstLine="709"/>
        <w:jc w:val="both"/>
        <w:rPr>
          <w:sz w:val="24"/>
          <w:szCs w:val="24"/>
        </w:rPr>
      </w:pPr>
      <w:r w:rsidRPr="00F80BBD">
        <w:rPr>
          <w:sz w:val="24"/>
          <w:szCs w:val="24"/>
        </w:rPr>
        <w:t>Установка приборов учета у потребителей ХВС.</w:t>
      </w:r>
    </w:p>
    <w:p w:rsidR="00AE501F" w:rsidRDefault="00AE501F" w:rsidP="00543F6A">
      <w:pPr>
        <w:pStyle w:val="1"/>
        <w:spacing w:before="240"/>
        <w:rPr>
          <w:rFonts w:asciiTheme="minorHAnsi" w:hAnsiTheme="minorHAnsi"/>
          <w:lang w:val="ru-RU"/>
        </w:rPr>
      </w:pPr>
      <w:bookmarkStart w:id="119" w:name="_Toc413694649"/>
      <w:r w:rsidRPr="00EA5BF4">
        <w:rPr>
          <w:lang w:val="ru-RU"/>
        </w:rPr>
        <w:t>11.4. Газоснабжение</w:t>
      </w:r>
      <w:bookmarkEnd w:id="119"/>
    </w:p>
    <w:p w:rsidR="007A467B" w:rsidRPr="00F15A25" w:rsidRDefault="007A467B" w:rsidP="007A467B">
      <w:pPr>
        <w:pStyle w:val="a3"/>
        <w:ind w:left="0" w:firstLine="709"/>
        <w:jc w:val="both"/>
        <w:rPr>
          <w:i/>
          <w:sz w:val="24"/>
          <w:szCs w:val="24"/>
        </w:rPr>
      </w:pPr>
      <w:r w:rsidRPr="00F15A25">
        <w:rPr>
          <w:i/>
          <w:sz w:val="24"/>
          <w:szCs w:val="24"/>
        </w:rPr>
        <w:t>Мероприятия по обеспечению доступности:</w:t>
      </w:r>
    </w:p>
    <w:p w:rsidR="007A467B" w:rsidRPr="00F15A25" w:rsidRDefault="007A467B" w:rsidP="007A467B">
      <w:pPr>
        <w:pStyle w:val="a3"/>
        <w:numPr>
          <w:ilvl w:val="0"/>
          <w:numId w:val="1"/>
        </w:numPr>
        <w:ind w:left="0" w:firstLine="709"/>
        <w:jc w:val="both"/>
        <w:rPr>
          <w:i/>
          <w:sz w:val="24"/>
          <w:szCs w:val="24"/>
        </w:rPr>
      </w:pPr>
      <w:r>
        <w:rPr>
          <w:sz w:val="24"/>
          <w:szCs w:val="24"/>
        </w:rPr>
        <w:t xml:space="preserve">Строительство </w:t>
      </w:r>
      <w:proofErr w:type="spellStart"/>
      <w:r>
        <w:rPr>
          <w:sz w:val="24"/>
          <w:szCs w:val="24"/>
        </w:rPr>
        <w:t>внутрипоселкового</w:t>
      </w:r>
      <w:proofErr w:type="spellEnd"/>
      <w:r>
        <w:rPr>
          <w:sz w:val="24"/>
          <w:szCs w:val="24"/>
        </w:rPr>
        <w:t xml:space="preserve"> газопровода </w:t>
      </w:r>
      <w:proofErr w:type="gramStart"/>
      <w:r>
        <w:rPr>
          <w:sz w:val="24"/>
          <w:szCs w:val="24"/>
        </w:rPr>
        <w:t>в</w:t>
      </w:r>
      <w:proofErr w:type="gramEnd"/>
      <w:r>
        <w:rPr>
          <w:sz w:val="24"/>
          <w:szCs w:val="24"/>
        </w:rPr>
        <w:t xml:space="preserve"> с. Октябрьское.</w:t>
      </w:r>
      <w:r w:rsidRPr="00F15A25">
        <w:rPr>
          <w:bCs/>
          <w:sz w:val="24"/>
          <w:szCs w:val="24"/>
        </w:rPr>
        <w:t xml:space="preserve">  </w:t>
      </w:r>
    </w:p>
    <w:p w:rsidR="00AE501F" w:rsidRPr="00EA5BF4" w:rsidRDefault="00AE501F" w:rsidP="00543F6A">
      <w:pPr>
        <w:pStyle w:val="1"/>
        <w:spacing w:before="240"/>
        <w:rPr>
          <w:lang w:val="ru-RU"/>
        </w:rPr>
      </w:pPr>
      <w:bookmarkStart w:id="120" w:name="_Toc413694650"/>
      <w:r w:rsidRPr="00EA5BF4">
        <w:rPr>
          <w:lang w:val="ru-RU"/>
        </w:rPr>
        <w:lastRenderedPageBreak/>
        <w:t>11.5. Обращение с ТБО</w:t>
      </w:r>
      <w:bookmarkEnd w:id="120"/>
    </w:p>
    <w:p w:rsidR="00F03E75" w:rsidRPr="00D71973" w:rsidRDefault="00F03E75" w:rsidP="00D71973">
      <w:pPr>
        <w:ind w:firstLine="709"/>
        <w:jc w:val="both"/>
        <w:rPr>
          <w:sz w:val="24"/>
          <w:szCs w:val="24"/>
        </w:rPr>
      </w:pPr>
      <w:r w:rsidRPr="00D71973">
        <w:rPr>
          <w:sz w:val="24"/>
          <w:szCs w:val="24"/>
        </w:rPr>
        <w:t xml:space="preserve">Областная концепция обращения с ТБО подразумевает накопление мусора в пунктах хранения и сортировки с его дальнейшей утилизацией путем </w:t>
      </w:r>
      <w:proofErr w:type="spellStart"/>
      <w:r w:rsidRPr="00D71973">
        <w:rPr>
          <w:sz w:val="24"/>
          <w:szCs w:val="24"/>
        </w:rPr>
        <w:t>захорорнения</w:t>
      </w:r>
      <w:proofErr w:type="spellEnd"/>
      <w:r w:rsidRPr="00D71973">
        <w:rPr>
          <w:sz w:val="24"/>
          <w:szCs w:val="24"/>
        </w:rPr>
        <w:t xml:space="preserve"> или переработки.</w:t>
      </w:r>
    </w:p>
    <w:p w:rsidR="00F03E75" w:rsidRPr="00D71973" w:rsidRDefault="00F03E75" w:rsidP="00D71973">
      <w:pPr>
        <w:ind w:firstLine="709"/>
        <w:jc w:val="both"/>
        <w:rPr>
          <w:i/>
          <w:sz w:val="24"/>
          <w:szCs w:val="24"/>
        </w:rPr>
      </w:pPr>
      <w:r w:rsidRPr="00D71973">
        <w:rPr>
          <w:i/>
          <w:sz w:val="24"/>
          <w:szCs w:val="24"/>
        </w:rPr>
        <w:t>Мероприятия по обеспечению доступности:</w:t>
      </w:r>
    </w:p>
    <w:p w:rsidR="00D71973" w:rsidRPr="00D71973" w:rsidRDefault="00D71973" w:rsidP="00BC39CF">
      <w:pPr>
        <w:numPr>
          <w:ilvl w:val="0"/>
          <w:numId w:val="12"/>
        </w:numPr>
        <w:ind w:left="0" w:firstLine="709"/>
        <w:jc w:val="both"/>
        <w:rPr>
          <w:b/>
          <w:sz w:val="24"/>
          <w:szCs w:val="24"/>
          <w:lang w:eastAsia="en-US"/>
        </w:rPr>
      </w:pPr>
      <w:r w:rsidRPr="00D71973">
        <w:rPr>
          <w:sz w:val="24"/>
          <w:szCs w:val="24"/>
        </w:rPr>
        <w:t xml:space="preserve">Строительство складов хранения и сортировки </w:t>
      </w:r>
      <w:proofErr w:type="gramStart"/>
      <w:r w:rsidRPr="00D71973">
        <w:rPr>
          <w:sz w:val="24"/>
          <w:szCs w:val="24"/>
        </w:rPr>
        <w:t>в</w:t>
      </w:r>
      <w:proofErr w:type="gramEnd"/>
      <w:r w:rsidRPr="00D71973">
        <w:rPr>
          <w:sz w:val="24"/>
          <w:szCs w:val="24"/>
        </w:rPr>
        <w:t xml:space="preserve"> с. </w:t>
      </w:r>
      <w:r w:rsidR="00DA5D19">
        <w:rPr>
          <w:sz w:val="24"/>
          <w:szCs w:val="24"/>
        </w:rPr>
        <w:t>Октябрьское</w:t>
      </w:r>
      <w:r w:rsidR="005654C3" w:rsidRPr="005654C3">
        <w:rPr>
          <w:sz w:val="24"/>
          <w:szCs w:val="24"/>
        </w:rPr>
        <w:t>;</w:t>
      </w:r>
    </w:p>
    <w:p w:rsidR="00062647" w:rsidRPr="00543F6A" w:rsidRDefault="00D71973" w:rsidP="00BC39CF">
      <w:pPr>
        <w:numPr>
          <w:ilvl w:val="0"/>
          <w:numId w:val="12"/>
        </w:numPr>
        <w:spacing w:line="360" w:lineRule="auto"/>
        <w:ind w:left="0" w:firstLine="709"/>
        <w:jc w:val="both"/>
        <w:rPr>
          <w:b/>
          <w:sz w:val="28"/>
          <w:szCs w:val="28"/>
          <w:lang w:eastAsia="en-US"/>
        </w:rPr>
      </w:pPr>
      <w:r w:rsidRPr="00543F6A">
        <w:rPr>
          <w:rFonts w:eastAsia="Calibri"/>
          <w:sz w:val="24"/>
          <w:szCs w:val="24"/>
          <w:lang w:eastAsia="en-US"/>
        </w:rPr>
        <w:t>Приобретение контейнеров</w:t>
      </w:r>
      <w:r w:rsidR="005654C3">
        <w:rPr>
          <w:rFonts w:eastAsia="Calibri"/>
          <w:sz w:val="24"/>
          <w:szCs w:val="24"/>
          <w:lang w:eastAsia="en-US"/>
        </w:rPr>
        <w:t xml:space="preserve"> (бункеров) в населенных пунктах.</w:t>
      </w:r>
      <w:r w:rsidR="00062647" w:rsidRPr="00543F6A">
        <w:rPr>
          <w:b/>
          <w:sz w:val="28"/>
          <w:szCs w:val="28"/>
          <w:lang w:eastAsia="en-US"/>
        </w:rPr>
        <w:br w:type="page"/>
      </w:r>
    </w:p>
    <w:p w:rsidR="00650B39" w:rsidRDefault="00062647" w:rsidP="00543F6A">
      <w:pPr>
        <w:pStyle w:val="1"/>
        <w:spacing w:after="0"/>
        <w:jc w:val="center"/>
        <w:rPr>
          <w:rFonts w:asciiTheme="minorHAnsi" w:hAnsiTheme="minorHAnsi"/>
          <w:lang w:val="ru-RU"/>
        </w:rPr>
      </w:pPr>
      <w:bookmarkStart w:id="121" w:name="_Toc413694651"/>
      <w:r w:rsidRPr="00EA5BF4">
        <w:rPr>
          <w:spacing w:val="-8"/>
          <w:lang w:val="ru-RU"/>
        </w:rPr>
        <w:lastRenderedPageBreak/>
        <w:t>Раздел 12.</w:t>
      </w:r>
      <w:r w:rsidRPr="00EA5BF4">
        <w:rPr>
          <w:lang w:val="ru-RU"/>
        </w:rPr>
        <w:t xml:space="preserve"> Финансовые потребности для реализации программы</w:t>
      </w:r>
      <w:bookmarkEnd w:id="121"/>
    </w:p>
    <w:p w:rsidR="00543F6A" w:rsidRPr="00543F6A" w:rsidRDefault="00543F6A" w:rsidP="00543F6A">
      <w:pPr>
        <w:pStyle w:val="1"/>
        <w:spacing w:after="0"/>
        <w:jc w:val="center"/>
        <w:rPr>
          <w:rFonts w:asciiTheme="minorHAnsi" w:hAnsiTheme="minorHAnsi"/>
          <w:lang w:val="ru-RU"/>
        </w:rPr>
      </w:pPr>
    </w:p>
    <w:p w:rsidR="00717B88" w:rsidRDefault="005654C3" w:rsidP="00717B88">
      <w:pPr>
        <w:pStyle w:val="af4"/>
      </w:pPr>
      <w:r>
        <w:t>В данном разделе приведен</w:t>
      </w:r>
      <w:r w:rsidR="00717B88">
        <w:t>ы</w:t>
      </w:r>
      <w:r>
        <w:t xml:space="preserve"> потребности в капитальных вложениях для реализации инвестиционных проектов. Суммы затрат приняты по объектам-аналогам по видам капитального строительства и видам работ.</w:t>
      </w:r>
    </w:p>
    <w:p w:rsidR="005654C3" w:rsidRDefault="005654C3" w:rsidP="00717B88">
      <w:pPr>
        <w:pStyle w:val="af4"/>
      </w:pPr>
      <w:r>
        <w:t>Совокупная потребность в капитальных вложениях для реализации всей программы инвестиционных проектов до</w:t>
      </w:r>
      <w:r w:rsidR="00DE4FF6">
        <w:t xml:space="preserve"> 2030</w:t>
      </w:r>
      <w:r>
        <w:t xml:space="preserve"> года отражена в таблице 12</w:t>
      </w:r>
      <w:r w:rsidR="00717B88">
        <w:t>.1</w:t>
      </w:r>
      <w:r>
        <w:t xml:space="preserve">. </w:t>
      </w:r>
      <w:r w:rsidR="00717B88">
        <w:t>Здесь учтена информация из</w:t>
      </w:r>
      <w:r>
        <w:t xml:space="preserve"> </w:t>
      </w:r>
      <w:r w:rsidR="00717B88">
        <w:t>базовых</w:t>
      </w:r>
      <w:r>
        <w:t xml:space="preserve"> документ</w:t>
      </w:r>
      <w:r w:rsidR="00717B88">
        <w:t xml:space="preserve">ов: </w:t>
      </w:r>
      <w:r>
        <w:t>Схема водоснабжения и водоотведения</w:t>
      </w:r>
      <w:r w:rsidR="00717B88">
        <w:t>, а так же Схема теплоснабжения Октябрьского сельского поселения.</w:t>
      </w:r>
    </w:p>
    <w:p w:rsidR="00717B88" w:rsidRDefault="00717B88" w:rsidP="005221C9">
      <w:pPr>
        <w:jc w:val="both"/>
        <w:rPr>
          <w:sz w:val="24"/>
          <w:szCs w:val="28"/>
        </w:rPr>
        <w:sectPr w:rsidR="00717B88" w:rsidSect="005654C3">
          <w:pgSz w:w="11906" w:h="16838"/>
          <w:pgMar w:top="1134" w:right="850" w:bottom="1134" w:left="1701" w:header="708" w:footer="708" w:gutter="0"/>
          <w:cols w:space="708"/>
          <w:docGrid w:linePitch="360"/>
        </w:sectPr>
      </w:pPr>
    </w:p>
    <w:p w:rsidR="005221C9" w:rsidRPr="00A9600A" w:rsidRDefault="005221C9" w:rsidP="005221C9">
      <w:pPr>
        <w:jc w:val="both"/>
        <w:rPr>
          <w:sz w:val="24"/>
          <w:szCs w:val="28"/>
        </w:rPr>
      </w:pPr>
    </w:p>
    <w:p w:rsidR="00650B39" w:rsidRPr="00BA4D99" w:rsidRDefault="00650B39" w:rsidP="005221C9">
      <w:pPr>
        <w:jc w:val="both"/>
        <w:rPr>
          <w:sz w:val="24"/>
          <w:szCs w:val="28"/>
        </w:rPr>
      </w:pPr>
      <w:r w:rsidRPr="005221C9">
        <w:rPr>
          <w:sz w:val="24"/>
          <w:szCs w:val="28"/>
        </w:rPr>
        <w:t xml:space="preserve">Таблица 12.1 – </w:t>
      </w:r>
      <w:r w:rsidR="00BA4D99" w:rsidRPr="00BA4D99">
        <w:rPr>
          <w:sz w:val="24"/>
        </w:rPr>
        <w:t>Совокупная потребность в капитальных вложениях для реализации всей программы</w:t>
      </w:r>
      <w:r w:rsidR="00DE4FF6">
        <w:rPr>
          <w:sz w:val="24"/>
        </w:rPr>
        <w:t xml:space="preserve"> инвестиционных проектов до 2030</w:t>
      </w:r>
      <w:r w:rsidR="00BA4D99" w:rsidRPr="00BA4D99">
        <w:rPr>
          <w:sz w:val="24"/>
        </w:rPr>
        <w:t xml:space="preserve"> года</w:t>
      </w:r>
      <w:r w:rsidR="00BA4D99">
        <w:rPr>
          <w:sz w:val="24"/>
        </w:rPr>
        <w:t xml:space="preserve">, </w:t>
      </w:r>
      <w:proofErr w:type="spellStart"/>
      <w:r w:rsidR="00BA4D99">
        <w:rPr>
          <w:sz w:val="24"/>
        </w:rPr>
        <w:t>млн</w:t>
      </w:r>
      <w:proofErr w:type="gramStart"/>
      <w:r w:rsidR="00BA4D99">
        <w:rPr>
          <w:sz w:val="24"/>
        </w:rPr>
        <w:t>.р</w:t>
      </w:r>
      <w:proofErr w:type="gramEnd"/>
      <w:r w:rsidR="00BA4D99">
        <w:rPr>
          <w:sz w:val="24"/>
        </w:rPr>
        <w:t>уб</w:t>
      </w:r>
      <w:proofErr w:type="spellEnd"/>
      <w:r w:rsidR="00BA4D99">
        <w:rPr>
          <w:sz w:val="24"/>
        </w:rPr>
        <w:t>.</w:t>
      </w:r>
    </w:p>
    <w:tbl>
      <w:tblPr>
        <w:tblW w:w="5000" w:type="pct"/>
        <w:jc w:val="center"/>
        <w:tblLook w:val="04A0" w:firstRow="1" w:lastRow="0" w:firstColumn="1" w:lastColumn="0" w:noHBand="0" w:noVBand="1"/>
      </w:tblPr>
      <w:tblGrid>
        <w:gridCol w:w="674"/>
        <w:gridCol w:w="83"/>
        <w:gridCol w:w="3155"/>
        <w:gridCol w:w="584"/>
        <w:gridCol w:w="59"/>
        <w:gridCol w:w="760"/>
        <w:gridCol w:w="1464"/>
        <w:gridCol w:w="1082"/>
        <w:gridCol w:w="1133"/>
        <w:gridCol w:w="1162"/>
        <w:gridCol w:w="1156"/>
        <w:gridCol w:w="1165"/>
        <w:gridCol w:w="1109"/>
        <w:gridCol w:w="53"/>
        <w:gridCol w:w="1147"/>
      </w:tblGrid>
      <w:tr w:rsidR="00717B88" w:rsidRPr="00565DE7" w:rsidTr="00C44B66">
        <w:trPr>
          <w:trHeight w:val="295"/>
          <w:tblHeader/>
          <w:jc w:val="center"/>
        </w:trPr>
        <w:tc>
          <w:tcPr>
            <w:tcW w:w="256" w:type="pct"/>
            <w:gridSpan w:val="2"/>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ind w:left="-108" w:right="-108"/>
              <w:jc w:val="center"/>
              <w:rPr>
                <w:b/>
                <w:spacing w:val="-10"/>
                <w:sz w:val="24"/>
                <w:szCs w:val="24"/>
              </w:rPr>
            </w:pPr>
            <w:r w:rsidRPr="00565DE7">
              <w:rPr>
                <w:b/>
                <w:spacing w:val="-10"/>
                <w:sz w:val="24"/>
                <w:szCs w:val="24"/>
              </w:rPr>
              <w:t>№</w:t>
            </w:r>
          </w:p>
          <w:p w:rsidR="00717B88" w:rsidRPr="00565DE7" w:rsidRDefault="00717B88" w:rsidP="008215FF">
            <w:pPr>
              <w:snapToGrid w:val="0"/>
              <w:ind w:left="-108" w:right="-108"/>
              <w:jc w:val="center"/>
              <w:rPr>
                <w:b/>
                <w:bCs/>
                <w:spacing w:val="-10"/>
                <w:sz w:val="24"/>
                <w:szCs w:val="24"/>
              </w:rPr>
            </w:pPr>
            <w:proofErr w:type="gramStart"/>
            <w:r w:rsidRPr="00565DE7">
              <w:rPr>
                <w:b/>
                <w:spacing w:val="-10"/>
                <w:sz w:val="24"/>
                <w:szCs w:val="24"/>
              </w:rPr>
              <w:t>п</w:t>
            </w:r>
            <w:proofErr w:type="gramEnd"/>
            <w:r w:rsidRPr="00565DE7">
              <w:rPr>
                <w:b/>
                <w:spacing w:val="-10"/>
                <w:sz w:val="24"/>
                <w:szCs w:val="24"/>
              </w:rPr>
              <w:t>/п</w:t>
            </w:r>
          </w:p>
        </w:tc>
        <w:tc>
          <w:tcPr>
            <w:tcW w:w="1067" w:type="pct"/>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jc w:val="center"/>
              <w:rPr>
                <w:b/>
                <w:bCs/>
                <w:sz w:val="24"/>
                <w:szCs w:val="24"/>
              </w:rPr>
            </w:pPr>
            <w:r w:rsidRPr="00565DE7">
              <w:rPr>
                <w:b/>
                <w:bCs/>
                <w:sz w:val="24"/>
                <w:szCs w:val="24"/>
              </w:rPr>
              <w:t>Наименование работ и затрат</w:t>
            </w:r>
          </w:p>
        </w:tc>
        <w:tc>
          <w:tcPr>
            <w:tcW w:w="217" w:type="pct"/>
            <w:gridSpan w:val="2"/>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jc w:val="center"/>
              <w:rPr>
                <w:b/>
                <w:bCs/>
                <w:sz w:val="24"/>
                <w:szCs w:val="24"/>
              </w:rPr>
            </w:pPr>
            <w:r w:rsidRPr="00565DE7">
              <w:rPr>
                <w:b/>
                <w:spacing w:val="-8"/>
                <w:sz w:val="24"/>
                <w:szCs w:val="24"/>
              </w:rPr>
              <w:t>Ед. изм.</w:t>
            </w:r>
          </w:p>
        </w:tc>
        <w:tc>
          <w:tcPr>
            <w:tcW w:w="257" w:type="pct"/>
            <w:vMerge w:val="restart"/>
            <w:tcBorders>
              <w:top w:val="single" w:sz="4" w:space="0" w:color="000000"/>
              <w:left w:val="single" w:sz="4" w:space="0" w:color="000000"/>
              <w:bottom w:val="nil"/>
              <w:right w:val="nil"/>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Объем работ</w:t>
            </w:r>
          </w:p>
        </w:tc>
        <w:tc>
          <w:tcPr>
            <w:tcW w:w="495" w:type="pct"/>
            <w:vMerge w:val="restar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bCs/>
                <w:spacing w:val="-10"/>
                <w:sz w:val="24"/>
                <w:szCs w:val="24"/>
              </w:rPr>
            </w:pPr>
            <w:r w:rsidRPr="00565DE7">
              <w:rPr>
                <w:b/>
                <w:sz w:val="24"/>
                <w:szCs w:val="24"/>
              </w:rPr>
              <w:t>Общая стоимость, млн. руб.</w:t>
            </w:r>
          </w:p>
        </w:tc>
        <w:tc>
          <w:tcPr>
            <w:tcW w:w="366" w:type="pct"/>
            <w:vMerge w:val="restar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Срок</w:t>
            </w:r>
          </w:p>
        </w:tc>
        <w:tc>
          <w:tcPr>
            <w:tcW w:w="2342" w:type="pct"/>
            <w:gridSpan w:val="7"/>
            <w:tcBorders>
              <w:top w:val="single" w:sz="4" w:space="0" w:color="000000"/>
              <w:left w:val="single" w:sz="4" w:space="0" w:color="000000"/>
              <w:bottom w:val="nil"/>
              <w:right w:val="single" w:sz="4" w:space="0" w:color="000000"/>
            </w:tcBorders>
          </w:tcPr>
          <w:p w:rsidR="00717B88" w:rsidRPr="00565DE7" w:rsidRDefault="00717B88" w:rsidP="008215FF">
            <w:pPr>
              <w:snapToGrid w:val="0"/>
              <w:ind w:left="-108" w:right="-108"/>
              <w:jc w:val="center"/>
              <w:rPr>
                <w:b/>
                <w:sz w:val="24"/>
                <w:szCs w:val="24"/>
              </w:rPr>
            </w:pPr>
            <w:r w:rsidRPr="00565DE7">
              <w:rPr>
                <w:b/>
                <w:sz w:val="24"/>
                <w:szCs w:val="24"/>
              </w:rPr>
              <w:t>Источник финансирования*</w:t>
            </w:r>
          </w:p>
        </w:tc>
      </w:tr>
      <w:tr w:rsidR="00CA76D2" w:rsidRPr="00565DE7" w:rsidTr="00C44B66">
        <w:trPr>
          <w:trHeight w:val="295"/>
          <w:tblHeader/>
          <w:jc w:val="center"/>
        </w:trPr>
        <w:tc>
          <w:tcPr>
            <w:tcW w:w="256" w:type="pct"/>
            <w:gridSpan w:val="2"/>
            <w:vMerge/>
            <w:tcBorders>
              <w:top w:val="single" w:sz="4" w:space="0" w:color="000000"/>
              <w:left w:val="single" w:sz="4" w:space="0" w:color="000000"/>
              <w:bottom w:val="nil"/>
              <w:right w:val="nil"/>
            </w:tcBorders>
            <w:vAlign w:val="center"/>
            <w:hideMark/>
          </w:tcPr>
          <w:p w:rsidR="00717B88" w:rsidRPr="00565DE7" w:rsidRDefault="00717B88" w:rsidP="008215FF">
            <w:pPr>
              <w:rPr>
                <w:b/>
                <w:bCs/>
                <w:spacing w:val="-10"/>
                <w:sz w:val="24"/>
                <w:szCs w:val="24"/>
              </w:rPr>
            </w:pPr>
          </w:p>
        </w:tc>
        <w:tc>
          <w:tcPr>
            <w:tcW w:w="1067" w:type="pct"/>
            <w:vMerge/>
            <w:tcBorders>
              <w:top w:val="single" w:sz="4" w:space="0" w:color="000000"/>
              <w:left w:val="single" w:sz="4" w:space="0" w:color="000000"/>
              <w:bottom w:val="nil"/>
              <w:right w:val="nil"/>
            </w:tcBorders>
            <w:vAlign w:val="center"/>
            <w:hideMark/>
          </w:tcPr>
          <w:p w:rsidR="00717B88" w:rsidRPr="00565DE7" w:rsidRDefault="00717B88" w:rsidP="008215FF">
            <w:pPr>
              <w:rPr>
                <w:b/>
                <w:bCs/>
                <w:sz w:val="24"/>
                <w:szCs w:val="24"/>
              </w:rPr>
            </w:pPr>
          </w:p>
        </w:tc>
        <w:tc>
          <w:tcPr>
            <w:tcW w:w="217" w:type="pct"/>
            <w:gridSpan w:val="2"/>
            <w:vMerge/>
            <w:tcBorders>
              <w:top w:val="single" w:sz="4" w:space="0" w:color="000000"/>
              <w:left w:val="single" w:sz="4" w:space="0" w:color="000000"/>
              <w:bottom w:val="nil"/>
              <w:right w:val="nil"/>
            </w:tcBorders>
            <w:vAlign w:val="center"/>
            <w:hideMark/>
          </w:tcPr>
          <w:p w:rsidR="00717B88" w:rsidRPr="00565DE7" w:rsidRDefault="00717B88" w:rsidP="008215FF">
            <w:pPr>
              <w:rPr>
                <w:b/>
                <w:bCs/>
                <w:sz w:val="24"/>
                <w:szCs w:val="24"/>
              </w:rPr>
            </w:pPr>
          </w:p>
        </w:tc>
        <w:tc>
          <w:tcPr>
            <w:tcW w:w="257" w:type="pct"/>
            <w:vMerge/>
            <w:tcBorders>
              <w:top w:val="single" w:sz="4" w:space="0" w:color="000000"/>
              <w:left w:val="single" w:sz="4" w:space="0" w:color="000000"/>
              <w:bottom w:val="nil"/>
              <w:right w:val="nil"/>
            </w:tcBorders>
            <w:vAlign w:val="center"/>
            <w:hideMark/>
          </w:tcPr>
          <w:p w:rsidR="00717B88" w:rsidRPr="00565DE7" w:rsidRDefault="00717B88" w:rsidP="008215FF">
            <w:pPr>
              <w:rPr>
                <w:b/>
                <w:sz w:val="24"/>
                <w:szCs w:val="24"/>
              </w:rPr>
            </w:pPr>
          </w:p>
        </w:tc>
        <w:tc>
          <w:tcPr>
            <w:tcW w:w="495" w:type="pct"/>
            <w:vMerge/>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rPr>
                <w:b/>
                <w:bCs/>
                <w:spacing w:val="-10"/>
                <w:sz w:val="24"/>
                <w:szCs w:val="24"/>
              </w:rPr>
            </w:pPr>
          </w:p>
        </w:tc>
        <w:tc>
          <w:tcPr>
            <w:tcW w:w="366" w:type="pct"/>
            <w:vMerge/>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rPr>
                <w:b/>
                <w:sz w:val="24"/>
                <w:szCs w:val="24"/>
              </w:rPr>
            </w:pPr>
          </w:p>
        </w:tc>
        <w:tc>
          <w:tcPr>
            <w:tcW w:w="383" w:type="pct"/>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sz w:val="24"/>
                <w:szCs w:val="24"/>
              </w:rPr>
              <w:t>ФБ</w:t>
            </w:r>
          </w:p>
        </w:tc>
        <w:tc>
          <w:tcPr>
            <w:tcW w:w="393"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ОБ</w:t>
            </w:r>
          </w:p>
        </w:tc>
        <w:tc>
          <w:tcPr>
            <w:tcW w:w="391"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МБ</w:t>
            </w:r>
          </w:p>
        </w:tc>
        <w:tc>
          <w:tcPr>
            <w:tcW w:w="394" w:type="pct"/>
            <w:tcBorders>
              <w:top w:val="single" w:sz="4" w:space="0" w:color="000000"/>
              <w:left w:val="single" w:sz="4" w:space="0" w:color="000000"/>
              <w:bottom w:val="nil"/>
              <w:right w:val="single" w:sz="4" w:space="0" w:color="000000"/>
            </w:tcBorders>
            <w:vAlign w:val="center"/>
            <w:hideMark/>
          </w:tcPr>
          <w:p w:rsidR="00717B88" w:rsidRPr="00565DE7" w:rsidRDefault="00717B88" w:rsidP="008215FF">
            <w:pPr>
              <w:snapToGrid w:val="0"/>
              <w:ind w:left="-108" w:right="-108"/>
              <w:jc w:val="center"/>
              <w:rPr>
                <w:b/>
                <w:sz w:val="24"/>
                <w:szCs w:val="24"/>
              </w:rPr>
            </w:pPr>
            <w:r w:rsidRPr="00565DE7">
              <w:rPr>
                <w:b/>
                <w:sz w:val="24"/>
                <w:szCs w:val="24"/>
              </w:rPr>
              <w:t>Средства ЭСО</w:t>
            </w:r>
          </w:p>
        </w:tc>
        <w:tc>
          <w:tcPr>
            <w:tcW w:w="393" w:type="pct"/>
            <w:gridSpan w:val="2"/>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sz w:val="24"/>
                <w:szCs w:val="24"/>
              </w:rPr>
              <w:t>Средства инвестора</w:t>
            </w:r>
          </w:p>
        </w:tc>
        <w:tc>
          <w:tcPr>
            <w:tcW w:w="388" w:type="pct"/>
            <w:tcBorders>
              <w:top w:val="single" w:sz="4" w:space="0" w:color="000000"/>
              <w:left w:val="single" w:sz="4" w:space="0" w:color="000000"/>
              <w:bottom w:val="nil"/>
              <w:right w:val="single" w:sz="4" w:space="0" w:color="000000"/>
            </w:tcBorders>
            <w:vAlign w:val="center"/>
          </w:tcPr>
          <w:p w:rsidR="00717B88" w:rsidRPr="00565DE7" w:rsidRDefault="00717B88" w:rsidP="008215FF">
            <w:pPr>
              <w:snapToGrid w:val="0"/>
              <w:ind w:left="-108" w:right="-108"/>
              <w:jc w:val="center"/>
              <w:rPr>
                <w:b/>
                <w:sz w:val="24"/>
                <w:szCs w:val="24"/>
              </w:rPr>
            </w:pPr>
            <w:r w:rsidRPr="00565DE7">
              <w:rPr>
                <w:b/>
                <w:color w:val="333333"/>
                <w:sz w:val="24"/>
                <w:szCs w:val="24"/>
                <w:shd w:val="clear" w:color="auto" w:fill="FFFFFF"/>
              </w:rPr>
              <w:t>Источник не определен</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Электроснабжение</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1.1</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Строительство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1.2</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1,5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1.3</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10кВ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0,2</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0,114</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r>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9860F9" w:rsidRDefault="00BA4D99" w:rsidP="008215FF">
            <w:pPr>
              <w:jc w:val="center"/>
              <w:rPr>
                <w:sz w:val="24"/>
                <w:szCs w:val="24"/>
                <w:highlight w:val="gree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0,114</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1.4</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BA4D99">
            <w:pPr>
              <w:pStyle w:val="aff3"/>
              <w:jc w:val="center"/>
              <w:rPr>
                <w:rFonts w:ascii="Times New Roman" w:hAnsi="Times New Roman"/>
                <w:szCs w:val="24"/>
                <w:lang w:val="ru-RU"/>
              </w:rPr>
            </w:pPr>
            <w:r>
              <w:rPr>
                <w:rFonts w:ascii="Times New Roman" w:hAnsi="Times New Roman"/>
                <w:szCs w:val="24"/>
                <w:lang w:val="ru-RU"/>
              </w:rPr>
              <w:t>1.5</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1,5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0,96</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1.6</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Реконструкция (замена на</w:t>
            </w:r>
            <w:proofErr w:type="gramStart"/>
            <w:r w:rsidRPr="00FA3447">
              <w:rPr>
                <w:color w:val="000000"/>
                <w:sz w:val="24"/>
                <w:szCs w:val="24"/>
              </w:rPr>
              <w:t xml:space="preserve"> )</w:t>
            </w:r>
            <w:proofErr w:type="gramEnd"/>
            <w:r w:rsidRPr="00FA3447">
              <w:rPr>
                <w:color w:val="000000"/>
                <w:sz w:val="24"/>
                <w:szCs w:val="24"/>
              </w:rPr>
              <w:t xml:space="preserve"> КТП 400/10/0,4</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2018</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0,99</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1.7</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color w:val="000000"/>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0,5</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0,32</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2018</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0,32</w:t>
            </w:r>
          </w:p>
        </w:tc>
      </w:tr>
      <w:tr w:rsidR="00BA4D99"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1.8</w:t>
            </w:r>
          </w:p>
        </w:tc>
        <w:tc>
          <w:tcPr>
            <w:tcW w:w="106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color w:val="000000"/>
                <w:sz w:val="24"/>
                <w:szCs w:val="24"/>
              </w:rPr>
            </w:pPr>
            <w:r w:rsidRPr="00FA3447">
              <w:rPr>
                <w:color w:val="000000"/>
                <w:sz w:val="24"/>
                <w:szCs w:val="24"/>
              </w:rPr>
              <w:t xml:space="preserve">Строительство </w:t>
            </w:r>
            <w:proofErr w:type="gramStart"/>
            <w:r w:rsidRPr="00FA3447">
              <w:rPr>
                <w:color w:val="000000"/>
                <w:sz w:val="24"/>
                <w:szCs w:val="24"/>
              </w:rPr>
              <w:t>ВЛ</w:t>
            </w:r>
            <w:proofErr w:type="gramEnd"/>
            <w:r w:rsidRPr="00FA3447">
              <w:rPr>
                <w:color w:val="000000"/>
                <w:sz w:val="24"/>
                <w:szCs w:val="24"/>
              </w:rPr>
              <w:t xml:space="preserve"> 0,4кВ </w:t>
            </w:r>
          </w:p>
        </w:tc>
        <w:tc>
          <w:tcPr>
            <w:tcW w:w="217" w:type="pct"/>
            <w:gridSpan w:val="2"/>
            <w:tcBorders>
              <w:top w:val="single" w:sz="4" w:space="0" w:color="000000"/>
              <w:left w:val="single" w:sz="4" w:space="0" w:color="000000"/>
              <w:bottom w:val="single" w:sz="4" w:space="0" w:color="000000"/>
              <w:right w:val="nil"/>
            </w:tcBorders>
            <w:vAlign w:val="center"/>
          </w:tcPr>
          <w:p w:rsidR="00BA4D99" w:rsidRPr="00FA3447" w:rsidRDefault="00BA4D99" w:rsidP="008215FF">
            <w:pPr>
              <w:pStyle w:val="aff3"/>
              <w:jc w:val="center"/>
              <w:rPr>
                <w:rFonts w:ascii="Times New Roman" w:hAnsi="Times New Roman"/>
                <w:szCs w:val="24"/>
                <w:lang w:val="ru-RU"/>
              </w:rPr>
            </w:pPr>
            <w:proofErr w:type="gramStart"/>
            <w:r w:rsidRPr="00FA3447">
              <w:rPr>
                <w:rFonts w:ascii="Times New Roman" w:hAnsi="Times New Roman"/>
                <w:szCs w:val="24"/>
                <w:lang w:val="ru-RU"/>
              </w:rPr>
              <w:t>км</w:t>
            </w:r>
            <w:proofErr w:type="gramEnd"/>
            <w:r w:rsidRPr="00FA3447">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Pr="00FA3447" w:rsidRDefault="00BA4D99" w:rsidP="008215FF">
            <w:pPr>
              <w:jc w:val="center"/>
              <w:rPr>
                <w:sz w:val="24"/>
                <w:szCs w:val="24"/>
              </w:rPr>
            </w:pPr>
            <w:r w:rsidRPr="00FA3447">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0,192</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2019</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FA3447" w:rsidRDefault="00BA4D99" w:rsidP="008215FF">
            <w:pPr>
              <w:jc w:val="center"/>
              <w:rPr>
                <w:sz w:val="24"/>
                <w:szCs w:val="24"/>
              </w:rPr>
            </w:pPr>
            <w:r>
              <w:rPr>
                <w:sz w:val="24"/>
                <w:szCs w:val="24"/>
              </w:rPr>
              <w:t>0,192</w:t>
            </w:r>
          </w:p>
        </w:tc>
      </w:tr>
      <w:tr w:rsidR="00BA4D99"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BA4D99" w:rsidRPr="00D51729" w:rsidRDefault="00BA4D99" w:rsidP="00CA76D2">
            <w:pPr>
              <w:pStyle w:val="aff3"/>
              <w:jc w:val="center"/>
              <w:rPr>
                <w:rFonts w:ascii="Times New Roman" w:hAnsi="Times New Roman"/>
                <w:szCs w:val="24"/>
                <w:lang w:val="ru-RU"/>
              </w:rPr>
            </w:pPr>
            <w:r>
              <w:rPr>
                <w:rFonts w:ascii="Times New Roman" w:hAnsi="Times New Roman"/>
                <w:szCs w:val="24"/>
                <w:lang w:val="ru-RU"/>
              </w:rPr>
              <w:t>Итого по разделу 1</w:t>
            </w:r>
          </w:p>
        </w:tc>
        <w:tc>
          <w:tcPr>
            <w:tcW w:w="217"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Default="00BA4D99"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5,516</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5,516</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Теплоснабжение</w:t>
            </w:r>
          </w:p>
        </w:tc>
      </w:tr>
      <w:tr w:rsidR="00D52AB3"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D52AB3" w:rsidRPr="00D51729" w:rsidRDefault="00D52AB3" w:rsidP="008215FF">
            <w:pPr>
              <w:pStyle w:val="aff3"/>
              <w:jc w:val="center"/>
              <w:rPr>
                <w:rFonts w:ascii="Times New Roman" w:hAnsi="Times New Roman"/>
                <w:szCs w:val="24"/>
                <w:lang w:val="ru-RU"/>
              </w:rPr>
            </w:pPr>
            <w:r>
              <w:rPr>
                <w:rFonts w:ascii="Times New Roman" w:hAnsi="Times New Roman"/>
                <w:szCs w:val="24"/>
                <w:lang w:val="ru-RU"/>
              </w:rPr>
              <w:t>2.1</w:t>
            </w:r>
          </w:p>
        </w:tc>
        <w:tc>
          <w:tcPr>
            <w:tcW w:w="1067" w:type="pct"/>
            <w:tcBorders>
              <w:top w:val="single" w:sz="4" w:space="0" w:color="000000"/>
              <w:left w:val="single" w:sz="4" w:space="0" w:color="000000"/>
              <w:bottom w:val="single" w:sz="4" w:space="0" w:color="000000"/>
              <w:right w:val="nil"/>
            </w:tcBorders>
            <w:vAlign w:val="center"/>
            <w:hideMark/>
          </w:tcPr>
          <w:p w:rsidR="00D52AB3" w:rsidRPr="00D51729" w:rsidRDefault="00D52AB3" w:rsidP="00445F9E">
            <w:pPr>
              <w:pStyle w:val="aff3"/>
              <w:rPr>
                <w:rFonts w:ascii="Times New Roman" w:hAnsi="Times New Roman"/>
                <w:color w:val="000000"/>
                <w:szCs w:val="24"/>
                <w:lang w:val="ru-RU"/>
              </w:rPr>
            </w:pPr>
            <w:r w:rsidRPr="00D51729">
              <w:rPr>
                <w:rFonts w:ascii="Times New Roman" w:hAnsi="Times New Roman"/>
                <w:szCs w:val="24"/>
                <w:lang w:val="ru-RU"/>
              </w:rPr>
              <w:t xml:space="preserve">Замена изоляции (утепление) </w:t>
            </w:r>
            <w:proofErr w:type="gramStart"/>
            <w:r>
              <w:rPr>
                <w:rFonts w:ascii="Times New Roman" w:hAnsi="Times New Roman"/>
                <w:szCs w:val="24"/>
                <w:lang w:val="ru-RU"/>
              </w:rPr>
              <w:t>в</w:t>
            </w:r>
            <w:proofErr w:type="gramEnd"/>
            <w:r>
              <w:rPr>
                <w:rFonts w:ascii="Times New Roman" w:hAnsi="Times New Roman"/>
                <w:szCs w:val="24"/>
                <w:lang w:val="ru-RU"/>
              </w:rPr>
              <w:t xml:space="preserve">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D52AB3" w:rsidRPr="00D51729" w:rsidRDefault="00D52AB3" w:rsidP="008215FF">
            <w:pPr>
              <w:pStyle w:val="aff3"/>
              <w:jc w:val="center"/>
              <w:rPr>
                <w:rFonts w:ascii="Times New Roman" w:hAnsi="Times New Roman"/>
                <w:szCs w:val="24"/>
                <w:lang w:val="ru-RU"/>
              </w:rPr>
            </w:pPr>
            <w:r>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D52AB3" w:rsidRPr="00D51729" w:rsidRDefault="00D52AB3" w:rsidP="008215FF">
            <w:pPr>
              <w:jc w:val="center"/>
              <w:rPr>
                <w:sz w:val="24"/>
                <w:szCs w:val="24"/>
              </w:rPr>
            </w:pPr>
            <w:r>
              <w:rPr>
                <w:sz w:val="24"/>
                <w:szCs w:val="24"/>
              </w:rPr>
              <w:t>5,420</w:t>
            </w:r>
          </w:p>
        </w:tc>
        <w:tc>
          <w:tcPr>
            <w:tcW w:w="495"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c>
          <w:tcPr>
            <w:tcW w:w="366"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C931B6" w:rsidP="008215FF">
            <w:pPr>
              <w:jc w:val="center"/>
              <w:rPr>
                <w:sz w:val="24"/>
                <w:szCs w:val="24"/>
              </w:rPr>
            </w:pPr>
            <w:r>
              <w:rPr>
                <w:sz w:val="24"/>
                <w:szCs w:val="24"/>
              </w:rPr>
              <w:t>2025-2030</w:t>
            </w:r>
          </w:p>
        </w:tc>
        <w:tc>
          <w:tcPr>
            <w:tcW w:w="38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sidRPr="00D51729">
              <w:rPr>
                <w:sz w:val="24"/>
                <w:szCs w:val="24"/>
              </w:rPr>
              <w:t>1</w:t>
            </w:r>
            <w:r>
              <w:rPr>
                <w:sz w:val="24"/>
                <w:szCs w:val="24"/>
              </w:rPr>
              <w:t>0</w:t>
            </w:r>
            <w:r w:rsidRPr="00D51729">
              <w:rPr>
                <w:sz w:val="24"/>
                <w:szCs w:val="24"/>
              </w:rPr>
              <w:t>,</w:t>
            </w:r>
            <w:r>
              <w:rPr>
                <w:sz w:val="24"/>
                <w:szCs w:val="24"/>
              </w:rPr>
              <w:t>333</w:t>
            </w:r>
          </w:p>
        </w:tc>
      </w:tr>
      <w:tr w:rsidR="00D52AB3"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D52AB3" w:rsidRDefault="00D52AB3" w:rsidP="008215FF">
            <w:pPr>
              <w:pStyle w:val="aff3"/>
              <w:jc w:val="center"/>
              <w:rPr>
                <w:rFonts w:ascii="Times New Roman" w:hAnsi="Times New Roman"/>
                <w:szCs w:val="24"/>
                <w:lang w:val="ru-RU"/>
              </w:rPr>
            </w:pPr>
            <w:r>
              <w:rPr>
                <w:rFonts w:ascii="Times New Roman" w:hAnsi="Times New Roman"/>
                <w:szCs w:val="24"/>
                <w:lang w:val="ru-RU"/>
              </w:rPr>
              <w:t>2.2</w:t>
            </w:r>
          </w:p>
        </w:tc>
        <w:tc>
          <w:tcPr>
            <w:tcW w:w="1067" w:type="pct"/>
            <w:tcBorders>
              <w:top w:val="single" w:sz="4" w:space="0" w:color="000000"/>
              <w:left w:val="single" w:sz="4" w:space="0" w:color="000000"/>
              <w:bottom w:val="single" w:sz="4" w:space="0" w:color="000000"/>
              <w:right w:val="nil"/>
            </w:tcBorders>
            <w:vAlign w:val="center"/>
          </w:tcPr>
          <w:p w:rsidR="00D52AB3" w:rsidRPr="00D51729" w:rsidRDefault="00D52AB3" w:rsidP="00445F9E">
            <w:pPr>
              <w:pStyle w:val="aff3"/>
              <w:rPr>
                <w:rFonts w:ascii="Times New Roman" w:hAnsi="Times New Roman"/>
                <w:szCs w:val="24"/>
                <w:lang w:val="ru-RU"/>
              </w:rPr>
            </w:pPr>
            <w:r w:rsidRPr="003D5DD5">
              <w:rPr>
                <w:rFonts w:ascii="Times New Roman" w:hAnsi="Times New Roman"/>
                <w:szCs w:val="24"/>
                <w:lang w:val="ru-RU"/>
              </w:rPr>
              <w:t>Сооружение узла учета на границе балансовой принадлежности</w:t>
            </w:r>
            <w:r>
              <w:rPr>
                <w:rFonts w:ascii="Times New Roman" w:hAnsi="Times New Roman"/>
                <w:szCs w:val="24"/>
                <w:lang w:val="ru-RU"/>
              </w:rPr>
              <w:t xml:space="preserve"> у потребителей </w:t>
            </w:r>
            <w:proofErr w:type="gramStart"/>
            <w:r>
              <w:rPr>
                <w:rFonts w:ascii="Times New Roman" w:hAnsi="Times New Roman"/>
                <w:szCs w:val="24"/>
                <w:lang w:val="ru-RU"/>
              </w:rPr>
              <w:t>в</w:t>
            </w:r>
            <w:proofErr w:type="gramEnd"/>
            <w:r>
              <w:rPr>
                <w:rFonts w:ascii="Times New Roman" w:hAnsi="Times New Roman"/>
                <w:szCs w:val="24"/>
                <w:lang w:val="ru-RU"/>
              </w:rPr>
              <w:t xml:space="preserve">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D52AB3" w:rsidRDefault="00D52AB3"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D52AB3" w:rsidRDefault="00D52AB3" w:rsidP="008215FF">
            <w:pPr>
              <w:jc w:val="center"/>
              <w:rPr>
                <w:sz w:val="24"/>
                <w:szCs w:val="24"/>
              </w:rPr>
            </w:pPr>
            <w:r>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0,980</w:t>
            </w:r>
          </w:p>
        </w:tc>
        <w:tc>
          <w:tcPr>
            <w:tcW w:w="366" w:type="pct"/>
            <w:tcBorders>
              <w:top w:val="single" w:sz="4" w:space="0" w:color="000000"/>
              <w:left w:val="single" w:sz="4" w:space="0" w:color="000000"/>
              <w:bottom w:val="single" w:sz="4" w:space="0" w:color="000000"/>
              <w:right w:val="single" w:sz="4" w:space="0" w:color="000000"/>
            </w:tcBorders>
            <w:vAlign w:val="center"/>
          </w:tcPr>
          <w:p w:rsidR="00D52AB3" w:rsidRDefault="00D52AB3" w:rsidP="008215FF">
            <w:pPr>
              <w:jc w:val="center"/>
              <w:rPr>
                <w:sz w:val="24"/>
                <w:szCs w:val="24"/>
              </w:rPr>
            </w:pPr>
            <w:r>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r>
              <w:rPr>
                <w:sz w:val="24"/>
                <w:szCs w:val="24"/>
              </w:rPr>
              <w:t>0,98</w:t>
            </w:r>
          </w:p>
        </w:tc>
        <w:tc>
          <w:tcPr>
            <w:tcW w:w="394"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D52AB3" w:rsidRPr="00D51729" w:rsidRDefault="00D52AB3" w:rsidP="008215FF">
            <w:pPr>
              <w:jc w:val="center"/>
              <w:rPr>
                <w:sz w:val="24"/>
                <w:szCs w:val="24"/>
              </w:rPr>
            </w:pPr>
          </w:p>
        </w:tc>
      </w:tr>
      <w:tr w:rsidR="00CA76D2"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717B88" w:rsidRPr="00D51729" w:rsidRDefault="00BA4D99" w:rsidP="008215FF">
            <w:pPr>
              <w:pStyle w:val="aff3"/>
              <w:jc w:val="center"/>
              <w:rPr>
                <w:rFonts w:ascii="Times New Roman" w:hAnsi="Times New Roman"/>
                <w:szCs w:val="24"/>
                <w:lang w:val="ru-RU"/>
              </w:rPr>
            </w:pPr>
            <w:r>
              <w:rPr>
                <w:rFonts w:ascii="Times New Roman" w:hAnsi="Times New Roman"/>
                <w:szCs w:val="24"/>
                <w:lang w:val="ru-RU"/>
              </w:rPr>
              <w:t>2.</w:t>
            </w:r>
            <w:r w:rsidR="00717B88">
              <w:rPr>
                <w:rFonts w:ascii="Times New Roman" w:hAnsi="Times New Roman"/>
                <w:szCs w:val="24"/>
                <w:lang w:val="ru-RU"/>
              </w:rPr>
              <w:t>3</w:t>
            </w:r>
          </w:p>
        </w:tc>
        <w:tc>
          <w:tcPr>
            <w:tcW w:w="1067" w:type="pct"/>
            <w:tcBorders>
              <w:top w:val="single" w:sz="4" w:space="0" w:color="000000"/>
              <w:left w:val="single" w:sz="4" w:space="0" w:color="000000"/>
              <w:bottom w:val="single" w:sz="4" w:space="0" w:color="000000"/>
              <w:right w:val="nil"/>
            </w:tcBorders>
            <w:vAlign w:val="center"/>
          </w:tcPr>
          <w:p w:rsidR="00717B88" w:rsidRPr="00D51729" w:rsidRDefault="00717B88" w:rsidP="008215FF">
            <w:pPr>
              <w:pStyle w:val="aff3"/>
              <w:rPr>
                <w:rFonts w:ascii="Times New Roman" w:eastAsia="Times New Roman" w:hAnsi="Times New Roman"/>
                <w:color w:val="000000"/>
                <w:szCs w:val="24"/>
                <w:lang w:val="ru-RU"/>
              </w:rPr>
            </w:pPr>
            <w:r w:rsidRPr="00D51729">
              <w:rPr>
                <w:rFonts w:ascii="Times New Roman" w:eastAsia="Times New Roman" w:hAnsi="Times New Roman"/>
                <w:color w:val="000000"/>
                <w:szCs w:val="24"/>
                <w:lang w:val="ru-RU"/>
              </w:rPr>
              <w:t xml:space="preserve">Проведение испытаний (гидравлических, температурных, на тепловые потери) тепловых </w:t>
            </w:r>
            <w:r w:rsidRPr="00D51729">
              <w:rPr>
                <w:rFonts w:ascii="Times New Roman" w:eastAsia="Times New Roman" w:hAnsi="Times New Roman"/>
                <w:color w:val="000000"/>
                <w:szCs w:val="24"/>
                <w:lang w:val="ru-RU"/>
              </w:rPr>
              <w:lastRenderedPageBreak/>
              <w:t>сетей</w:t>
            </w:r>
          </w:p>
        </w:tc>
        <w:tc>
          <w:tcPr>
            <w:tcW w:w="217" w:type="pct"/>
            <w:gridSpan w:val="2"/>
            <w:tcBorders>
              <w:top w:val="single" w:sz="4" w:space="0" w:color="000000"/>
              <w:left w:val="single" w:sz="4" w:space="0" w:color="000000"/>
              <w:bottom w:val="single" w:sz="4" w:space="0" w:color="000000"/>
              <w:right w:val="nil"/>
            </w:tcBorders>
            <w:vAlign w:val="center"/>
          </w:tcPr>
          <w:p w:rsidR="00717B88" w:rsidRPr="0036474D" w:rsidRDefault="00717B88" w:rsidP="008215FF">
            <w:pPr>
              <w:pStyle w:val="aff3"/>
              <w:jc w:val="center"/>
              <w:rPr>
                <w:rFonts w:ascii="Times New Roman" w:hAnsi="Times New Roman"/>
                <w:color w:val="000000"/>
                <w:szCs w:val="24"/>
                <w:lang w:val="ru-RU"/>
              </w:rPr>
            </w:pPr>
            <w:r w:rsidRPr="0036474D">
              <w:rPr>
                <w:rFonts w:ascii="Times New Roman" w:hAnsi="Times New Roman"/>
                <w:szCs w:val="24"/>
                <w:lang w:val="ru-RU"/>
              </w:rPr>
              <w:lastRenderedPageBreak/>
              <w:t>шт.</w:t>
            </w:r>
          </w:p>
        </w:tc>
        <w:tc>
          <w:tcPr>
            <w:tcW w:w="257" w:type="pct"/>
            <w:tcBorders>
              <w:top w:val="single" w:sz="4" w:space="0" w:color="000000"/>
              <w:left w:val="single" w:sz="4" w:space="0" w:color="000000"/>
              <w:bottom w:val="single" w:sz="4" w:space="0" w:color="000000"/>
              <w:right w:val="nil"/>
            </w:tcBorders>
            <w:vAlign w:val="center"/>
          </w:tcPr>
          <w:p w:rsidR="00717B88" w:rsidRPr="0036474D" w:rsidRDefault="00717B88" w:rsidP="008215FF">
            <w:pPr>
              <w:jc w:val="center"/>
              <w:rPr>
                <w:sz w:val="24"/>
                <w:szCs w:val="24"/>
              </w:rPr>
            </w:pPr>
            <w:r w:rsidRPr="0036474D">
              <w:rPr>
                <w:sz w:val="24"/>
                <w:szCs w:val="24"/>
              </w:rPr>
              <w:t>3</w:t>
            </w:r>
          </w:p>
        </w:tc>
        <w:tc>
          <w:tcPr>
            <w:tcW w:w="495"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rPr>
            </w:pPr>
            <w:r w:rsidRPr="0036474D">
              <w:rPr>
                <w:sz w:val="24"/>
                <w:szCs w:val="24"/>
              </w:rPr>
              <w:t>0,3</w:t>
            </w:r>
          </w:p>
        </w:tc>
        <w:tc>
          <w:tcPr>
            <w:tcW w:w="366"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r w:rsidRPr="0036474D">
              <w:rPr>
                <w:sz w:val="24"/>
                <w:szCs w:val="24"/>
              </w:rPr>
              <w:t>2016</w:t>
            </w:r>
          </w:p>
        </w:tc>
        <w:tc>
          <w:tcPr>
            <w:tcW w:w="383"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717B88" w:rsidRPr="0036474D" w:rsidRDefault="00717B88" w:rsidP="008215FF">
            <w:pPr>
              <w:jc w:val="center"/>
              <w:rPr>
                <w:sz w:val="24"/>
                <w:szCs w:val="24"/>
                <w:highlight w:val="green"/>
              </w:rPr>
            </w:pPr>
            <w:r w:rsidRPr="0036474D">
              <w:rPr>
                <w:sz w:val="24"/>
                <w:szCs w:val="24"/>
              </w:rPr>
              <w:t>0,3</w:t>
            </w:r>
          </w:p>
        </w:tc>
        <w:tc>
          <w:tcPr>
            <w:tcW w:w="394" w:type="pct"/>
            <w:tcBorders>
              <w:top w:val="single" w:sz="4" w:space="0" w:color="000000"/>
              <w:left w:val="single" w:sz="4" w:space="0" w:color="000000"/>
              <w:bottom w:val="single" w:sz="4" w:space="0" w:color="000000"/>
              <w:right w:val="single" w:sz="4" w:space="0" w:color="000000"/>
            </w:tcBorders>
            <w:vAlign w:val="center"/>
          </w:tcPr>
          <w:p w:rsidR="00717B88" w:rsidRPr="008A30E2" w:rsidRDefault="00717B88"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717B88" w:rsidRPr="00D51729" w:rsidRDefault="00717B88"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717B88" w:rsidRPr="00D51729" w:rsidRDefault="00717B88" w:rsidP="008215FF">
            <w:pPr>
              <w:jc w:val="center"/>
              <w:rPr>
                <w:sz w:val="24"/>
                <w:szCs w:val="24"/>
                <w:highlight w:val="green"/>
              </w:rPr>
            </w:pPr>
          </w:p>
        </w:tc>
      </w:tr>
      <w:tr w:rsidR="00BA4D99"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BA4D99" w:rsidRPr="00D51729" w:rsidRDefault="00BA4D99" w:rsidP="00CA76D2">
            <w:pPr>
              <w:pStyle w:val="aff3"/>
              <w:jc w:val="center"/>
              <w:rPr>
                <w:rFonts w:ascii="Times New Roman" w:eastAsia="Times New Roman" w:hAnsi="Times New Roman"/>
                <w:color w:val="000000"/>
                <w:szCs w:val="24"/>
                <w:lang w:val="ru-RU"/>
              </w:rPr>
            </w:pPr>
            <w:r>
              <w:rPr>
                <w:rFonts w:ascii="Times New Roman" w:eastAsia="Times New Roman" w:hAnsi="Times New Roman"/>
                <w:color w:val="000000"/>
                <w:szCs w:val="24"/>
                <w:lang w:val="ru-RU"/>
              </w:rPr>
              <w:lastRenderedPageBreak/>
              <w:t>Итого по разделу 2</w:t>
            </w:r>
          </w:p>
        </w:tc>
        <w:tc>
          <w:tcPr>
            <w:tcW w:w="217" w:type="pct"/>
            <w:gridSpan w:val="2"/>
            <w:tcBorders>
              <w:top w:val="single" w:sz="4" w:space="0" w:color="000000"/>
              <w:left w:val="single" w:sz="4" w:space="0" w:color="000000"/>
              <w:bottom w:val="single" w:sz="4" w:space="0" w:color="000000"/>
              <w:right w:val="nil"/>
            </w:tcBorders>
            <w:vAlign w:val="center"/>
          </w:tcPr>
          <w:p w:rsidR="00BA4D99" w:rsidRDefault="00BA4D99"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BA4D99" w:rsidRDefault="00BA4D99" w:rsidP="008215FF">
            <w:pPr>
              <w:jc w:val="center"/>
              <w:rPr>
                <w:szCs w:val="24"/>
              </w:rPr>
            </w:pPr>
            <w:r>
              <w:rPr>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rPr>
            </w:pPr>
            <w:r>
              <w:rPr>
                <w:sz w:val="24"/>
                <w:szCs w:val="24"/>
              </w:rPr>
              <w:t>11,613</w:t>
            </w:r>
          </w:p>
        </w:tc>
        <w:tc>
          <w:tcPr>
            <w:tcW w:w="366" w:type="pct"/>
            <w:tcBorders>
              <w:top w:val="single" w:sz="4" w:space="0" w:color="000000"/>
              <w:left w:val="single" w:sz="4" w:space="0" w:color="000000"/>
              <w:bottom w:val="single" w:sz="4" w:space="0" w:color="000000"/>
              <w:right w:val="single" w:sz="4" w:space="0" w:color="000000"/>
            </w:tcBorders>
            <w:vAlign w:val="center"/>
          </w:tcPr>
          <w:p w:rsidR="00BA4D99" w:rsidRDefault="00BA4D99" w:rsidP="008215FF">
            <w:pPr>
              <w:jc w:val="center"/>
              <w:rPr>
                <w:sz w:val="24"/>
                <w:szCs w:val="24"/>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564A2E">
            <w:pPr>
              <w:jc w:val="center"/>
              <w:rPr>
                <w:sz w:val="24"/>
                <w:szCs w:val="24"/>
              </w:rPr>
            </w:pPr>
            <w:r>
              <w:rPr>
                <w:sz w:val="24"/>
                <w:szCs w:val="24"/>
              </w:rPr>
              <w:t>1,</w:t>
            </w:r>
            <w:r w:rsidR="00564A2E">
              <w:rPr>
                <w:sz w:val="24"/>
                <w:szCs w:val="24"/>
              </w:rPr>
              <w:t>28</w:t>
            </w:r>
          </w:p>
        </w:tc>
        <w:tc>
          <w:tcPr>
            <w:tcW w:w="394" w:type="pct"/>
            <w:tcBorders>
              <w:top w:val="single" w:sz="4" w:space="0" w:color="000000"/>
              <w:left w:val="single" w:sz="4" w:space="0" w:color="000000"/>
              <w:bottom w:val="single" w:sz="4" w:space="0" w:color="000000"/>
              <w:right w:val="single" w:sz="4" w:space="0" w:color="000000"/>
            </w:tcBorders>
            <w:vAlign w:val="center"/>
          </w:tcPr>
          <w:p w:rsidR="00BA4D99" w:rsidRPr="008A30E2" w:rsidRDefault="00BA4D99" w:rsidP="008215FF">
            <w:pPr>
              <w:jc w:val="center"/>
              <w:rPr>
                <w:sz w:val="24"/>
                <w:szCs w:val="24"/>
                <w:highlight w:val="green"/>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BA4D99" w:rsidRPr="00D51729" w:rsidRDefault="00BA4D99" w:rsidP="008215FF">
            <w:pPr>
              <w:jc w:val="center"/>
              <w:rPr>
                <w:sz w:val="24"/>
                <w:szCs w:val="24"/>
                <w:highlight w:val="green"/>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BA4D99" w:rsidRPr="00D51729" w:rsidRDefault="00564A2E" w:rsidP="008215FF">
            <w:pPr>
              <w:jc w:val="center"/>
              <w:rPr>
                <w:sz w:val="24"/>
                <w:szCs w:val="24"/>
                <w:highlight w:val="green"/>
              </w:rPr>
            </w:pPr>
            <w:r w:rsidRPr="00D51729">
              <w:rPr>
                <w:sz w:val="24"/>
                <w:szCs w:val="24"/>
              </w:rPr>
              <w:t>1</w:t>
            </w:r>
            <w:r>
              <w:rPr>
                <w:sz w:val="24"/>
                <w:szCs w:val="24"/>
              </w:rPr>
              <w:t>0</w:t>
            </w:r>
            <w:r w:rsidRPr="00D51729">
              <w:rPr>
                <w:sz w:val="24"/>
                <w:szCs w:val="24"/>
              </w:rPr>
              <w:t>,</w:t>
            </w:r>
            <w:r>
              <w:rPr>
                <w:sz w:val="24"/>
                <w:szCs w:val="24"/>
              </w:rPr>
              <w:t>333</w:t>
            </w:r>
          </w:p>
        </w:tc>
      </w:tr>
      <w:tr w:rsidR="00BA4D99" w:rsidRPr="00D51729" w:rsidTr="00BA4D99">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BA4D99" w:rsidRPr="00BA4D99" w:rsidRDefault="00BA4D99" w:rsidP="00BA4D99">
            <w:pPr>
              <w:pStyle w:val="a3"/>
              <w:numPr>
                <w:ilvl w:val="0"/>
                <w:numId w:val="30"/>
              </w:numPr>
              <w:jc w:val="center"/>
              <w:rPr>
                <w:b/>
                <w:sz w:val="24"/>
                <w:szCs w:val="24"/>
              </w:rPr>
            </w:pPr>
            <w:r w:rsidRPr="00BA4D99">
              <w:rPr>
                <w:b/>
                <w:sz w:val="24"/>
                <w:szCs w:val="24"/>
              </w:rPr>
              <w:t>Водоснабжение и водоотведение</w:t>
            </w:r>
          </w:p>
        </w:tc>
      </w:tr>
      <w:tr w:rsidR="00A15EBD" w:rsidRPr="00D51729" w:rsidTr="00A15EBD">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r w:rsidRPr="00A15EBD">
              <w:rPr>
                <w:sz w:val="24"/>
                <w:szCs w:val="24"/>
              </w:rPr>
              <w:t xml:space="preserve">3.1 с. </w:t>
            </w:r>
            <w:proofErr w:type="gramStart"/>
            <w:r w:rsidRPr="00A15EBD">
              <w:rPr>
                <w:sz w:val="24"/>
                <w:szCs w:val="24"/>
              </w:rPr>
              <w:t>Октябрьское</w:t>
            </w:r>
            <w:proofErr w:type="gramEnd"/>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1.1.</w:t>
            </w:r>
          </w:p>
        </w:tc>
        <w:tc>
          <w:tcPr>
            <w:tcW w:w="1067" w:type="pct"/>
            <w:tcBorders>
              <w:top w:val="single" w:sz="4" w:space="0" w:color="000000"/>
              <w:left w:val="single" w:sz="4" w:space="0" w:color="000000"/>
              <w:bottom w:val="single" w:sz="4" w:space="0" w:color="000000"/>
              <w:right w:val="nil"/>
            </w:tcBorders>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 xml:space="preserve">Реконструкция станции водоочистки </w:t>
            </w:r>
            <w:r w:rsidRPr="00A15EBD">
              <w:rPr>
                <w:rFonts w:ascii="Times New Roman" w:hAnsi="Times New Roman"/>
                <w:color w:val="000000"/>
                <w:szCs w:val="24"/>
              </w:rPr>
              <w:t>Q</w:t>
            </w:r>
            <w:r w:rsidRPr="00A15EBD">
              <w:rPr>
                <w:rFonts w:ascii="Times New Roman" w:hAnsi="Times New Roman"/>
                <w:color w:val="000000"/>
                <w:szCs w:val="24"/>
                <w:lang w:val="ru-RU"/>
              </w:rPr>
              <w:t>= 500 м³/</w:t>
            </w:r>
            <w:proofErr w:type="spellStart"/>
            <w:r w:rsidRPr="00A15EBD">
              <w:rPr>
                <w:rFonts w:ascii="Times New Roman" w:hAnsi="Times New Roman"/>
                <w:color w:val="000000"/>
                <w:szCs w:val="24"/>
                <w:lang w:val="ru-RU"/>
              </w:rPr>
              <w:t>сут</w:t>
            </w:r>
            <w:proofErr w:type="spellEnd"/>
            <w:r w:rsidRPr="00A15EBD">
              <w:rPr>
                <w:rFonts w:ascii="Times New Roman" w:hAnsi="Times New Roman"/>
                <w:color w:val="000000"/>
                <w:szCs w:val="24"/>
                <w:lang w:val="ru-RU"/>
              </w:rPr>
              <w:t>.</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20</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14</w:t>
            </w:r>
            <w:r w:rsidR="00C44B66">
              <w:rPr>
                <w:sz w:val="24"/>
                <w:szCs w:val="24"/>
              </w:rPr>
              <w:t>,</w:t>
            </w:r>
            <w:r w:rsidRPr="00A15EBD">
              <w:rPr>
                <w:sz w:val="24"/>
                <w:szCs w:val="24"/>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3</w:t>
            </w:r>
            <w:r w:rsidR="00C44B66">
              <w:rPr>
                <w:sz w:val="24"/>
                <w:szCs w:val="24"/>
              </w:rPr>
              <w:t>,</w:t>
            </w:r>
            <w:r w:rsidRPr="00A15EBD">
              <w:rPr>
                <w:sz w:val="24"/>
                <w:szCs w:val="24"/>
              </w:rPr>
              <w:t>6</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1.2.</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водопроводных сетей из труб Ø110</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2026-2031</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1.3.</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Ремонт водопроводных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Капремонт водопровода от скважины № 12 до скважины № 11: прокладка полиэтиленового водопровода Ø 75 мм вместо аварийного стального водопровода Ø 100 мм</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42</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42</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proofErr w:type="gramStart"/>
            <w:r w:rsidRPr="00A15EBD">
              <w:rPr>
                <w:rFonts w:ascii="Times New Roman" w:hAnsi="Times New Roman"/>
                <w:szCs w:val="24"/>
                <w:lang w:val="ru-RU"/>
              </w:rPr>
              <w:t>Капремонт водопровода от скважины № 11 до полиэтиленовой трубы к насосной второго подъема: прокладка полиэтиленового водопровода Ø 110 мм вместо аварийного стального водопровода Ø 150 мм,</w:t>
            </w:r>
            <w:proofErr w:type="gramEnd"/>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1,2</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w:t>
            </w:r>
            <w:r w:rsidR="00C44B66">
              <w:rPr>
                <w:sz w:val="24"/>
                <w:szCs w:val="24"/>
              </w:rPr>
              <w:t>,</w:t>
            </w:r>
            <w:r w:rsidRPr="00A15EBD">
              <w:rPr>
                <w:sz w:val="24"/>
                <w:szCs w:val="24"/>
              </w:rPr>
              <w:t>92</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2027-202</w:t>
            </w:r>
            <w:r w:rsidR="00A15EBD" w:rsidRPr="00A15EBD">
              <w:rPr>
                <w:sz w:val="24"/>
                <w:szCs w:val="24"/>
              </w:rPr>
              <w:t>8</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1</w:t>
            </w:r>
            <w:r w:rsidR="00C44B66">
              <w:rPr>
                <w:sz w:val="24"/>
                <w:szCs w:val="24"/>
              </w:rPr>
              <w:t>,</w:t>
            </w:r>
            <w:r w:rsidRPr="00A15EBD">
              <w:rPr>
                <w:sz w:val="24"/>
                <w:szCs w:val="24"/>
              </w:rPr>
              <w:t>92</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C44B66" w:rsidRPr="00D51729" w:rsidTr="00C44B66">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 xml:space="preserve">Капремонт водопровода от </w:t>
            </w:r>
            <w:r w:rsidRPr="00A15EBD">
              <w:rPr>
                <w:rFonts w:ascii="Times New Roman" w:hAnsi="Times New Roman"/>
                <w:szCs w:val="24"/>
                <w:lang w:val="ru-RU"/>
              </w:rPr>
              <w:lastRenderedPageBreak/>
              <w:t>водопроводного колодца ВК</w:t>
            </w:r>
            <w:proofErr w:type="gramStart"/>
            <w:r w:rsidRPr="00A15EBD">
              <w:rPr>
                <w:rFonts w:ascii="Times New Roman" w:hAnsi="Times New Roman"/>
                <w:szCs w:val="24"/>
                <w:lang w:val="ru-RU"/>
              </w:rPr>
              <w:t>1</w:t>
            </w:r>
            <w:proofErr w:type="gramEnd"/>
            <w:r w:rsidRPr="00A15EBD">
              <w:rPr>
                <w:rFonts w:ascii="Times New Roman" w:hAnsi="Times New Roman"/>
                <w:szCs w:val="24"/>
                <w:lang w:val="ru-RU"/>
              </w:rPr>
              <w:t xml:space="preserve"> напротив насосной 2-го подъема до 16-ти </w:t>
            </w:r>
          </w:p>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квартирных домов по ул. Юбилейная 1, 3, 5, ул. Заводская 1, 3, ул. Лесная 1-6: прокладка </w:t>
            </w:r>
            <w:proofErr w:type="spellStart"/>
            <w:r w:rsidRPr="00A15EBD">
              <w:rPr>
                <w:rFonts w:ascii="Times New Roman" w:hAnsi="Times New Roman"/>
                <w:szCs w:val="24"/>
                <w:lang w:val="ru-RU"/>
              </w:rPr>
              <w:t>полиэтиленовыого</w:t>
            </w:r>
            <w:proofErr w:type="spellEnd"/>
            <w:r w:rsidRPr="00A15EBD">
              <w:rPr>
                <w:rFonts w:ascii="Times New Roman" w:hAnsi="Times New Roman"/>
                <w:szCs w:val="24"/>
                <w:lang w:val="ru-RU"/>
              </w:rPr>
              <w:t xml:space="preserve"> водопровода Ø 75 мм длиной 540 метров и Ø 32 мм длиной 350 метров (врезки водопроводов в одиннадцать 16-ти квартирных домов)</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0,54</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75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2026</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75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C44B66">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0,35</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4</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4</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Капитальный ремонт водопровода по ул. Комсомольская 16, 18, 20 и ул. Строителей 5:  прокладка полиэтиленового водопровода Ø 75 мм длиной 360 метров и Ø 32 мм длиной</w:t>
            </w:r>
          </w:p>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120 метров (врезки водопроводов в 16-ти квартирные дома)</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0,36</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6</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0,12</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15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15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val="restart"/>
            <w:tcBorders>
              <w:top w:val="single" w:sz="4" w:space="0" w:color="000000"/>
              <w:left w:val="single" w:sz="4" w:space="0" w:color="000000"/>
              <w:right w:val="nil"/>
            </w:tcBorders>
            <w:vAlign w:val="center"/>
          </w:tcPr>
          <w:p w:rsidR="00C44B66" w:rsidRPr="00A15EBD" w:rsidRDefault="00C44B66"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Капитальный ремонт водопровода в </w:t>
            </w:r>
            <w:proofErr w:type="spellStart"/>
            <w:r w:rsidRPr="00A15EBD">
              <w:rPr>
                <w:rFonts w:ascii="Times New Roman" w:hAnsi="Times New Roman"/>
                <w:szCs w:val="24"/>
                <w:lang w:val="ru-RU"/>
              </w:rPr>
              <w:t>мик</w:t>
            </w:r>
            <w:proofErr w:type="spellEnd"/>
            <w:r w:rsidRPr="00A15EBD">
              <w:rPr>
                <w:rFonts w:ascii="Times New Roman" w:hAnsi="Times New Roman"/>
                <w:szCs w:val="24"/>
                <w:lang w:val="ru-RU"/>
              </w:rPr>
              <w:t xml:space="preserve">. Солнечный: прокладка полиэтиленового </w:t>
            </w:r>
            <w:r w:rsidRPr="00A15EBD">
              <w:rPr>
                <w:rFonts w:ascii="Times New Roman" w:hAnsi="Times New Roman"/>
                <w:szCs w:val="24"/>
                <w:lang w:val="ru-RU"/>
              </w:rPr>
              <w:lastRenderedPageBreak/>
              <w:t>водопровода Ø 75 мм длиной 790 метров и Ø 25 мм длиной 530 метров</w:t>
            </w: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0,79</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sidRPr="00A15EBD">
              <w:rPr>
                <w:sz w:val="24"/>
                <w:szCs w:val="24"/>
              </w:rPr>
              <w:t>1</w:t>
            </w:r>
            <w:r>
              <w:rPr>
                <w:sz w:val="24"/>
                <w:szCs w:val="24"/>
              </w:rPr>
              <w:t>,</w:t>
            </w:r>
            <w:r w:rsidRPr="00A15EBD">
              <w:rPr>
                <w:sz w:val="24"/>
                <w:szCs w:val="24"/>
              </w:rPr>
              <w:t>1</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sidRPr="00A15EBD">
              <w:rPr>
                <w:sz w:val="24"/>
                <w:szCs w:val="24"/>
              </w:rPr>
              <w:t>1</w:t>
            </w:r>
            <w:r>
              <w:rPr>
                <w:sz w:val="24"/>
                <w:szCs w:val="24"/>
              </w:rPr>
              <w:t>,</w:t>
            </w:r>
            <w:r w:rsidRPr="00A15EBD">
              <w:rPr>
                <w:sz w:val="24"/>
                <w:szCs w:val="24"/>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C44B66" w:rsidRPr="00D51729" w:rsidTr="00445F9E">
        <w:trPr>
          <w:jc w:val="center"/>
        </w:trPr>
        <w:tc>
          <w:tcPr>
            <w:tcW w:w="256" w:type="pct"/>
            <w:gridSpan w:val="2"/>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1067" w:type="pct"/>
            <w:vMerge/>
            <w:tcBorders>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p>
        </w:tc>
        <w:tc>
          <w:tcPr>
            <w:tcW w:w="217" w:type="pct"/>
            <w:gridSpan w:val="2"/>
            <w:tcBorders>
              <w:top w:val="single" w:sz="4" w:space="0" w:color="000000"/>
              <w:left w:val="single" w:sz="4" w:space="0" w:color="000000"/>
              <w:bottom w:val="single" w:sz="4" w:space="0" w:color="000000"/>
              <w:right w:val="nil"/>
            </w:tcBorders>
            <w:vAlign w:val="center"/>
          </w:tcPr>
          <w:p w:rsidR="00C44B66" w:rsidRPr="00A15EBD" w:rsidRDefault="00C44B66"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C44B66" w:rsidRPr="00A15EBD" w:rsidRDefault="00C44B66" w:rsidP="00A15EBD">
            <w:pPr>
              <w:jc w:val="center"/>
              <w:rPr>
                <w:sz w:val="24"/>
                <w:szCs w:val="24"/>
              </w:rPr>
            </w:pPr>
            <w:r w:rsidRPr="00A15EBD">
              <w:rPr>
                <w:sz w:val="24"/>
                <w:szCs w:val="24"/>
              </w:rPr>
              <w:t>0,53</w:t>
            </w:r>
          </w:p>
        </w:tc>
        <w:tc>
          <w:tcPr>
            <w:tcW w:w="495"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66"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931B6" w:rsidP="00A15EBD">
            <w:pPr>
              <w:jc w:val="center"/>
              <w:rPr>
                <w:sz w:val="24"/>
                <w:szCs w:val="24"/>
              </w:rPr>
            </w:pPr>
            <w:r>
              <w:rPr>
                <w:sz w:val="24"/>
                <w:szCs w:val="24"/>
              </w:rPr>
              <w:t>202</w:t>
            </w:r>
            <w:r w:rsidR="00C44B66" w:rsidRPr="00A15EBD">
              <w:rPr>
                <w:sz w:val="24"/>
                <w:szCs w:val="24"/>
              </w:rPr>
              <w:t>7</w:t>
            </w:r>
          </w:p>
        </w:tc>
        <w:tc>
          <w:tcPr>
            <w:tcW w:w="38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C44B66">
            <w:pPr>
              <w:jc w:val="center"/>
              <w:rPr>
                <w:sz w:val="24"/>
                <w:szCs w:val="24"/>
              </w:rPr>
            </w:pPr>
            <w:r>
              <w:rPr>
                <w:sz w:val="24"/>
                <w:szCs w:val="24"/>
              </w:rPr>
              <w:t>0,</w:t>
            </w:r>
            <w:r w:rsidRPr="00A15EBD">
              <w:rPr>
                <w:sz w:val="24"/>
                <w:szCs w:val="24"/>
              </w:rPr>
              <w:t>5</w:t>
            </w:r>
          </w:p>
        </w:tc>
        <w:tc>
          <w:tcPr>
            <w:tcW w:w="394"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C44B66" w:rsidRPr="00A15EBD" w:rsidRDefault="00C44B66"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lastRenderedPageBreak/>
              <w:t>3.</w:t>
            </w:r>
            <w:r w:rsidRPr="00A15EBD">
              <w:rPr>
                <w:rFonts w:ascii="Times New Roman" w:hAnsi="Times New Roman"/>
                <w:szCs w:val="24"/>
                <w:lang w:val="ru-RU"/>
              </w:rPr>
              <w:t>1.4.</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КОС</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50</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2030</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highlight w:val="green"/>
              </w:rPr>
            </w:pPr>
            <w:r w:rsidRPr="00A15EBD">
              <w:rPr>
                <w:sz w:val="24"/>
                <w:szCs w:val="24"/>
              </w:rPr>
              <w:t>50</w:t>
            </w:r>
            <w:r w:rsidR="00C44B66">
              <w:rPr>
                <w:sz w:val="24"/>
                <w:szCs w:val="24"/>
              </w:rPr>
              <w:t>,</w:t>
            </w:r>
            <w:r w:rsidRPr="00A15EBD">
              <w:rPr>
                <w:sz w:val="24"/>
                <w:szCs w:val="24"/>
              </w:rPr>
              <w:t>0</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1.5.</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канализационных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85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85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1.6.</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Ремонт канализационных сетей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szCs w:val="24"/>
                <w:lang w:val="ru-RU"/>
              </w:rPr>
              <w:t xml:space="preserve">Капитальный ремонт аварийного участка канализационного коллектора Ø 300 мм, проложенного на глубине 6 метров от котельной с. </w:t>
            </w:r>
            <w:proofErr w:type="gramStart"/>
            <w:r w:rsidRPr="00A15EBD">
              <w:rPr>
                <w:rFonts w:ascii="Times New Roman" w:hAnsi="Times New Roman"/>
                <w:szCs w:val="24"/>
                <w:lang w:val="ru-RU"/>
              </w:rPr>
              <w:t>Октябрьское</w:t>
            </w:r>
            <w:proofErr w:type="gramEnd"/>
            <w:r w:rsidRPr="00A15EBD">
              <w:rPr>
                <w:rFonts w:ascii="Times New Roman" w:hAnsi="Times New Roman"/>
                <w:szCs w:val="24"/>
                <w:lang w:val="ru-RU"/>
              </w:rPr>
              <w:t xml:space="preserve"> до очистных сооружений</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0,78</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C44B66">
            <w:pPr>
              <w:jc w:val="center"/>
              <w:rPr>
                <w:sz w:val="24"/>
                <w:szCs w:val="24"/>
              </w:rPr>
            </w:pPr>
            <w:r w:rsidRPr="00A15EBD">
              <w:rPr>
                <w:sz w:val="24"/>
                <w:szCs w:val="24"/>
              </w:rPr>
              <w:t>2</w:t>
            </w:r>
            <w:r w:rsidR="00C44B66">
              <w:rPr>
                <w:sz w:val="24"/>
                <w:szCs w:val="24"/>
              </w:rPr>
              <w:t>,</w:t>
            </w:r>
            <w:r w:rsidRPr="00A15EBD">
              <w:rPr>
                <w:sz w:val="24"/>
                <w:szCs w:val="24"/>
              </w:rPr>
              <w:t>0</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szCs w:val="24"/>
                <w:lang w:val="ru-RU"/>
              </w:rPr>
              <w:t>Капитальный ремонт канализации от 27-ми квартирных домов по адресу ул. Комсомольская д.1 и ул. Коммунистическая д.2: прокладка трубы полиэтиленовой Ø 200 мм</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0,12</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25</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2016-2018</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25</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1.7.</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программы контроля качества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t>3.</w:t>
            </w:r>
            <w:r w:rsidRPr="00A15EBD">
              <w:rPr>
                <w:rFonts w:ascii="Times New Roman" w:hAnsi="Times New Roman"/>
                <w:szCs w:val="24"/>
                <w:lang w:val="ru-RU"/>
              </w:rPr>
              <w:t>1.8.</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 xml:space="preserve">Разработка плана мероприятий по приведению качества питьевой и горячей воды в </w:t>
            </w:r>
            <w:r w:rsidRPr="00A15EBD">
              <w:rPr>
                <w:rFonts w:ascii="Times New Roman" w:hAnsi="Times New Roman"/>
                <w:color w:val="000000"/>
                <w:szCs w:val="24"/>
                <w:lang w:val="ru-RU"/>
              </w:rPr>
              <w:lastRenderedPageBreak/>
              <w:t>соответствие с установленными требованиями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lastRenderedPageBreak/>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trHeight w:val="2107"/>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Pr>
                <w:rFonts w:ascii="Times New Roman" w:hAnsi="Times New Roman"/>
                <w:szCs w:val="24"/>
                <w:lang w:val="ru-RU"/>
              </w:rPr>
              <w:lastRenderedPageBreak/>
              <w:t>3.</w:t>
            </w:r>
            <w:r w:rsidRPr="00A15EBD">
              <w:rPr>
                <w:rFonts w:ascii="Times New Roman" w:hAnsi="Times New Roman"/>
                <w:szCs w:val="24"/>
                <w:lang w:val="ru-RU"/>
              </w:rPr>
              <w:t>1.9.</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eastAsia="Times New Roman" w:hAnsi="Times New Roman"/>
                <w:color w:val="000000"/>
                <w:szCs w:val="24"/>
                <w:lang w:val="ru-RU"/>
              </w:rPr>
            </w:pPr>
            <w:r w:rsidRPr="00A15EBD">
              <w:rPr>
                <w:rFonts w:ascii="Times New Roman" w:eastAsia="Times New Roman" w:hAnsi="Times New Roman"/>
                <w:color w:val="000000"/>
                <w:szCs w:val="24"/>
                <w:lang w:val="ru-RU"/>
              </w:rPr>
              <w:t>Итого</w:t>
            </w:r>
            <w:r w:rsidR="00C44B66">
              <w:rPr>
                <w:rFonts w:ascii="Times New Roman" w:eastAsia="Times New Roman" w:hAnsi="Times New Roman"/>
                <w:color w:val="000000"/>
                <w:szCs w:val="24"/>
                <w:lang w:val="ru-RU"/>
              </w:rPr>
              <w:t xml:space="preserve"> по с. Октябрьское:</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C44B66" w:rsidP="00A15EBD">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8A4979">
            <w:pPr>
              <w:jc w:val="center"/>
              <w:rPr>
                <w:sz w:val="24"/>
                <w:szCs w:val="24"/>
              </w:rPr>
            </w:pPr>
            <w:r>
              <w:rPr>
                <w:sz w:val="24"/>
                <w:szCs w:val="24"/>
              </w:rPr>
              <w:t>81</w:t>
            </w:r>
            <w:r w:rsidR="00C44B66">
              <w:rPr>
                <w:sz w:val="24"/>
                <w:szCs w:val="24"/>
              </w:rPr>
              <w:t>,34</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14,4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14,94</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C44B66" w:rsidRDefault="00C44B66" w:rsidP="00A15EBD">
            <w:pPr>
              <w:jc w:val="center"/>
              <w:rPr>
                <w:sz w:val="24"/>
                <w:szCs w:val="24"/>
              </w:rPr>
            </w:pPr>
            <w:r w:rsidRPr="00C44B66">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C44B66" w:rsidRDefault="00C44B66" w:rsidP="00A15EBD">
            <w:pPr>
              <w:jc w:val="center"/>
              <w:rPr>
                <w:sz w:val="24"/>
                <w:szCs w:val="24"/>
              </w:rPr>
            </w:pPr>
            <w:r w:rsidRPr="00C44B66">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highlight w:val="green"/>
              </w:rPr>
            </w:pPr>
            <w:r w:rsidRPr="00C44B66">
              <w:rPr>
                <w:sz w:val="24"/>
                <w:szCs w:val="24"/>
              </w:rPr>
              <w:t>50,0</w:t>
            </w:r>
          </w:p>
        </w:tc>
      </w:tr>
      <w:tr w:rsidR="00A15EBD" w:rsidRPr="00D51729" w:rsidTr="00A15EBD">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r w:rsidRPr="00A15EBD">
              <w:rPr>
                <w:sz w:val="24"/>
                <w:szCs w:val="24"/>
              </w:rPr>
              <w:t xml:space="preserve">3.2 </w:t>
            </w:r>
            <w:proofErr w:type="spellStart"/>
            <w:r w:rsidRPr="00A15EBD">
              <w:rPr>
                <w:sz w:val="24"/>
                <w:szCs w:val="24"/>
              </w:rPr>
              <w:t>д</w:t>
            </w:r>
            <w:proofErr w:type="gramStart"/>
            <w:r w:rsidRPr="00A15EBD">
              <w:rPr>
                <w:sz w:val="24"/>
                <w:szCs w:val="24"/>
              </w:rPr>
              <w:t>.Н</w:t>
            </w:r>
            <w:proofErr w:type="gramEnd"/>
            <w:r w:rsidRPr="00A15EBD">
              <w:rPr>
                <w:sz w:val="24"/>
                <w:szCs w:val="24"/>
              </w:rPr>
              <w:t>иколаевка</w:t>
            </w:r>
            <w:proofErr w:type="spellEnd"/>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2.1</w:t>
            </w:r>
          </w:p>
        </w:tc>
        <w:tc>
          <w:tcPr>
            <w:tcW w:w="1067" w:type="pct"/>
            <w:tcBorders>
              <w:top w:val="single" w:sz="4" w:space="0" w:color="000000"/>
              <w:left w:val="single" w:sz="4" w:space="0" w:color="000000"/>
              <w:bottom w:val="single" w:sz="4" w:space="0" w:color="000000"/>
              <w:right w:val="nil"/>
            </w:tcBorders>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Установка индивидуальных фильтров для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24</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A15EBD">
            <w:pPr>
              <w:jc w:val="center"/>
              <w:rPr>
                <w:sz w:val="24"/>
                <w:szCs w:val="24"/>
              </w:rPr>
            </w:pPr>
            <w:r>
              <w:rPr>
                <w:sz w:val="24"/>
                <w:szCs w:val="24"/>
              </w:rPr>
              <w:t>0,</w:t>
            </w:r>
            <w:r w:rsidR="00A15EBD" w:rsidRPr="00A15EBD">
              <w:rPr>
                <w:sz w:val="24"/>
                <w:szCs w:val="24"/>
              </w:rPr>
              <w:t>168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6</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564A2E" w:rsidP="00A15EBD">
            <w:pPr>
              <w:jc w:val="center"/>
              <w:rPr>
                <w:sz w:val="24"/>
                <w:szCs w:val="24"/>
                <w:highlight w:val="green"/>
              </w:rPr>
            </w:pPr>
            <w:r>
              <w:rPr>
                <w:sz w:val="24"/>
                <w:szCs w:val="24"/>
              </w:rPr>
              <w:t>0,</w:t>
            </w:r>
            <w:r w:rsidRPr="00A15EBD">
              <w:rPr>
                <w:sz w:val="24"/>
                <w:szCs w:val="24"/>
              </w:rPr>
              <w:t>168</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2.2.</w:t>
            </w: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Строительство водопроводных сетей</w:t>
            </w:r>
            <w:r w:rsidRPr="00A15EBD">
              <w:rPr>
                <w:rFonts w:ascii="Times New Roman" w:hAnsi="Times New Roman"/>
                <w:szCs w:val="24"/>
                <w:lang w:val="ru-RU"/>
              </w:rPr>
              <w:t xml:space="preserve"> Ø 63</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км</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0,3</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57</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2026-2032</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44B66" w:rsidP="00C44B66">
            <w:pPr>
              <w:jc w:val="center"/>
              <w:rPr>
                <w:sz w:val="24"/>
                <w:szCs w:val="24"/>
              </w:rPr>
            </w:pPr>
            <w:r>
              <w:rPr>
                <w:sz w:val="24"/>
                <w:szCs w:val="24"/>
              </w:rPr>
              <w:t>0,</w:t>
            </w:r>
            <w:r w:rsidR="00A15EBD" w:rsidRPr="00A15EBD">
              <w:rPr>
                <w:sz w:val="24"/>
                <w:szCs w:val="24"/>
              </w:rPr>
              <w:t>57</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2.3.</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программы контроля качества воды</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C44B66" w:rsidP="00A15EBD">
            <w:pPr>
              <w:pStyle w:val="aff3"/>
              <w:jc w:val="center"/>
              <w:rPr>
                <w:rFonts w:ascii="Times New Roman" w:hAnsi="Times New Roman"/>
                <w:szCs w:val="24"/>
                <w:lang w:val="ru-RU"/>
              </w:rPr>
            </w:pPr>
            <w:r>
              <w:rPr>
                <w:rFonts w:ascii="Times New Roman" w:hAnsi="Times New Roman"/>
                <w:szCs w:val="24"/>
                <w:lang w:val="ru-RU"/>
              </w:rPr>
              <w:t>3.</w:t>
            </w:r>
            <w:r w:rsidR="00A15EBD" w:rsidRPr="00A15EBD">
              <w:rPr>
                <w:rFonts w:ascii="Times New Roman" w:hAnsi="Times New Roman"/>
                <w:szCs w:val="24"/>
                <w:lang w:val="ru-RU"/>
              </w:rPr>
              <w:t>2.4.</w:t>
            </w:r>
          </w:p>
        </w:tc>
        <w:tc>
          <w:tcPr>
            <w:tcW w:w="1067" w:type="pct"/>
            <w:tcBorders>
              <w:top w:val="single" w:sz="4" w:space="0" w:color="000000"/>
              <w:left w:val="single" w:sz="4" w:space="0" w:color="000000"/>
              <w:bottom w:val="single" w:sz="4" w:space="0" w:color="000000"/>
              <w:right w:val="nil"/>
            </w:tcBorders>
            <w:vAlign w:val="bottom"/>
          </w:tcPr>
          <w:p w:rsidR="00A15EBD" w:rsidRPr="00A15EBD" w:rsidRDefault="00A15EBD" w:rsidP="00A15EBD">
            <w:pPr>
              <w:pStyle w:val="aff3"/>
              <w:jc w:val="center"/>
              <w:rPr>
                <w:rFonts w:ascii="Times New Roman" w:hAnsi="Times New Roman"/>
                <w:color w:val="000000"/>
                <w:szCs w:val="24"/>
                <w:lang w:val="ru-RU"/>
              </w:rPr>
            </w:pPr>
            <w:r w:rsidRPr="00A15EBD">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r w:rsidRPr="00A15EBD">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jc w:val="center"/>
              <w:rPr>
                <w:sz w:val="24"/>
                <w:szCs w:val="24"/>
              </w:rPr>
            </w:pPr>
            <w:r w:rsidRPr="00A15EBD">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r w:rsidRPr="00A15EBD">
              <w:rPr>
                <w:sz w:val="24"/>
                <w:szCs w:val="24"/>
              </w:rPr>
              <w:t>––</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C931B6" w:rsidP="00A15EBD">
            <w:pPr>
              <w:jc w:val="center"/>
              <w:rPr>
                <w:sz w:val="24"/>
                <w:szCs w:val="24"/>
              </w:rPr>
            </w:pPr>
            <w:r>
              <w:rPr>
                <w:sz w:val="24"/>
                <w:szCs w:val="24"/>
              </w:rPr>
              <w:t>202</w:t>
            </w:r>
            <w:r w:rsidR="00A15EBD" w:rsidRPr="00A15EBD">
              <w:rPr>
                <w:sz w:val="24"/>
                <w:szCs w:val="24"/>
              </w:rPr>
              <w:t>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A15EBD" w:rsidP="00A15EBD">
            <w:pPr>
              <w:jc w:val="center"/>
              <w:rPr>
                <w:sz w:val="24"/>
                <w:szCs w:val="24"/>
                <w:highlight w:val="green"/>
              </w:rPr>
            </w:pP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hAnsi="Times New Roman"/>
                <w:szCs w:val="24"/>
                <w:lang w:val="ru-RU"/>
              </w:rPr>
            </w:pPr>
          </w:p>
        </w:tc>
        <w:tc>
          <w:tcPr>
            <w:tcW w:w="1067" w:type="pct"/>
            <w:tcBorders>
              <w:top w:val="single" w:sz="4" w:space="0" w:color="000000"/>
              <w:left w:val="single" w:sz="4" w:space="0" w:color="000000"/>
              <w:bottom w:val="single" w:sz="4" w:space="0" w:color="000000"/>
              <w:right w:val="nil"/>
            </w:tcBorders>
            <w:vAlign w:val="center"/>
          </w:tcPr>
          <w:p w:rsidR="00A15EBD" w:rsidRPr="00A15EBD" w:rsidRDefault="00A15EBD" w:rsidP="00A15EBD">
            <w:pPr>
              <w:pStyle w:val="aff3"/>
              <w:jc w:val="center"/>
              <w:rPr>
                <w:rFonts w:ascii="Times New Roman" w:eastAsia="Times New Roman" w:hAnsi="Times New Roman"/>
                <w:color w:val="000000"/>
                <w:szCs w:val="24"/>
                <w:lang w:val="ru-RU"/>
              </w:rPr>
            </w:pPr>
            <w:r w:rsidRPr="00A15EBD">
              <w:rPr>
                <w:rFonts w:ascii="Times New Roman" w:eastAsia="Times New Roman" w:hAnsi="Times New Roman"/>
                <w:color w:val="000000"/>
                <w:szCs w:val="24"/>
                <w:lang w:val="ru-RU"/>
              </w:rPr>
              <w:t>Итого</w:t>
            </w:r>
            <w:r w:rsidR="00C44B66">
              <w:rPr>
                <w:rFonts w:ascii="Times New Roman" w:eastAsia="Times New Roman" w:hAnsi="Times New Roman"/>
                <w:color w:val="000000"/>
                <w:szCs w:val="24"/>
                <w:lang w:val="ru-RU"/>
              </w:rPr>
              <w:t xml:space="preserve"> по </w:t>
            </w:r>
            <w:proofErr w:type="spellStart"/>
            <w:r w:rsidR="00C44B66">
              <w:rPr>
                <w:rFonts w:ascii="Times New Roman" w:eastAsia="Times New Roman" w:hAnsi="Times New Roman"/>
                <w:color w:val="000000"/>
                <w:szCs w:val="24"/>
                <w:lang w:val="ru-RU"/>
              </w:rPr>
              <w:t>д</w:t>
            </w:r>
            <w:proofErr w:type="gramStart"/>
            <w:r w:rsidR="00C44B66">
              <w:rPr>
                <w:rFonts w:ascii="Times New Roman" w:eastAsia="Times New Roman" w:hAnsi="Times New Roman"/>
                <w:color w:val="000000"/>
                <w:szCs w:val="24"/>
                <w:lang w:val="ru-RU"/>
              </w:rPr>
              <w:t>.Н</w:t>
            </w:r>
            <w:proofErr w:type="gramEnd"/>
            <w:r w:rsidR="00C44B66">
              <w:rPr>
                <w:rFonts w:ascii="Times New Roman" w:eastAsia="Times New Roman" w:hAnsi="Times New Roman"/>
                <w:color w:val="000000"/>
                <w:szCs w:val="24"/>
                <w:lang w:val="ru-RU"/>
              </w:rPr>
              <w:t>иколаевка</w:t>
            </w:r>
            <w:proofErr w:type="spellEnd"/>
            <w:r w:rsidR="00C44B66">
              <w:rPr>
                <w:rFonts w:ascii="Times New Roman" w:eastAsia="Times New Roman" w:hAnsi="Times New Roman"/>
                <w:color w:val="000000"/>
                <w:szCs w:val="24"/>
                <w:lang w:val="ru-RU"/>
              </w:rPr>
              <w:t>:</w:t>
            </w:r>
          </w:p>
        </w:tc>
        <w:tc>
          <w:tcPr>
            <w:tcW w:w="217" w:type="pct"/>
            <w:gridSpan w:val="2"/>
            <w:tcBorders>
              <w:top w:val="single" w:sz="4" w:space="0" w:color="000000"/>
              <w:left w:val="single" w:sz="4" w:space="0" w:color="000000"/>
              <w:bottom w:val="single" w:sz="4" w:space="0" w:color="000000"/>
              <w:right w:val="nil"/>
            </w:tcBorders>
            <w:vAlign w:val="center"/>
          </w:tcPr>
          <w:p w:rsidR="00A15EBD" w:rsidRPr="00A15EBD" w:rsidRDefault="008A4979" w:rsidP="00A15EBD">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A15EBD" w:rsidRDefault="008A4979" w:rsidP="00A15EBD">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A15EBD">
            <w:pPr>
              <w:jc w:val="center"/>
              <w:rPr>
                <w:sz w:val="24"/>
                <w:szCs w:val="24"/>
              </w:rPr>
            </w:pPr>
            <w:r>
              <w:rPr>
                <w:sz w:val="24"/>
                <w:szCs w:val="24"/>
              </w:rPr>
              <w:t>0,738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A15EBD" w:rsidRDefault="008A4979" w:rsidP="00A15EBD">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0,57</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8A4979" w:rsidRDefault="008A4979" w:rsidP="00A15EBD">
            <w:pPr>
              <w:jc w:val="center"/>
              <w:rPr>
                <w:sz w:val="24"/>
                <w:szCs w:val="24"/>
              </w:rPr>
            </w:pPr>
            <w:r w:rsidRPr="008A4979">
              <w:rPr>
                <w:sz w:val="24"/>
                <w:szCs w:val="24"/>
              </w:rPr>
              <w:t>0,168</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D51729" w:rsidRDefault="00A15EBD" w:rsidP="00CA76D2">
            <w:pPr>
              <w:pStyle w:val="aff3"/>
              <w:jc w:val="center"/>
              <w:rPr>
                <w:rFonts w:ascii="Times New Roman" w:eastAsia="Times New Roman" w:hAnsi="Times New Roman"/>
                <w:color w:val="000000"/>
                <w:szCs w:val="24"/>
                <w:lang w:val="ru-RU"/>
              </w:rPr>
            </w:pPr>
            <w:r>
              <w:rPr>
                <w:rFonts w:ascii="Times New Roman" w:eastAsia="Times New Roman" w:hAnsi="Times New Roman"/>
                <w:color w:val="000000"/>
                <w:szCs w:val="24"/>
                <w:lang w:val="ru-RU"/>
              </w:rPr>
              <w:t>Итого по разделу 3</w:t>
            </w:r>
          </w:p>
        </w:tc>
        <w:tc>
          <w:tcPr>
            <w:tcW w:w="217"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Default="00A15EBD" w:rsidP="008215FF">
            <w:pPr>
              <w:jc w:val="center"/>
              <w:rPr>
                <w:szCs w:val="24"/>
              </w:rPr>
            </w:pPr>
            <w:r>
              <w:rPr>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82,078</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A4979">
            <w:pPr>
              <w:jc w:val="center"/>
              <w:rPr>
                <w:sz w:val="24"/>
                <w:szCs w:val="24"/>
              </w:rPr>
            </w:pPr>
            <w:r>
              <w:rPr>
                <w:sz w:val="24"/>
                <w:szCs w:val="24"/>
              </w:rPr>
              <w:t>1</w:t>
            </w:r>
            <w:r w:rsidR="008A4979">
              <w:rPr>
                <w:sz w:val="24"/>
                <w:szCs w:val="24"/>
              </w:rPr>
              <w:t>4</w:t>
            </w:r>
            <w:r>
              <w:rPr>
                <w:sz w:val="24"/>
                <w:szCs w:val="24"/>
              </w:rPr>
              <w:t>,</w:t>
            </w:r>
            <w:r w:rsidR="008A4979">
              <w:rPr>
                <w:sz w:val="24"/>
                <w:szCs w:val="24"/>
              </w:rPr>
              <w:t>4</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A4979">
            <w:pPr>
              <w:jc w:val="center"/>
              <w:rPr>
                <w:sz w:val="24"/>
                <w:szCs w:val="24"/>
              </w:rPr>
            </w:pPr>
            <w:r>
              <w:rPr>
                <w:sz w:val="24"/>
                <w:szCs w:val="24"/>
              </w:rPr>
              <w:t>15,</w:t>
            </w:r>
            <w:r w:rsidR="008A4979">
              <w:rPr>
                <w:sz w:val="24"/>
                <w:szCs w:val="24"/>
              </w:rPr>
              <w:t>5</w:t>
            </w:r>
            <w:r>
              <w:rPr>
                <w:sz w:val="24"/>
                <w:szCs w:val="24"/>
              </w:rPr>
              <w:t>1</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3F71D1" w:rsidRDefault="008A4979" w:rsidP="008215FF">
            <w:pPr>
              <w:jc w:val="center"/>
              <w:rPr>
                <w:sz w:val="24"/>
                <w:szCs w:val="24"/>
              </w:rPr>
            </w:pPr>
            <w:r>
              <w:rPr>
                <w:sz w:val="24"/>
                <w:szCs w:val="24"/>
              </w:rPr>
              <w:t>0</w:t>
            </w: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3F71D1" w:rsidRDefault="00A15EBD" w:rsidP="008215FF">
            <w:pPr>
              <w:jc w:val="center"/>
              <w:rPr>
                <w:sz w:val="24"/>
                <w:szCs w:val="24"/>
              </w:rPr>
            </w:pPr>
            <w:r>
              <w:rPr>
                <w:sz w:val="24"/>
                <w:szCs w:val="24"/>
              </w:rPr>
              <w:t>50,168</w:t>
            </w:r>
          </w:p>
        </w:tc>
      </w:tr>
      <w:tr w:rsidR="00A15EBD" w:rsidRPr="00D51729" w:rsidTr="00CA76D2">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CA76D2">
            <w:pPr>
              <w:pStyle w:val="a3"/>
              <w:numPr>
                <w:ilvl w:val="0"/>
                <w:numId w:val="30"/>
              </w:numPr>
              <w:jc w:val="center"/>
              <w:rPr>
                <w:b/>
                <w:sz w:val="24"/>
                <w:szCs w:val="24"/>
              </w:rPr>
            </w:pPr>
            <w:r w:rsidRPr="00CA76D2">
              <w:rPr>
                <w:b/>
                <w:sz w:val="24"/>
                <w:szCs w:val="24"/>
              </w:rPr>
              <w:t>Газоснабжение</w:t>
            </w:r>
          </w:p>
        </w:tc>
      </w:tr>
      <w:tr w:rsidR="00564A2E" w:rsidRPr="00D51729" w:rsidTr="00564A2E">
        <w:trPr>
          <w:jc w:val="center"/>
        </w:trPr>
        <w:tc>
          <w:tcPr>
            <w:tcW w:w="228"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r w:rsidRPr="00D93093">
              <w:rPr>
                <w:sz w:val="24"/>
              </w:rPr>
              <w:lastRenderedPageBreak/>
              <w:t>4.1</w:t>
            </w:r>
          </w:p>
        </w:tc>
        <w:tc>
          <w:tcPr>
            <w:tcW w:w="1095"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564A2E">
            <w:pPr>
              <w:widowControl w:val="0"/>
              <w:ind w:left="102"/>
              <w:rPr>
                <w:rFonts w:eastAsia="Calibri"/>
                <w:sz w:val="24"/>
              </w:rPr>
            </w:pPr>
            <w:r w:rsidRPr="00D93093">
              <w:rPr>
                <w:color w:val="000000"/>
                <w:sz w:val="24"/>
              </w:rPr>
              <w:t xml:space="preserve">Разработка проекта строительства  </w:t>
            </w:r>
            <w:proofErr w:type="spellStart"/>
            <w:r w:rsidRPr="00D93093">
              <w:rPr>
                <w:rFonts w:eastAsia="Calibri"/>
                <w:sz w:val="24"/>
              </w:rPr>
              <w:t>внутрипоселкового</w:t>
            </w:r>
            <w:proofErr w:type="spellEnd"/>
            <w:r w:rsidRPr="00D93093">
              <w:rPr>
                <w:rFonts w:eastAsia="Calibri"/>
                <w:sz w:val="24"/>
              </w:rPr>
              <w:t xml:space="preserve"> газопровода в с. </w:t>
            </w:r>
            <w:proofErr w:type="gramStart"/>
            <w:r w:rsidRPr="00D93093">
              <w:rPr>
                <w:rFonts w:eastAsia="Calibri"/>
                <w:sz w:val="24"/>
              </w:rPr>
              <w:t>Октябрьское</w:t>
            </w:r>
            <w:proofErr w:type="gramEnd"/>
          </w:p>
        </w:tc>
        <w:tc>
          <w:tcPr>
            <w:tcW w:w="197"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proofErr w:type="spellStart"/>
            <w:proofErr w:type="gramStart"/>
            <w:r w:rsidRPr="00D93093">
              <w:rPr>
                <w:rFonts w:eastAsia="Cambria"/>
                <w:sz w:val="24"/>
                <w:lang w:bidi="en-US"/>
              </w:rPr>
              <w:t>шт</w:t>
            </w:r>
            <w:proofErr w:type="spellEnd"/>
            <w:proofErr w:type="gramEnd"/>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3,0</w:t>
            </w:r>
          </w:p>
        </w:tc>
        <w:tc>
          <w:tcPr>
            <w:tcW w:w="366"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2,58</w:t>
            </w:r>
          </w:p>
        </w:tc>
        <w:tc>
          <w:tcPr>
            <w:tcW w:w="391"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0,42</w:t>
            </w:r>
          </w:p>
        </w:tc>
        <w:tc>
          <w:tcPr>
            <w:tcW w:w="394"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p>
        </w:tc>
      </w:tr>
      <w:tr w:rsidR="00D93093" w:rsidRPr="00D51729" w:rsidTr="00564A2E">
        <w:trPr>
          <w:jc w:val="center"/>
        </w:trPr>
        <w:tc>
          <w:tcPr>
            <w:tcW w:w="228"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r w:rsidRPr="00D93093">
              <w:rPr>
                <w:sz w:val="24"/>
              </w:rPr>
              <w:t>4.2</w:t>
            </w:r>
          </w:p>
        </w:tc>
        <w:tc>
          <w:tcPr>
            <w:tcW w:w="1095"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564A2E">
            <w:pPr>
              <w:widowControl w:val="0"/>
              <w:ind w:left="102"/>
              <w:rPr>
                <w:rFonts w:eastAsia="Calibri"/>
                <w:sz w:val="24"/>
              </w:rPr>
            </w:pPr>
            <w:r w:rsidRPr="00D93093">
              <w:rPr>
                <w:rFonts w:eastAsia="Calibri"/>
                <w:sz w:val="24"/>
              </w:rPr>
              <w:t xml:space="preserve">Строительство </w:t>
            </w:r>
            <w:proofErr w:type="spellStart"/>
            <w:r w:rsidRPr="00D93093">
              <w:rPr>
                <w:rFonts w:eastAsia="Calibri"/>
                <w:sz w:val="24"/>
              </w:rPr>
              <w:t>внутрипоселкового</w:t>
            </w:r>
            <w:proofErr w:type="spellEnd"/>
            <w:r w:rsidRPr="00D93093">
              <w:rPr>
                <w:rFonts w:eastAsia="Calibri"/>
                <w:sz w:val="24"/>
              </w:rPr>
              <w:t xml:space="preserve"> газопровода </w:t>
            </w:r>
            <w:proofErr w:type="gramStart"/>
            <w:r w:rsidRPr="00D93093">
              <w:rPr>
                <w:rFonts w:eastAsia="Calibri"/>
                <w:sz w:val="24"/>
              </w:rPr>
              <w:t>в</w:t>
            </w:r>
            <w:proofErr w:type="gramEnd"/>
            <w:r w:rsidRPr="00D93093">
              <w:rPr>
                <w:rFonts w:eastAsia="Calibri"/>
                <w:sz w:val="24"/>
              </w:rPr>
              <w:t xml:space="preserve"> с. Октябрьское</w:t>
            </w:r>
          </w:p>
        </w:tc>
        <w:tc>
          <w:tcPr>
            <w:tcW w:w="197"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rFonts w:eastAsia="Cambria"/>
                <w:sz w:val="24"/>
                <w:lang w:bidi="en-US"/>
              </w:rPr>
              <w:t>км</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2,5</w:t>
            </w:r>
          </w:p>
        </w:tc>
        <w:tc>
          <w:tcPr>
            <w:tcW w:w="49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7,0</w:t>
            </w:r>
          </w:p>
        </w:tc>
        <w:tc>
          <w:tcPr>
            <w:tcW w:w="366"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2019</w:t>
            </w:r>
          </w:p>
        </w:tc>
        <w:tc>
          <w:tcPr>
            <w:tcW w:w="38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6,02</w:t>
            </w:r>
          </w:p>
        </w:tc>
        <w:tc>
          <w:tcPr>
            <w:tcW w:w="391"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center"/>
              <w:rPr>
                <w:sz w:val="24"/>
              </w:rPr>
            </w:pPr>
            <w:r w:rsidRPr="00D93093">
              <w:rPr>
                <w:sz w:val="24"/>
              </w:rPr>
              <w:t>0,98</w:t>
            </w:r>
          </w:p>
        </w:tc>
        <w:tc>
          <w:tcPr>
            <w:tcW w:w="394"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jc w:val="both"/>
              <w:rPr>
                <w:rFonts w:eastAsia="MS Mincho"/>
                <w:sz w:val="24"/>
              </w:rPr>
            </w:pP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D93093" w:rsidRPr="00D93093" w:rsidRDefault="00D93093" w:rsidP="00D93093">
            <w:pPr>
              <w:widowControl w:val="0"/>
              <w:jc w:val="both"/>
              <w:rPr>
                <w:sz w:val="24"/>
              </w:rPr>
            </w:pPr>
          </w:p>
        </w:tc>
      </w:tr>
      <w:tr w:rsidR="00564A2E" w:rsidRPr="00D51729" w:rsidTr="00564A2E">
        <w:trPr>
          <w:jc w:val="center"/>
        </w:trPr>
        <w:tc>
          <w:tcPr>
            <w:tcW w:w="1323" w:type="pct"/>
            <w:gridSpan w:val="3"/>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CA76D2">
            <w:pPr>
              <w:jc w:val="center"/>
              <w:rPr>
                <w:sz w:val="24"/>
                <w:szCs w:val="24"/>
                <w:highlight w:val="green"/>
              </w:rPr>
            </w:pPr>
            <w:r w:rsidRPr="00CA76D2">
              <w:rPr>
                <w:sz w:val="24"/>
                <w:szCs w:val="24"/>
              </w:rPr>
              <w:t>Итого по разделу 4</w:t>
            </w:r>
          </w:p>
        </w:tc>
        <w:tc>
          <w:tcPr>
            <w:tcW w:w="197"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277" w:type="pct"/>
            <w:gridSpan w:val="2"/>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10,</w:t>
            </w:r>
            <w:r w:rsidR="00A15EBD" w:rsidRPr="00CA76D2">
              <w:rPr>
                <w:sz w:val="24"/>
                <w:szCs w:val="24"/>
              </w:rPr>
              <w:t>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D93093">
            <w:pPr>
              <w:jc w:val="center"/>
              <w:rPr>
                <w:sz w:val="24"/>
                <w:szCs w:val="24"/>
              </w:rPr>
            </w:pPr>
            <w:r w:rsidRPr="00CA76D2">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0</w:t>
            </w: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8,6</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D93093">
            <w:pPr>
              <w:jc w:val="center"/>
              <w:rPr>
                <w:sz w:val="24"/>
                <w:szCs w:val="24"/>
              </w:rPr>
            </w:pPr>
            <w:r>
              <w:rPr>
                <w:sz w:val="24"/>
                <w:szCs w:val="24"/>
              </w:rPr>
              <w:t>1,4</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c>
          <w:tcPr>
            <w:tcW w:w="406" w:type="pct"/>
            <w:gridSpan w:val="2"/>
            <w:tcBorders>
              <w:top w:val="single" w:sz="4" w:space="0" w:color="000000"/>
              <w:left w:val="single" w:sz="4" w:space="0" w:color="000000"/>
              <w:bottom w:val="single" w:sz="4" w:space="0" w:color="000000"/>
              <w:right w:val="single" w:sz="4" w:space="0" w:color="000000"/>
            </w:tcBorders>
            <w:vAlign w:val="center"/>
          </w:tcPr>
          <w:p w:rsidR="00A15EBD" w:rsidRPr="00CA76D2" w:rsidRDefault="00D93093" w:rsidP="008215FF">
            <w:pPr>
              <w:jc w:val="center"/>
              <w:rPr>
                <w:sz w:val="24"/>
                <w:szCs w:val="24"/>
              </w:rPr>
            </w:pPr>
            <w:r>
              <w:rPr>
                <w:sz w:val="24"/>
                <w:szCs w:val="24"/>
              </w:rPr>
              <w:t>0</w:t>
            </w:r>
          </w:p>
        </w:tc>
      </w:tr>
      <w:tr w:rsidR="00A15EBD" w:rsidRPr="00D51729" w:rsidTr="00CA76D2">
        <w:trPr>
          <w:jc w:val="center"/>
        </w:trPr>
        <w:tc>
          <w:tcPr>
            <w:tcW w:w="5000" w:type="pct"/>
            <w:gridSpan w:val="15"/>
            <w:tcBorders>
              <w:top w:val="single" w:sz="4" w:space="0" w:color="000000"/>
              <w:left w:val="single" w:sz="4" w:space="0" w:color="000000"/>
              <w:bottom w:val="single" w:sz="4" w:space="0" w:color="000000"/>
              <w:right w:val="single" w:sz="4" w:space="0" w:color="000000"/>
            </w:tcBorders>
            <w:vAlign w:val="center"/>
          </w:tcPr>
          <w:p w:rsidR="00A15EBD" w:rsidRPr="00CA76D2" w:rsidRDefault="00A15EBD" w:rsidP="00CA76D2">
            <w:pPr>
              <w:pStyle w:val="a3"/>
              <w:numPr>
                <w:ilvl w:val="0"/>
                <w:numId w:val="30"/>
              </w:numPr>
              <w:jc w:val="center"/>
              <w:rPr>
                <w:b/>
                <w:sz w:val="24"/>
                <w:szCs w:val="24"/>
              </w:rPr>
            </w:pPr>
            <w:r w:rsidRPr="00CA76D2">
              <w:rPr>
                <w:b/>
                <w:sz w:val="24"/>
                <w:szCs w:val="24"/>
              </w:rPr>
              <w:t>Обращение с ТБО</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5.1</w:t>
            </w:r>
          </w:p>
        </w:tc>
        <w:tc>
          <w:tcPr>
            <w:tcW w:w="106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sidRPr="00543F6A">
              <w:rPr>
                <w:rFonts w:eastAsia="Calibri"/>
                <w:sz w:val="22"/>
                <w:szCs w:val="22"/>
                <w:lang w:eastAsia="en-US"/>
              </w:rPr>
              <w:t>Постройка складов хранения и сортировки</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1</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2017</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w:t>
            </w:r>
          </w:p>
        </w:tc>
      </w:tr>
      <w:tr w:rsidR="00A15EBD" w:rsidRPr="00D51729" w:rsidTr="00C44B66">
        <w:trPr>
          <w:jc w:val="center"/>
        </w:trPr>
        <w:tc>
          <w:tcPr>
            <w:tcW w:w="256" w:type="pct"/>
            <w:gridSpan w:val="2"/>
            <w:tcBorders>
              <w:top w:val="single" w:sz="4" w:space="0" w:color="000000"/>
              <w:left w:val="single" w:sz="4" w:space="0" w:color="000000"/>
              <w:bottom w:val="single" w:sz="4" w:space="0" w:color="000000"/>
              <w:right w:val="nil"/>
            </w:tcBorders>
            <w:vAlign w:val="center"/>
          </w:tcPr>
          <w:p w:rsidR="00A15EBD" w:rsidRDefault="00A15EBD" w:rsidP="008215FF">
            <w:pPr>
              <w:pStyle w:val="aff3"/>
              <w:jc w:val="center"/>
              <w:rPr>
                <w:rFonts w:ascii="Times New Roman" w:hAnsi="Times New Roman"/>
                <w:szCs w:val="24"/>
                <w:lang w:val="ru-RU"/>
              </w:rPr>
            </w:pPr>
            <w:r>
              <w:rPr>
                <w:rFonts w:ascii="Times New Roman" w:hAnsi="Times New Roman"/>
                <w:szCs w:val="24"/>
                <w:lang w:val="ru-RU"/>
              </w:rPr>
              <w:t>5.2</w:t>
            </w:r>
          </w:p>
        </w:tc>
        <w:tc>
          <w:tcPr>
            <w:tcW w:w="106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sidRPr="00543F6A">
              <w:rPr>
                <w:rFonts w:eastAsia="Calibri"/>
                <w:sz w:val="22"/>
                <w:szCs w:val="22"/>
                <w:lang w:eastAsia="en-US"/>
              </w:rPr>
              <w:t>Приобретение контейнеров (бункеров) в населенных пунктах</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шт.</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4</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0,036</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2015</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0,036</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color w:val="000000"/>
                <w:sz w:val="24"/>
                <w:szCs w:val="24"/>
              </w:rPr>
            </w:pPr>
            <w:r>
              <w:rPr>
                <w:color w:val="000000"/>
                <w:sz w:val="24"/>
                <w:szCs w:val="24"/>
              </w:rPr>
              <w:t>Итого по разделу 5</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1,036</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A15EBD" w:rsidP="008215FF">
            <w:pPr>
              <w:jc w:val="center"/>
              <w:rPr>
                <w:sz w:val="24"/>
                <w:szCs w:val="24"/>
              </w:rPr>
            </w:pPr>
            <w:r>
              <w:rPr>
                <w:sz w:val="24"/>
                <w:szCs w:val="24"/>
              </w:rPr>
              <w:t>1,036</w:t>
            </w:r>
          </w:p>
        </w:tc>
      </w:tr>
      <w:tr w:rsidR="00A15EBD" w:rsidRPr="00D51729" w:rsidTr="00C44B66">
        <w:trPr>
          <w:jc w:val="center"/>
        </w:trPr>
        <w:tc>
          <w:tcPr>
            <w:tcW w:w="1323" w:type="pct"/>
            <w:gridSpan w:val="3"/>
            <w:tcBorders>
              <w:top w:val="single" w:sz="4" w:space="0" w:color="000000"/>
              <w:left w:val="single" w:sz="4" w:space="0" w:color="000000"/>
              <w:bottom w:val="single" w:sz="4" w:space="0" w:color="000000"/>
              <w:right w:val="nil"/>
            </w:tcBorders>
            <w:vAlign w:val="center"/>
          </w:tcPr>
          <w:p w:rsidR="00A15EBD" w:rsidRPr="0036474D" w:rsidRDefault="00A15EBD" w:rsidP="008215FF">
            <w:pPr>
              <w:jc w:val="center"/>
              <w:rPr>
                <w:b/>
                <w:color w:val="000000"/>
                <w:sz w:val="24"/>
                <w:szCs w:val="24"/>
              </w:rPr>
            </w:pPr>
            <w:r w:rsidRPr="0036474D">
              <w:rPr>
                <w:b/>
                <w:color w:val="000000"/>
                <w:sz w:val="24"/>
                <w:szCs w:val="24"/>
              </w:rPr>
              <w:t>ВСЕГО ПО ПРОГРАММЕ</w:t>
            </w:r>
          </w:p>
        </w:tc>
        <w:tc>
          <w:tcPr>
            <w:tcW w:w="217" w:type="pct"/>
            <w:gridSpan w:val="2"/>
            <w:tcBorders>
              <w:top w:val="single" w:sz="4" w:space="0" w:color="000000"/>
              <w:left w:val="single" w:sz="4" w:space="0" w:color="000000"/>
              <w:bottom w:val="single" w:sz="4" w:space="0" w:color="000000"/>
              <w:right w:val="nil"/>
            </w:tcBorders>
            <w:vAlign w:val="center"/>
          </w:tcPr>
          <w:p w:rsidR="00A15EBD" w:rsidRPr="00FA3447" w:rsidRDefault="00A15EBD" w:rsidP="008215FF">
            <w:pPr>
              <w:pStyle w:val="aff3"/>
              <w:jc w:val="center"/>
              <w:rPr>
                <w:rFonts w:ascii="Times New Roman" w:hAnsi="Times New Roman"/>
                <w:szCs w:val="24"/>
                <w:lang w:val="ru-RU"/>
              </w:rPr>
            </w:pPr>
            <w:r>
              <w:rPr>
                <w:rFonts w:ascii="Times New Roman" w:hAnsi="Times New Roman"/>
                <w:szCs w:val="24"/>
                <w:lang w:val="ru-RU"/>
              </w:rPr>
              <w:t>-</w:t>
            </w:r>
          </w:p>
        </w:tc>
        <w:tc>
          <w:tcPr>
            <w:tcW w:w="257" w:type="pct"/>
            <w:tcBorders>
              <w:top w:val="single" w:sz="4" w:space="0" w:color="000000"/>
              <w:left w:val="single" w:sz="4" w:space="0" w:color="000000"/>
              <w:bottom w:val="single" w:sz="4" w:space="0" w:color="000000"/>
              <w:right w:val="nil"/>
            </w:tcBorders>
            <w:vAlign w:val="center"/>
          </w:tcPr>
          <w:p w:rsidR="00A15EBD" w:rsidRPr="00FA3447" w:rsidRDefault="00A15EBD" w:rsidP="008215FF">
            <w:pPr>
              <w:jc w:val="center"/>
              <w:rPr>
                <w:sz w:val="24"/>
                <w:szCs w:val="24"/>
              </w:rPr>
            </w:pPr>
            <w:r>
              <w:rPr>
                <w:sz w:val="24"/>
                <w:szCs w:val="24"/>
              </w:rPr>
              <w:t>-</w:t>
            </w:r>
          </w:p>
        </w:tc>
        <w:tc>
          <w:tcPr>
            <w:tcW w:w="495"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564A2E" w:rsidP="00564A2E">
            <w:pPr>
              <w:jc w:val="center"/>
              <w:rPr>
                <w:sz w:val="24"/>
                <w:szCs w:val="24"/>
              </w:rPr>
            </w:pPr>
            <w:r>
              <w:rPr>
                <w:sz w:val="24"/>
                <w:szCs w:val="24"/>
              </w:rPr>
              <w:t>110</w:t>
            </w:r>
            <w:r w:rsidR="00A15EBD">
              <w:rPr>
                <w:sz w:val="24"/>
                <w:szCs w:val="24"/>
              </w:rPr>
              <w:t>,243</w:t>
            </w:r>
          </w:p>
        </w:tc>
        <w:tc>
          <w:tcPr>
            <w:tcW w:w="366" w:type="pct"/>
            <w:tcBorders>
              <w:top w:val="single" w:sz="4" w:space="0" w:color="000000"/>
              <w:left w:val="single" w:sz="4" w:space="0" w:color="000000"/>
              <w:bottom w:val="single" w:sz="4" w:space="0" w:color="000000"/>
              <w:right w:val="single" w:sz="4" w:space="0" w:color="000000"/>
            </w:tcBorders>
            <w:vAlign w:val="center"/>
          </w:tcPr>
          <w:p w:rsidR="00A15EBD" w:rsidRDefault="00A15EBD" w:rsidP="008215FF">
            <w:pPr>
              <w:jc w:val="center"/>
              <w:rPr>
                <w:sz w:val="24"/>
                <w:szCs w:val="24"/>
              </w:rPr>
            </w:pPr>
            <w:r>
              <w:rPr>
                <w:sz w:val="24"/>
                <w:szCs w:val="24"/>
              </w:rPr>
              <w:t>-</w:t>
            </w:r>
          </w:p>
        </w:tc>
        <w:tc>
          <w:tcPr>
            <w:tcW w:w="38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highlight w:val="green"/>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564A2E" w:rsidP="00564A2E">
            <w:pPr>
              <w:jc w:val="center"/>
              <w:rPr>
                <w:sz w:val="24"/>
                <w:szCs w:val="24"/>
              </w:rPr>
            </w:pPr>
            <w:r>
              <w:rPr>
                <w:sz w:val="24"/>
                <w:szCs w:val="24"/>
              </w:rPr>
              <w:t>23</w:t>
            </w:r>
          </w:p>
        </w:tc>
        <w:tc>
          <w:tcPr>
            <w:tcW w:w="391"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564A2E" w:rsidP="00564A2E">
            <w:pPr>
              <w:jc w:val="center"/>
              <w:rPr>
                <w:sz w:val="24"/>
                <w:szCs w:val="24"/>
              </w:rPr>
            </w:pPr>
            <w:r>
              <w:rPr>
                <w:sz w:val="24"/>
                <w:szCs w:val="24"/>
              </w:rPr>
              <w:t>18,19</w:t>
            </w:r>
          </w:p>
        </w:tc>
        <w:tc>
          <w:tcPr>
            <w:tcW w:w="394" w:type="pct"/>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93" w:type="pct"/>
            <w:gridSpan w:val="2"/>
            <w:tcBorders>
              <w:top w:val="single" w:sz="4" w:space="0" w:color="000000"/>
              <w:left w:val="single" w:sz="4" w:space="0" w:color="000000"/>
              <w:bottom w:val="single" w:sz="4" w:space="0" w:color="000000"/>
              <w:right w:val="single" w:sz="4" w:space="0" w:color="000000"/>
            </w:tcBorders>
            <w:vAlign w:val="center"/>
          </w:tcPr>
          <w:p w:rsidR="00A15EBD" w:rsidRPr="00D51729" w:rsidRDefault="00A15EBD" w:rsidP="008215FF">
            <w:pPr>
              <w:jc w:val="center"/>
              <w:rPr>
                <w:sz w:val="24"/>
                <w:szCs w:val="24"/>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A15EBD" w:rsidRPr="00FA3447" w:rsidRDefault="00564A2E" w:rsidP="00564A2E">
            <w:pPr>
              <w:jc w:val="center"/>
              <w:rPr>
                <w:sz w:val="24"/>
                <w:szCs w:val="24"/>
              </w:rPr>
            </w:pPr>
            <w:r>
              <w:rPr>
                <w:sz w:val="24"/>
                <w:szCs w:val="24"/>
              </w:rPr>
              <w:t>67,053</w:t>
            </w:r>
          </w:p>
        </w:tc>
      </w:tr>
    </w:tbl>
    <w:p w:rsidR="00CA76D2" w:rsidRDefault="00CA76D2" w:rsidP="005221C9">
      <w:pPr>
        <w:jc w:val="both"/>
        <w:rPr>
          <w:sz w:val="24"/>
          <w:szCs w:val="28"/>
        </w:rPr>
        <w:sectPr w:rsidR="00CA76D2" w:rsidSect="00717B88">
          <w:pgSz w:w="16838" w:h="11906" w:orient="landscape"/>
          <w:pgMar w:top="850" w:right="1134" w:bottom="1701" w:left="1134" w:header="708" w:footer="708" w:gutter="0"/>
          <w:cols w:space="708"/>
          <w:docGrid w:linePitch="360"/>
        </w:sectPr>
      </w:pPr>
    </w:p>
    <w:p w:rsidR="00EB0406" w:rsidRDefault="00062647" w:rsidP="00543F6A">
      <w:pPr>
        <w:pStyle w:val="1"/>
        <w:spacing w:after="0"/>
        <w:jc w:val="center"/>
        <w:rPr>
          <w:rFonts w:asciiTheme="minorHAnsi" w:hAnsiTheme="minorHAnsi"/>
          <w:lang w:val="ru-RU"/>
        </w:rPr>
      </w:pPr>
      <w:bookmarkStart w:id="122" w:name="_Toc413694652"/>
      <w:proofErr w:type="spellStart"/>
      <w:proofErr w:type="gramStart"/>
      <w:r w:rsidRPr="00C132CE">
        <w:rPr>
          <w:spacing w:val="-8"/>
        </w:rPr>
        <w:lastRenderedPageBreak/>
        <w:t>Раздел</w:t>
      </w:r>
      <w:proofErr w:type="spellEnd"/>
      <w:r w:rsidRPr="00C132CE">
        <w:rPr>
          <w:spacing w:val="-8"/>
        </w:rPr>
        <w:t xml:space="preserve"> 13.</w:t>
      </w:r>
      <w:proofErr w:type="gramEnd"/>
      <w:r w:rsidRPr="00C132CE">
        <w:rPr>
          <w:spacing w:val="-8"/>
        </w:rPr>
        <w:t xml:space="preserve"> </w:t>
      </w:r>
      <w:proofErr w:type="spellStart"/>
      <w:r w:rsidRPr="00C132CE">
        <w:t>Организация</w:t>
      </w:r>
      <w:proofErr w:type="spellEnd"/>
      <w:r w:rsidRPr="00C132CE">
        <w:t xml:space="preserve"> </w:t>
      </w:r>
      <w:proofErr w:type="spellStart"/>
      <w:r w:rsidRPr="00C132CE">
        <w:t>реализации</w:t>
      </w:r>
      <w:proofErr w:type="spellEnd"/>
      <w:r w:rsidRPr="00C132CE">
        <w:t xml:space="preserve"> </w:t>
      </w:r>
      <w:proofErr w:type="spellStart"/>
      <w:r w:rsidRPr="00C132CE">
        <w:t>проектов</w:t>
      </w:r>
      <w:bookmarkEnd w:id="122"/>
      <w:proofErr w:type="spellEnd"/>
    </w:p>
    <w:p w:rsidR="00543F6A" w:rsidRPr="00543F6A" w:rsidRDefault="00543F6A" w:rsidP="00543F6A">
      <w:pPr>
        <w:pStyle w:val="1"/>
        <w:spacing w:after="0"/>
        <w:jc w:val="center"/>
        <w:rPr>
          <w:rFonts w:asciiTheme="minorHAnsi" w:hAnsiTheme="minorHAnsi"/>
          <w:lang w:val="ru-RU"/>
        </w:rPr>
      </w:pPr>
    </w:p>
    <w:p w:rsidR="00EB0406" w:rsidRPr="00C132CE" w:rsidRDefault="00EB0406" w:rsidP="00C132CE">
      <w:pPr>
        <w:tabs>
          <w:tab w:val="left" w:pos="993"/>
        </w:tabs>
        <w:autoSpaceDE w:val="0"/>
        <w:autoSpaceDN w:val="0"/>
        <w:adjustRightInd w:val="0"/>
        <w:ind w:firstLine="709"/>
        <w:jc w:val="both"/>
        <w:rPr>
          <w:rFonts w:eastAsia="Calibri"/>
          <w:sz w:val="24"/>
          <w:szCs w:val="28"/>
        </w:rPr>
      </w:pPr>
      <w:r w:rsidRPr="00C132CE">
        <w:rPr>
          <w:rFonts w:eastAsia="Calibri"/>
          <w:sz w:val="24"/>
          <w:szCs w:val="28"/>
        </w:rPr>
        <w:t>Инвестиционные проекты, включенные в Программу, могут быть реализованы в следующих формах:</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реализуемые действующими организациями;</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проекты, для реализации  которых создаются организации с участием муниципального образования;</w:t>
      </w:r>
    </w:p>
    <w:p w:rsidR="00EB0406" w:rsidRPr="00C132CE" w:rsidRDefault="00EB0406" w:rsidP="00BC39CF">
      <w:pPr>
        <w:numPr>
          <w:ilvl w:val="0"/>
          <w:numId w:val="8"/>
        </w:numPr>
        <w:tabs>
          <w:tab w:val="left" w:pos="1134"/>
        </w:tabs>
        <w:autoSpaceDE w:val="0"/>
        <w:autoSpaceDN w:val="0"/>
        <w:adjustRightInd w:val="0"/>
        <w:ind w:left="0" w:firstLine="709"/>
        <w:jc w:val="both"/>
        <w:rPr>
          <w:rFonts w:eastAsia="Calibri"/>
          <w:sz w:val="24"/>
          <w:szCs w:val="28"/>
        </w:rPr>
      </w:pPr>
      <w:r w:rsidRPr="00C132CE">
        <w:rPr>
          <w:rFonts w:eastAsia="Calibri"/>
          <w:sz w:val="24"/>
          <w:szCs w:val="28"/>
        </w:rPr>
        <w:t xml:space="preserve"> проекты, для реализации которых создаются организации с участием действующих </w:t>
      </w:r>
      <w:proofErr w:type="spellStart"/>
      <w:r w:rsidRPr="00C132CE">
        <w:rPr>
          <w:rFonts w:eastAsia="Calibri"/>
          <w:sz w:val="24"/>
          <w:szCs w:val="28"/>
        </w:rPr>
        <w:t>ресурсоснабжающих</w:t>
      </w:r>
      <w:proofErr w:type="spellEnd"/>
      <w:r w:rsidRPr="00C132CE">
        <w:rPr>
          <w:rFonts w:eastAsia="Calibri"/>
          <w:sz w:val="24"/>
          <w:szCs w:val="28"/>
        </w:rPr>
        <w:t xml:space="preserve"> организаций.</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организаций коммунального комплекса</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Инвестиционные программы организаций коммунального комплекса утверждаются органами местного самоуправления.</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организаций, осуществляющих регулируемые виды деятельности в сфере теплоснабжения</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proofErr w:type="gramStart"/>
      <w:r w:rsidRPr="00C132CE">
        <w:rPr>
          <w:rFonts w:eastAsia="Calibri"/>
          <w:sz w:val="24"/>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C132CE">
        <w:rPr>
          <w:rFonts w:eastAsia="Calibri"/>
          <w:sz w:val="24"/>
          <w:szCs w:val="28"/>
        </w:rPr>
        <w:t>теплопотребляющих</w:t>
      </w:r>
      <w:proofErr w:type="spellEnd"/>
      <w:r w:rsidRPr="00C132CE">
        <w:rPr>
          <w:rFonts w:eastAsia="Calibri"/>
          <w:sz w:val="24"/>
          <w:szCs w:val="28"/>
        </w:rPr>
        <w:t xml:space="preserve"> установок потребителей тепловой энергии к системе </w:t>
      </w:r>
      <w:r w:rsidRPr="00C132CE">
        <w:rPr>
          <w:rFonts w:eastAsia="Calibri"/>
          <w:sz w:val="24"/>
          <w:szCs w:val="28"/>
        </w:rPr>
        <w:lastRenderedPageBreak/>
        <w:t>теплоснабжения.</w:t>
      </w:r>
      <w:proofErr w:type="gramEnd"/>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EB0406" w:rsidRPr="00C132CE" w:rsidRDefault="00EB0406" w:rsidP="00C132CE">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Особенности принятия инвестиционных программ субъектов электроэнергетики</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proofErr w:type="gramStart"/>
      <w:r w:rsidRPr="00C132CE">
        <w:rPr>
          <w:rFonts w:eastAsia="Calibri"/>
          <w:sz w:val="24"/>
          <w:szCs w:val="28"/>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C132CE">
        <w:rPr>
          <w:rFonts w:eastAsia="Calibri"/>
          <w:sz w:val="24"/>
          <w:szCs w:val="28"/>
        </w:rPr>
        <w:t xml:space="preserve"> и осуществления </w:t>
      </w:r>
      <w:proofErr w:type="gramStart"/>
      <w:r w:rsidRPr="00C132CE">
        <w:rPr>
          <w:rFonts w:eastAsia="Calibri"/>
          <w:sz w:val="24"/>
          <w:szCs w:val="28"/>
        </w:rPr>
        <w:t>контроля за</w:t>
      </w:r>
      <w:proofErr w:type="gramEnd"/>
      <w:r w:rsidRPr="00C132CE">
        <w:rPr>
          <w:rFonts w:eastAsia="Calibri"/>
          <w:sz w:val="24"/>
          <w:szCs w:val="28"/>
        </w:rPr>
        <w:t xml:space="preserve"> реализацией таких программ.</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EB0406" w:rsidRPr="00C132CE" w:rsidRDefault="00EB0406" w:rsidP="00C132CE">
      <w:pPr>
        <w:widowControl w:val="0"/>
        <w:tabs>
          <w:tab w:val="left" w:pos="0"/>
        </w:tabs>
        <w:autoSpaceDE w:val="0"/>
        <w:autoSpaceDN w:val="0"/>
        <w:adjustRightInd w:val="0"/>
        <w:ind w:firstLine="709"/>
        <w:jc w:val="both"/>
        <w:rPr>
          <w:rFonts w:eastAsia="Calibri"/>
          <w:sz w:val="24"/>
          <w:szCs w:val="28"/>
        </w:rPr>
      </w:pPr>
      <w:r w:rsidRPr="00C132CE">
        <w:rPr>
          <w:rFonts w:eastAsia="Calibri"/>
          <w:sz w:val="24"/>
          <w:szCs w:val="28"/>
        </w:rPr>
        <w:t xml:space="preserve">Источниками </w:t>
      </w:r>
      <w:proofErr w:type="gramStart"/>
      <w:r w:rsidRPr="00C132CE">
        <w:rPr>
          <w:rFonts w:eastAsia="Calibri"/>
          <w:sz w:val="24"/>
          <w:szCs w:val="28"/>
        </w:rPr>
        <w:t>покрытия финансовых потребностей инвестиционных программ субъектов электроэнергетики</w:t>
      </w:r>
      <w:proofErr w:type="gramEnd"/>
      <w:r w:rsidRPr="00C132CE">
        <w:rPr>
          <w:rFonts w:eastAsia="Calibri"/>
          <w:sz w:val="24"/>
          <w:szCs w:val="28"/>
        </w:rPr>
        <w:t xml:space="preserve"> являются инвестиционные ресурсы, включаемые в регулируемые  тарифы.</w:t>
      </w:r>
    </w:p>
    <w:p w:rsidR="00EB0406" w:rsidRPr="00C132CE" w:rsidRDefault="00EB0406" w:rsidP="00734906">
      <w:pPr>
        <w:widowControl w:val="0"/>
        <w:tabs>
          <w:tab w:val="left" w:pos="0"/>
        </w:tabs>
        <w:autoSpaceDE w:val="0"/>
        <w:autoSpaceDN w:val="0"/>
        <w:adjustRightInd w:val="0"/>
        <w:spacing w:before="240" w:after="60"/>
        <w:ind w:firstLine="709"/>
        <w:jc w:val="center"/>
        <w:rPr>
          <w:rFonts w:eastAsia="Calibri"/>
          <w:i/>
          <w:sz w:val="24"/>
          <w:szCs w:val="28"/>
        </w:rPr>
      </w:pPr>
      <w:r w:rsidRPr="00C132CE">
        <w:rPr>
          <w:rFonts w:eastAsia="Calibri"/>
          <w:i/>
          <w:sz w:val="24"/>
          <w:szCs w:val="28"/>
        </w:rPr>
        <w:t xml:space="preserve">Особенности принятия программ газификации муниципальных образований </w:t>
      </w:r>
      <w:r w:rsidRPr="00C132CE">
        <w:rPr>
          <w:i/>
          <w:sz w:val="24"/>
          <w:szCs w:val="28"/>
        </w:rPr>
        <w:t>и специальных надбавок к тарифам организаций, осуществляющих регулируемые виды деятельности в сфере газоснабжения</w:t>
      </w:r>
    </w:p>
    <w:p w:rsidR="00EB0406" w:rsidRPr="00C132CE" w:rsidRDefault="00EB0406" w:rsidP="00C132CE">
      <w:pPr>
        <w:pStyle w:val="ConsPlusNormal"/>
        <w:ind w:firstLine="709"/>
        <w:jc w:val="both"/>
        <w:rPr>
          <w:rFonts w:ascii="Times New Roman" w:hAnsi="Times New Roman" w:cs="Times New Roman"/>
          <w:sz w:val="24"/>
          <w:szCs w:val="28"/>
        </w:rPr>
      </w:pPr>
      <w:proofErr w:type="gramStart"/>
      <w:r w:rsidRPr="00C132CE">
        <w:rPr>
          <w:rFonts w:ascii="Times New Roman" w:hAnsi="Times New Roman" w:cs="Times New Roman"/>
          <w:sz w:val="24"/>
          <w:szCs w:val="28"/>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w:t>
      </w:r>
      <w:proofErr w:type="gramEnd"/>
      <w:r w:rsidRPr="00C132CE">
        <w:rPr>
          <w:rFonts w:ascii="Times New Roman" w:hAnsi="Times New Roman" w:cs="Times New Roman"/>
          <w:sz w:val="24"/>
          <w:szCs w:val="28"/>
        </w:rPr>
        <w:t xml:space="preserve">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EB0406" w:rsidRPr="00C132CE" w:rsidRDefault="00EB0406" w:rsidP="00C132CE">
      <w:pPr>
        <w:ind w:firstLine="709"/>
        <w:jc w:val="both"/>
        <w:rPr>
          <w:sz w:val="24"/>
          <w:szCs w:val="28"/>
        </w:rPr>
      </w:pPr>
      <w:r w:rsidRPr="00C132CE">
        <w:rPr>
          <w:sz w:val="24"/>
          <w:szCs w:val="28"/>
        </w:rPr>
        <w:t xml:space="preserve">Программы газификации </w:t>
      </w:r>
      <w:bookmarkStart w:id="123" w:name="sub_1003"/>
      <w:r w:rsidRPr="00C132CE">
        <w:rPr>
          <w:sz w:val="24"/>
          <w:szCs w:val="28"/>
        </w:rPr>
        <w:t xml:space="preserve">– это комплекс мероприятий и деятельность, направленные на осуществление перевода потенциальных </w:t>
      </w:r>
      <w:proofErr w:type="gramStart"/>
      <w:r w:rsidRPr="00C132CE">
        <w:rPr>
          <w:sz w:val="24"/>
          <w:szCs w:val="28"/>
        </w:rPr>
        <w:t>потребителей</w:t>
      </w:r>
      <w:proofErr w:type="gramEnd"/>
      <w:r w:rsidRPr="00C132CE">
        <w:rPr>
          <w:sz w:val="24"/>
          <w:szCs w:val="28"/>
        </w:rPr>
        <w:t xml:space="preserve"> на использование природного газа и поддержание надежного и безопасного газоснабжения существующих потребителей.</w:t>
      </w:r>
    </w:p>
    <w:bookmarkEnd w:id="123"/>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 xml:space="preserve">Средства, привлекаемые за счет специальных надбавок, направляются на </w:t>
      </w:r>
      <w:r w:rsidRPr="00C132CE">
        <w:rPr>
          <w:rFonts w:ascii="Times New Roman" w:hAnsi="Times New Roman" w:cs="Times New Roman"/>
          <w:sz w:val="24"/>
          <w:szCs w:val="28"/>
        </w:rPr>
        <w:lastRenderedPageBreak/>
        <w:t>финансирование газификации жилищно-коммунального хозяйства, предусмотренной указанными программами.</w:t>
      </w:r>
    </w:p>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EB0406" w:rsidRPr="00C132CE" w:rsidRDefault="00EB0406" w:rsidP="00C132CE">
      <w:pPr>
        <w:pStyle w:val="ConsPlusNormal"/>
        <w:ind w:firstLine="709"/>
        <w:jc w:val="both"/>
        <w:rPr>
          <w:rFonts w:ascii="Times New Roman" w:hAnsi="Times New Roman" w:cs="Times New Roman"/>
          <w:sz w:val="24"/>
          <w:szCs w:val="28"/>
        </w:rPr>
      </w:pPr>
      <w:r w:rsidRPr="00C132CE">
        <w:rPr>
          <w:rFonts w:ascii="Times New Roman" w:hAnsi="Times New Roman" w:cs="Times New Roman"/>
          <w:sz w:val="24"/>
          <w:szCs w:val="28"/>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062647" w:rsidRDefault="00EB0406" w:rsidP="00C132CE">
      <w:pPr>
        <w:pStyle w:val="a3"/>
        <w:ind w:left="0" w:firstLine="709"/>
        <w:jc w:val="both"/>
        <w:rPr>
          <w:b/>
          <w:sz w:val="28"/>
          <w:szCs w:val="28"/>
          <w:lang w:eastAsia="en-US"/>
        </w:rPr>
      </w:pPr>
      <w:proofErr w:type="gramStart"/>
      <w:r w:rsidRPr="00C132CE">
        <w:rPr>
          <w:sz w:val="24"/>
          <w:szCs w:val="28"/>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rsidRPr="00C132CE">
        <w:rPr>
          <w:sz w:val="24"/>
          <w:szCs w:val="28"/>
        </w:rPr>
        <w:br/>
        <w:t>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C132CE">
        <w:rPr>
          <w:sz w:val="24"/>
          <w:szCs w:val="28"/>
        </w:rPr>
        <w:t xml:space="preserve"> от 18.11.2008 № 264-э/5.</w:t>
      </w:r>
      <w:r w:rsidR="00062647">
        <w:rPr>
          <w:b/>
          <w:sz w:val="28"/>
          <w:szCs w:val="28"/>
          <w:lang w:eastAsia="en-US"/>
        </w:rPr>
        <w:br w:type="page"/>
      </w:r>
    </w:p>
    <w:p w:rsidR="00247787" w:rsidRDefault="00062647" w:rsidP="00543F6A">
      <w:pPr>
        <w:pStyle w:val="1"/>
        <w:spacing w:after="0"/>
        <w:jc w:val="center"/>
        <w:rPr>
          <w:rFonts w:asciiTheme="minorHAnsi" w:hAnsiTheme="minorHAnsi"/>
          <w:lang w:val="ru-RU"/>
        </w:rPr>
      </w:pPr>
      <w:bookmarkStart w:id="124" w:name="_Toc413694653"/>
      <w:r w:rsidRPr="00EA5BF4">
        <w:rPr>
          <w:spacing w:val="-8"/>
          <w:lang w:val="ru-RU"/>
        </w:rPr>
        <w:lastRenderedPageBreak/>
        <w:t xml:space="preserve">Раздел 14. </w:t>
      </w:r>
      <w:r w:rsidRPr="00EA5BF4">
        <w:rPr>
          <w:lang w:val="ru-RU"/>
        </w:rPr>
        <w:t>Программы инвестиционных проектов, тариф и плата (тариф) за подключение (присоединение)</w:t>
      </w:r>
      <w:bookmarkEnd w:id="124"/>
    </w:p>
    <w:p w:rsidR="00543F6A" w:rsidRPr="00543F6A" w:rsidRDefault="00543F6A" w:rsidP="00543F6A">
      <w:pPr>
        <w:pStyle w:val="1"/>
        <w:spacing w:after="0"/>
        <w:jc w:val="center"/>
        <w:rPr>
          <w:rFonts w:asciiTheme="minorHAnsi" w:hAnsiTheme="minorHAnsi"/>
          <w:lang w:val="ru-RU"/>
        </w:rPr>
      </w:pPr>
    </w:p>
    <w:p w:rsidR="00247787" w:rsidRPr="00AD02F6" w:rsidRDefault="00247787" w:rsidP="00AD02F6">
      <w:pPr>
        <w:ind w:firstLine="709"/>
        <w:jc w:val="both"/>
        <w:rPr>
          <w:sz w:val="24"/>
          <w:szCs w:val="28"/>
        </w:rPr>
      </w:pPr>
      <w:r w:rsidRPr="00AD02F6">
        <w:rPr>
          <w:sz w:val="24"/>
          <w:szCs w:val="28"/>
        </w:rPr>
        <w:t xml:space="preserve">В соответствии с </w:t>
      </w:r>
      <w:r w:rsidR="0078270A">
        <w:rPr>
          <w:sz w:val="24"/>
          <w:szCs w:val="28"/>
        </w:rPr>
        <w:t>Техническим заданием</w:t>
      </w:r>
      <w:r w:rsidRPr="00AD02F6">
        <w:rPr>
          <w:sz w:val="24"/>
          <w:szCs w:val="28"/>
        </w:rPr>
        <w:t xml:space="preserve">, предлагается разделить </w:t>
      </w:r>
      <w:proofErr w:type="spellStart"/>
      <w:r w:rsidRPr="00AD02F6">
        <w:rPr>
          <w:sz w:val="24"/>
          <w:szCs w:val="28"/>
        </w:rPr>
        <w:t>инвестпроекты</w:t>
      </w:r>
      <w:proofErr w:type="spellEnd"/>
      <w:r w:rsidRPr="00AD02F6">
        <w:rPr>
          <w:sz w:val="24"/>
          <w:szCs w:val="28"/>
        </w:rPr>
        <w:t xml:space="preserve"> на 3 группы:</w:t>
      </w:r>
    </w:p>
    <w:p w:rsidR="00247787" w:rsidRPr="00AD02F6" w:rsidRDefault="00247787" w:rsidP="00AD02F6">
      <w:pPr>
        <w:ind w:firstLine="709"/>
        <w:jc w:val="both"/>
        <w:rPr>
          <w:sz w:val="24"/>
          <w:szCs w:val="28"/>
        </w:rPr>
      </w:pPr>
      <w:r w:rsidRPr="00AD02F6">
        <w:rPr>
          <w:sz w:val="24"/>
          <w:szCs w:val="28"/>
        </w:rPr>
        <w:t xml:space="preserve">1. </w:t>
      </w:r>
      <w:r w:rsidR="007C0582" w:rsidRPr="00AD02F6">
        <w:rPr>
          <w:sz w:val="24"/>
          <w:szCs w:val="28"/>
        </w:rPr>
        <w:t>Инвестиционные</w:t>
      </w:r>
      <w:r w:rsidRPr="00AD02F6">
        <w:rPr>
          <w:sz w:val="24"/>
          <w:szCs w:val="28"/>
        </w:rPr>
        <w:t xml:space="preserve"> проекты без срока окупаемости. Обычно такими проектами являются работы для обеспечения выполнения законов, норм, программ и решений органов власти различных уровней. К таким проектам относится подавляющее большинство инвестиций, предлагаемых в Программе. </w:t>
      </w:r>
    </w:p>
    <w:p w:rsidR="00247787" w:rsidRPr="00AD02F6" w:rsidRDefault="00247787" w:rsidP="00AD02F6">
      <w:pPr>
        <w:ind w:firstLine="709"/>
        <w:jc w:val="both"/>
        <w:rPr>
          <w:sz w:val="24"/>
          <w:szCs w:val="28"/>
        </w:rPr>
      </w:pPr>
      <w:r w:rsidRPr="00AD02F6">
        <w:rPr>
          <w:sz w:val="24"/>
          <w:szCs w:val="28"/>
        </w:rPr>
        <w:t xml:space="preserve">2. Инвестиционные проекты со сроком окупаемости до 7 лет. Это проекты по замене или реконструкции практически полностью изношенного оборудования с целью повышения эффективности функционирования системы в целом. К такому типу проектов относятся инвестиции в </w:t>
      </w:r>
      <w:r w:rsidR="003E5CBE">
        <w:rPr>
          <w:sz w:val="24"/>
          <w:szCs w:val="28"/>
        </w:rPr>
        <w:t xml:space="preserve">реконструкцию </w:t>
      </w:r>
      <w:r w:rsidRPr="00AD02F6">
        <w:rPr>
          <w:sz w:val="24"/>
          <w:szCs w:val="28"/>
        </w:rPr>
        <w:t>тепловых сетей в СП. Такие проекты, по мере возможности, должны осуществляться в первую очередь.</w:t>
      </w:r>
    </w:p>
    <w:p w:rsidR="00247787" w:rsidRPr="00AD02F6" w:rsidRDefault="00247787" w:rsidP="00AD02F6">
      <w:pPr>
        <w:ind w:firstLine="709"/>
        <w:jc w:val="both"/>
        <w:rPr>
          <w:sz w:val="24"/>
          <w:szCs w:val="28"/>
        </w:rPr>
      </w:pPr>
      <w:r w:rsidRPr="00AD02F6">
        <w:rPr>
          <w:sz w:val="24"/>
          <w:szCs w:val="28"/>
        </w:rPr>
        <w:t>3. Инвестиционные проекты со сроком окупаемости свыше 7 лет. Обычно, это крупные инфраструктурные проекты, рассчитанные на длительные периоды времени. Такие проекты осуществляются только при наличии свободных средств. В Программе они отсутствуют.</w:t>
      </w:r>
    </w:p>
    <w:p w:rsidR="00247787" w:rsidRPr="00104AE2" w:rsidRDefault="00247787" w:rsidP="00104AE2">
      <w:pPr>
        <w:ind w:firstLine="709"/>
        <w:jc w:val="both"/>
        <w:rPr>
          <w:sz w:val="24"/>
          <w:szCs w:val="28"/>
        </w:rPr>
      </w:pPr>
      <w:r w:rsidRPr="00104AE2">
        <w:rPr>
          <w:sz w:val="24"/>
          <w:szCs w:val="28"/>
        </w:rPr>
        <w:t>Установка тарифа на ресурсы, производство которых находится не на территории СП (в нашем случае, это электроэнергия и газ), регламентируется постановлениями Правления ФСТ России. Для Томской области указана предельная величина ежегодной индексации 4,2 %. Тариф к 2024 году рассчитаем с учетом этого повышения.</w:t>
      </w:r>
    </w:p>
    <w:p w:rsidR="00247787" w:rsidRPr="00104AE2" w:rsidRDefault="00247787" w:rsidP="00104AE2">
      <w:pPr>
        <w:ind w:firstLine="709"/>
        <w:jc w:val="both"/>
        <w:rPr>
          <w:sz w:val="24"/>
          <w:szCs w:val="28"/>
        </w:rPr>
      </w:pPr>
      <w:r w:rsidRPr="00104AE2">
        <w:rPr>
          <w:sz w:val="24"/>
          <w:szCs w:val="28"/>
        </w:rPr>
        <w:t>Поскольку в области водоснабжения отсутствуют инвестиционные проекты, способные повлиять на тариф, для них тариф рассчитается аналогично исходя из закрепленной в ПРИКАЗЕ от 21 октября 2013 г. N 192-э/3 величиной индексации в 4,1 %.</w:t>
      </w:r>
    </w:p>
    <w:p w:rsidR="00247787" w:rsidRPr="00104AE2" w:rsidRDefault="00247787" w:rsidP="00104AE2">
      <w:pPr>
        <w:ind w:firstLine="709"/>
        <w:jc w:val="both"/>
        <w:rPr>
          <w:sz w:val="24"/>
          <w:szCs w:val="28"/>
        </w:rPr>
      </w:pPr>
      <w:r w:rsidRPr="00104AE2">
        <w:rPr>
          <w:sz w:val="24"/>
          <w:szCs w:val="28"/>
        </w:rPr>
        <w:t xml:space="preserve">Для тарифов в сфере теплоснабжения ситуация иная. Для обеспечения равномерности распределения затрат на </w:t>
      </w:r>
      <w:proofErr w:type="spellStart"/>
      <w:r w:rsidRPr="00104AE2">
        <w:rPr>
          <w:sz w:val="24"/>
          <w:szCs w:val="28"/>
        </w:rPr>
        <w:t>инвестпроекты</w:t>
      </w:r>
      <w:proofErr w:type="spellEnd"/>
      <w:r w:rsidRPr="00104AE2">
        <w:rPr>
          <w:sz w:val="24"/>
          <w:szCs w:val="28"/>
        </w:rPr>
        <w:t xml:space="preserve"> по годам, разделим их по несущим расходы организациям:</w:t>
      </w:r>
    </w:p>
    <w:p w:rsidR="00247787" w:rsidRPr="00104AE2" w:rsidRDefault="009B7965" w:rsidP="00BC39CF">
      <w:pPr>
        <w:numPr>
          <w:ilvl w:val="0"/>
          <w:numId w:val="13"/>
        </w:numPr>
        <w:ind w:left="0" w:firstLine="709"/>
        <w:jc w:val="both"/>
        <w:rPr>
          <w:sz w:val="24"/>
          <w:szCs w:val="28"/>
        </w:rPr>
      </w:pPr>
      <w:r w:rsidRPr="00104AE2">
        <w:rPr>
          <w:sz w:val="24"/>
          <w:szCs w:val="28"/>
        </w:rPr>
        <w:t xml:space="preserve"> Котельная с</w:t>
      </w:r>
      <w:r w:rsidR="00C96FE9">
        <w:rPr>
          <w:sz w:val="24"/>
          <w:szCs w:val="28"/>
        </w:rPr>
        <w:t>. Октябрьское</w:t>
      </w:r>
      <w:r w:rsidR="00247787" w:rsidRPr="00104AE2">
        <w:rPr>
          <w:sz w:val="24"/>
          <w:szCs w:val="28"/>
        </w:rPr>
        <w:t xml:space="preserve"> –</w:t>
      </w:r>
      <w:r w:rsidRPr="00104AE2">
        <w:rPr>
          <w:sz w:val="24"/>
          <w:szCs w:val="28"/>
        </w:rPr>
        <w:t xml:space="preserve"> </w:t>
      </w:r>
      <w:r w:rsidR="00C96FE9">
        <w:rPr>
          <w:sz w:val="24"/>
          <w:szCs w:val="28"/>
        </w:rPr>
        <w:t>ООО</w:t>
      </w:r>
      <w:r w:rsidRPr="00104AE2">
        <w:rPr>
          <w:sz w:val="24"/>
          <w:szCs w:val="28"/>
        </w:rPr>
        <w:t xml:space="preserve"> </w:t>
      </w:r>
      <w:r w:rsidR="00247787" w:rsidRPr="00104AE2">
        <w:rPr>
          <w:sz w:val="24"/>
          <w:szCs w:val="28"/>
        </w:rPr>
        <w:t>«</w:t>
      </w:r>
      <w:r w:rsidR="00C96FE9">
        <w:rPr>
          <w:sz w:val="24"/>
          <w:szCs w:val="28"/>
        </w:rPr>
        <w:t>Западная тепловая компания</w:t>
      </w:r>
      <w:r w:rsidR="00247787" w:rsidRPr="00104AE2">
        <w:rPr>
          <w:sz w:val="24"/>
          <w:szCs w:val="28"/>
        </w:rPr>
        <w:t>»:</w:t>
      </w:r>
    </w:p>
    <w:p w:rsidR="00247787" w:rsidRPr="006F0F1A" w:rsidRDefault="00247787" w:rsidP="00BC39CF">
      <w:pPr>
        <w:numPr>
          <w:ilvl w:val="1"/>
          <w:numId w:val="13"/>
        </w:numPr>
        <w:ind w:left="0" w:firstLine="709"/>
        <w:jc w:val="both"/>
        <w:rPr>
          <w:sz w:val="24"/>
          <w:szCs w:val="28"/>
        </w:rPr>
      </w:pPr>
      <w:r w:rsidRPr="006F0F1A">
        <w:rPr>
          <w:sz w:val="24"/>
          <w:szCs w:val="28"/>
        </w:rPr>
        <w:t xml:space="preserve"> </w:t>
      </w:r>
      <w:r w:rsidR="009B7965" w:rsidRPr="006F0F1A">
        <w:rPr>
          <w:sz w:val="24"/>
          <w:szCs w:val="28"/>
        </w:rPr>
        <w:t xml:space="preserve"> </w:t>
      </w:r>
      <w:r w:rsidR="00C96FE9" w:rsidRPr="006F0F1A">
        <w:rPr>
          <w:sz w:val="24"/>
        </w:rPr>
        <w:t xml:space="preserve">Замена изношенных участков тепловых сетей и ветхой тепловой изоляции </w:t>
      </w:r>
      <w:r w:rsidRPr="006F0F1A">
        <w:rPr>
          <w:sz w:val="24"/>
          <w:szCs w:val="28"/>
        </w:rPr>
        <w:t xml:space="preserve">– </w:t>
      </w:r>
      <w:r w:rsidR="006F0F1A">
        <w:rPr>
          <w:sz w:val="24"/>
          <w:szCs w:val="28"/>
        </w:rPr>
        <w:t xml:space="preserve">10333 </w:t>
      </w:r>
      <w:proofErr w:type="spellStart"/>
      <w:r w:rsidRPr="006F0F1A">
        <w:rPr>
          <w:sz w:val="24"/>
          <w:szCs w:val="28"/>
        </w:rPr>
        <w:t>тыс.р</w:t>
      </w:r>
      <w:proofErr w:type="spellEnd"/>
      <w:r w:rsidRPr="006F0F1A">
        <w:rPr>
          <w:sz w:val="24"/>
          <w:szCs w:val="28"/>
        </w:rPr>
        <w:t>.</w:t>
      </w:r>
    </w:p>
    <w:p w:rsidR="00F33EEA" w:rsidRPr="00F33EEA" w:rsidRDefault="006F0F1A" w:rsidP="00F33EEA">
      <w:pPr>
        <w:ind w:firstLine="709"/>
        <w:jc w:val="both"/>
        <w:rPr>
          <w:sz w:val="24"/>
          <w:szCs w:val="24"/>
        </w:rPr>
      </w:pPr>
      <w:r>
        <w:rPr>
          <w:sz w:val="24"/>
          <w:szCs w:val="28"/>
        </w:rPr>
        <w:t>П</w:t>
      </w:r>
      <w:r w:rsidR="00F33EEA" w:rsidRPr="00DF3384">
        <w:rPr>
          <w:sz w:val="24"/>
          <w:szCs w:val="28"/>
        </w:rPr>
        <w:t xml:space="preserve">рогноз величины тарифов на коммунальные ресурсы в </w:t>
      </w:r>
      <w:r w:rsidR="00E248F5">
        <w:rPr>
          <w:sz w:val="24"/>
          <w:szCs w:val="28"/>
        </w:rPr>
        <w:t>Октябрьском</w:t>
      </w:r>
      <w:r w:rsidR="00C96FE9">
        <w:rPr>
          <w:sz w:val="24"/>
          <w:szCs w:val="28"/>
        </w:rPr>
        <w:t xml:space="preserve"> СП </w:t>
      </w:r>
      <w:r w:rsidR="00F33EEA">
        <w:rPr>
          <w:sz w:val="24"/>
          <w:szCs w:val="24"/>
        </w:rPr>
        <w:t>примет вид – таблица 14.1</w:t>
      </w:r>
      <w:r w:rsidR="00F33EEA" w:rsidRPr="00F33EEA">
        <w:rPr>
          <w:sz w:val="24"/>
          <w:szCs w:val="24"/>
        </w:rPr>
        <w:t>.</w:t>
      </w:r>
    </w:p>
    <w:p w:rsidR="00543F6A" w:rsidRDefault="00543F6A" w:rsidP="00543F6A">
      <w:pPr>
        <w:jc w:val="both"/>
        <w:rPr>
          <w:sz w:val="24"/>
          <w:szCs w:val="28"/>
        </w:rPr>
      </w:pPr>
    </w:p>
    <w:p w:rsidR="00DF3384" w:rsidRPr="00DF3384" w:rsidRDefault="00F33EEA" w:rsidP="00543F6A">
      <w:pPr>
        <w:jc w:val="both"/>
        <w:rPr>
          <w:sz w:val="28"/>
          <w:szCs w:val="28"/>
        </w:rPr>
      </w:pPr>
      <w:r>
        <w:rPr>
          <w:sz w:val="24"/>
          <w:szCs w:val="28"/>
        </w:rPr>
        <w:t>Таблица 14.1</w:t>
      </w:r>
      <w:r w:rsidR="00DF3384" w:rsidRPr="00DF3384">
        <w:rPr>
          <w:sz w:val="24"/>
          <w:szCs w:val="28"/>
        </w:rPr>
        <w:t xml:space="preserve"> – Прогноз величины тарифов на коммунальные ресурсы в </w:t>
      </w:r>
      <w:r w:rsidR="00E248F5">
        <w:rPr>
          <w:sz w:val="24"/>
          <w:szCs w:val="28"/>
        </w:rPr>
        <w:t>Октябрьском</w:t>
      </w:r>
      <w:r w:rsidR="00DF3384" w:rsidRPr="00DF3384">
        <w:rPr>
          <w:sz w:val="24"/>
          <w:szCs w:val="28"/>
        </w:rPr>
        <w:t xml:space="preserve"> 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991"/>
        <w:gridCol w:w="944"/>
        <w:gridCol w:w="1001"/>
        <w:gridCol w:w="944"/>
        <w:gridCol w:w="944"/>
        <w:gridCol w:w="944"/>
        <w:gridCol w:w="944"/>
        <w:gridCol w:w="932"/>
      </w:tblGrid>
      <w:tr w:rsidR="00C96FE9" w:rsidRPr="005F406D" w:rsidTr="008215FF">
        <w:trPr>
          <w:jc w:val="center"/>
        </w:trPr>
        <w:tc>
          <w:tcPr>
            <w:tcW w:w="1007" w:type="pct"/>
            <w:shd w:val="clear" w:color="auto" w:fill="auto"/>
            <w:vAlign w:val="center"/>
          </w:tcPr>
          <w:p w:rsidR="00C96FE9" w:rsidRPr="0078270A" w:rsidRDefault="00C96FE9" w:rsidP="0078270A">
            <w:pPr>
              <w:jc w:val="center"/>
              <w:rPr>
                <w:b/>
                <w:sz w:val="22"/>
                <w:szCs w:val="22"/>
              </w:rPr>
            </w:pPr>
            <w:r w:rsidRPr="0078270A">
              <w:rPr>
                <w:b/>
                <w:sz w:val="22"/>
                <w:szCs w:val="22"/>
              </w:rPr>
              <w:t>Ресурс</w:t>
            </w:r>
          </w:p>
        </w:tc>
        <w:tc>
          <w:tcPr>
            <w:tcW w:w="518" w:type="pct"/>
            <w:shd w:val="clear" w:color="auto" w:fill="auto"/>
            <w:vAlign w:val="center"/>
          </w:tcPr>
          <w:p w:rsidR="00C96FE9" w:rsidRPr="0078270A" w:rsidRDefault="00C96FE9" w:rsidP="00DF3384">
            <w:pPr>
              <w:jc w:val="both"/>
              <w:rPr>
                <w:b/>
                <w:sz w:val="22"/>
                <w:szCs w:val="22"/>
              </w:rPr>
            </w:pPr>
            <w:r w:rsidRPr="0078270A">
              <w:rPr>
                <w:b/>
                <w:sz w:val="22"/>
                <w:szCs w:val="22"/>
              </w:rPr>
              <w:t>Индекс роста</w:t>
            </w:r>
          </w:p>
        </w:tc>
        <w:tc>
          <w:tcPr>
            <w:tcW w:w="493" w:type="pct"/>
            <w:shd w:val="clear" w:color="auto" w:fill="auto"/>
            <w:vAlign w:val="center"/>
          </w:tcPr>
          <w:p w:rsidR="00C96FE9" w:rsidRPr="0078270A" w:rsidRDefault="00C931B6" w:rsidP="001554C6">
            <w:pPr>
              <w:jc w:val="center"/>
              <w:rPr>
                <w:b/>
                <w:sz w:val="22"/>
                <w:szCs w:val="22"/>
              </w:rPr>
            </w:pPr>
            <w:r>
              <w:rPr>
                <w:b/>
                <w:sz w:val="22"/>
                <w:szCs w:val="22"/>
              </w:rPr>
              <w:t>2</w:t>
            </w:r>
            <w:r w:rsidR="00DE4FF6">
              <w:rPr>
                <w:b/>
                <w:sz w:val="22"/>
                <w:szCs w:val="22"/>
              </w:rPr>
              <w:t>0</w:t>
            </w:r>
            <w:r>
              <w:rPr>
                <w:b/>
                <w:sz w:val="22"/>
                <w:szCs w:val="22"/>
              </w:rPr>
              <w:t>2</w:t>
            </w:r>
            <w:r w:rsidR="00C96FE9" w:rsidRPr="0078270A">
              <w:rPr>
                <w:b/>
                <w:sz w:val="22"/>
                <w:szCs w:val="22"/>
              </w:rPr>
              <w:t>4</w:t>
            </w:r>
          </w:p>
        </w:tc>
        <w:tc>
          <w:tcPr>
            <w:tcW w:w="52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5</w:t>
            </w:r>
          </w:p>
        </w:tc>
        <w:tc>
          <w:tcPr>
            <w:tcW w:w="49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6</w:t>
            </w:r>
          </w:p>
        </w:tc>
        <w:tc>
          <w:tcPr>
            <w:tcW w:w="493" w:type="pct"/>
            <w:shd w:val="clear" w:color="auto" w:fill="auto"/>
            <w:vAlign w:val="center"/>
          </w:tcPr>
          <w:p w:rsidR="00C96FE9" w:rsidRPr="0078270A" w:rsidRDefault="00C96FE9" w:rsidP="001554C6">
            <w:pPr>
              <w:jc w:val="center"/>
              <w:rPr>
                <w:b/>
                <w:sz w:val="22"/>
                <w:szCs w:val="22"/>
              </w:rPr>
            </w:pPr>
            <w:r w:rsidRPr="0078270A">
              <w:rPr>
                <w:b/>
                <w:sz w:val="22"/>
                <w:szCs w:val="22"/>
              </w:rPr>
              <w:t>20</w:t>
            </w:r>
            <w:r w:rsidR="00DE4FF6">
              <w:rPr>
                <w:b/>
                <w:sz w:val="22"/>
                <w:szCs w:val="22"/>
              </w:rPr>
              <w:t>2</w:t>
            </w:r>
            <w:r w:rsidRPr="0078270A">
              <w:rPr>
                <w:b/>
                <w:sz w:val="22"/>
                <w:szCs w:val="22"/>
              </w:rPr>
              <w:t>7</w:t>
            </w:r>
          </w:p>
        </w:tc>
        <w:tc>
          <w:tcPr>
            <w:tcW w:w="49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8</w:t>
            </w:r>
          </w:p>
        </w:tc>
        <w:tc>
          <w:tcPr>
            <w:tcW w:w="493" w:type="pct"/>
            <w:shd w:val="clear" w:color="auto" w:fill="auto"/>
            <w:vAlign w:val="center"/>
          </w:tcPr>
          <w:p w:rsidR="00C96FE9" w:rsidRPr="0078270A" w:rsidRDefault="00DE4FF6" w:rsidP="001554C6">
            <w:pPr>
              <w:jc w:val="center"/>
              <w:rPr>
                <w:b/>
                <w:sz w:val="22"/>
                <w:szCs w:val="22"/>
              </w:rPr>
            </w:pPr>
            <w:r>
              <w:rPr>
                <w:b/>
                <w:sz w:val="22"/>
                <w:szCs w:val="22"/>
              </w:rPr>
              <w:t>202</w:t>
            </w:r>
            <w:r w:rsidR="00C96FE9" w:rsidRPr="0078270A">
              <w:rPr>
                <w:b/>
                <w:sz w:val="22"/>
                <w:szCs w:val="22"/>
              </w:rPr>
              <w:t>9</w:t>
            </w:r>
          </w:p>
        </w:tc>
        <w:tc>
          <w:tcPr>
            <w:tcW w:w="487" w:type="pct"/>
            <w:shd w:val="clear" w:color="auto" w:fill="auto"/>
            <w:vAlign w:val="center"/>
          </w:tcPr>
          <w:p w:rsidR="00C96FE9" w:rsidRPr="0078270A" w:rsidRDefault="00DE4FF6" w:rsidP="001554C6">
            <w:pPr>
              <w:jc w:val="center"/>
              <w:rPr>
                <w:b/>
                <w:sz w:val="22"/>
                <w:szCs w:val="22"/>
              </w:rPr>
            </w:pPr>
            <w:r>
              <w:rPr>
                <w:b/>
                <w:sz w:val="22"/>
                <w:szCs w:val="22"/>
              </w:rPr>
              <w:t>2030</w:t>
            </w:r>
          </w:p>
        </w:tc>
      </w:tr>
      <w:tr w:rsidR="00D26B77" w:rsidRPr="005F406D" w:rsidTr="008215FF">
        <w:trPr>
          <w:jc w:val="center"/>
        </w:trPr>
        <w:tc>
          <w:tcPr>
            <w:tcW w:w="1007" w:type="pct"/>
            <w:shd w:val="clear" w:color="auto" w:fill="auto"/>
          </w:tcPr>
          <w:p w:rsidR="00D26B77" w:rsidRPr="00DF3384" w:rsidRDefault="00D26B77" w:rsidP="00DF3384">
            <w:pPr>
              <w:jc w:val="center"/>
              <w:rPr>
                <w:sz w:val="22"/>
                <w:szCs w:val="22"/>
              </w:rPr>
            </w:pPr>
            <w:r w:rsidRPr="00DF3384">
              <w:rPr>
                <w:sz w:val="22"/>
                <w:szCs w:val="22"/>
              </w:rPr>
              <w:t xml:space="preserve">Эл/энергия, </w:t>
            </w:r>
            <w:proofErr w:type="gramStart"/>
            <w:r w:rsidRPr="00DF3384">
              <w:rPr>
                <w:sz w:val="22"/>
                <w:szCs w:val="22"/>
              </w:rPr>
              <w:t>р</w:t>
            </w:r>
            <w:proofErr w:type="gramEnd"/>
            <w:r w:rsidRPr="00DF3384">
              <w:rPr>
                <w:sz w:val="22"/>
                <w:szCs w:val="22"/>
              </w:rPr>
              <w:t>/</w:t>
            </w:r>
            <w:proofErr w:type="spellStart"/>
            <w:r w:rsidRPr="00DF3384">
              <w:rPr>
                <w:sz w:val="22"/>
                <w:szCs w:val="22"/>
              </w:rPr>
              <w:t>кВтч</w:t>
            </w:r>
            <w:proofErr w:type="spellEnd"/>
          </w:p>
        </w:tc>
        <w:tc>
          <w:tcPr>
            <w:tcW w:w="518" w:type="pct"/>
            <w:shd w:val="clear" w:color="auto" w:fill="auto"/>
            <w:vAlign w:val="center"/>
          </w:tcPr>
          <w:p w:rsidR="00D26B77" w:rsidRPr="00DF3384" w:rsidRDefault="00D26B77" w:rsidP="00DF3384">
            <w:pPr>
              <w:jc w:val="center"/>
              <w:rPr>
                <w:sz w:val="22"/>
                <w:szCs w:val="22"/>
              </w:rPr>
            </w:pPr>
            <w:r w:rsidRPr="00DF3384">
              <w:rPr>
                <w:sz w:val="22"/>
                <w:szCs w:val="22"/>
              </w:rPr>
              <w:t>4,2</w:t>
            </w:r>
          </w:p>
        </w:tc>
        <w:tc>
          <w:tcPr>
            <w:tcW w:w="493" w:type="pct"/>
            <w:shd w:val="clear" w:color="auto" w:fill="auto"/>
            <w:vAlign w:val="center"/>
          </w:tcPr>
          <w:p w:rsidR="00D26B77" w:rsidRDefault="00D26B77">
            <w:pPr>
              <w:widowControl w:val="0"/>
              <w:spacing w:line="276" w:lineRule="auto"/>
              <w:jc w:val="center"/>
              <w:rPr>
                <w:sz w:val="24"/>
                <w:szCs w:val="24"/>
                <w:lang w:eastAsia="en-US"/>
              </w:rPr>
            </w:pPr>
            <w:r>
              <w:rPr>
                <w:szCs w:val="24"/>
              </w:rPr>
              <w:t>2,7</w:t>
            </w:r>
          </w:p>
        </w:tc>
        <w:tc>
          <w:tcPr>
            <w:tcW w:w="523" w:type="pct"/>
            <w:shd w:val="clear" w:color="auto" w:fill="auto"/>
            <w:vAlign w:val="center"/>
          </w:tcPr>
          <w:p w:rsidR="00D26B77" w:rsidRDefault="00D26B77">
            <w:pPr>
              <w:widowControl w:val="0"/>
              <w:spacing w:line="276" w:lineRule="auto"/>
              <w:jc w:val="center"/>
              <w:rPr>
                <w:sz w:val="24"/>
                <w:szCs w:val="24"/>
                <w:lang w:eastAsia="en-US"/>
              </w:rPr>
            </w:pPr>
            <w:r>
              <w:rPr>
                <w:color w:val="000000"/>
              </w:rPr>
              <w:t>2,93</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3,012</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3,223</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3,448</w:t>
            </w:r>
          </w:p>
        </w:tc>
        <w:tc>
          <w:tcPr>
            <w:tcW w:w="493"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3,690</w:t>
            </w:r>
          </w:p>
        </w:tc>
        <w:tc>
          <w:tcPr>
            <w:tcW w:w="487" w:type="pct"/>
            <w:shd w:val="clear" w:color="auto" w:fill="auto"/>
            <w:vAlign w:val="center"/>
          </w:tcPr>
          <w:p w:rsidR="00D26B77" w:rsidRDefault="00D26B77">
            <w:pPr>
              <w:widowControl w:val="0"/>
              <w:spacing w:line="276" w:lineRule="auto"/>
              <w:jc w:val="center"/>
              <w:rPr>
                <w:sz w:val="24"/>
                <w:szCs w:val="24"/>
                <w:lang w:val="en-US" w:eastAsia="en-US"/>
              </w:rPr>
            </w:pPr>
            <w:r>
              <w:rPr>
                <w:color w:val="000000"/>
                <w:szCs w:val="24"/>
              </w:rPr>
              <w:t>5,175</w:t>
            </w:r>
          </w:p>
        </w:tc>
      </w:tr>
      <w:tr w:rsidR="00C96FE9" w:rsidRPr="005F406D" w:rsidTr="008215FF">
        <w:trPr>
          <w:jc w:val="center"/>
        </w:trPr>
        <w:tc>
          <w:tcPr>
            <w:tcW w:w="1007" w:type="pct"/>
            <w:shd w:val="clear" w:color="auto" w:fill="auto"/>
          </w:tcPr>
          <w:p w:rsidR="00C96FE9" w:rsidRPr="00DF3384" w:rsidRDefault="00C96FE9" w:rsidP="00DF3384">
            <w:pPr>
              <w:jc w:val="center"/>
              <w:rPr>
                <w:sz w:val="22"/>
                <w:szCs w:val="22"/>
                <w:vertAlign w:val="superscript"/>
              </w:rPr>
            </w:pPr>
            <w:r w:rsidRPr="00DF3384">
              <w:rPr>
                <w:sz w:val="22"/>
                <w:szCs w:val="22"/>
              </w:rPr>
              <w:t xml:space="preserve">Газ,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C96FE9" w:rsidRPr="00DF3384" w:rsidRDefault="00C96FE9" w:rsidP="00DF3384">
            <w:pPr>
              <w:jc w:val="center"/>
              <w:rPr>
                <w:sz w:val="22"/>
                <w:szCs w:val="22"/>
              </w:rPr>
            </w:pPr>
            <w:r w:rsidRPr="00DF3384">
              <w:rPr>
                <w:sz w:val="22"/>
                <w:szCs w:val="22"/>
              </w:rPr>
              <w:t>4,2</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52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93" w:type="pct"/>
            <w:shd w:val="clear" w:color="auto" w:fill="auto"/>
            <w:vAlign w:val="center"/>
          </w:tcPr>
          <w:p w:rsidR="00C96FE9" w:rsidRPr="00DF3384" w:rsidRDefault="00C96FE9" w:rsidP="002E354F">
            <w:pPr>
              <w:jc w:val="center"/>
              <w:rPr>
                <w:sz w:val="22"/>
                <w:szCs w:val="22"/>
              </w:rPr>
            </w:pPr>
            <w:r>
              <w:rPr>
                <w:sz w:val="24"/>
                <w:szCs w:val="24"/>
              </w:rPr>
              <w:t>–</w:t>
            </w:r>
          </w:p>
        </w:tc>
        <w:tc>
          <w:tcPr>
            <w:tcW w:w="487" w:type="pct"/>
            <w:shd w:val="clear" w:color="auto" w:fill="auto"/>
            <w:vAlign w:val="center"/>
          </w:tcPr>
          <w:p w:rsidR="00C96FE9" w:rsidRPr="00DF3384" w:rsidRDefault="00C96FE9" w:rsidP="002E354F">
            <w:pPr>
              <w:jc w:val="center"/>
              <w:rPr>
                <w:sz w:val="22"/>
                <w:szCs w:val="22"/>
              </w:rPr>
            </w:pPr>
            <w:r>
              <w:rPr>
                <w:sz w:val="24"/>
                <w:szCs w:val="24"/>
              </w:rPr>
              <w:t>–</w:t>
            </w:r>
          </w:p>
        </w:tc>
      </w:tr>
      <w:tr w:rsidR="008215FF" w:rsidRPr="005F406D" w:rsidTr="008215FF">
        <w:trPr>
          <w:jc w:val="center"/>
        </w:trPr>
        <w:tc>
          <w:tcPr>
            <w:tcW w:w="1007" w:type="pct"/>
            <w:shd w:val="clear" w:color="auto" w:fill="auto"/>
          </w:tcPr>
          <w:p w:rsidR="008215FF" w:rsidRPr="00DF3384" w:rsidRDefault="008215FF" w:rsidP="00DF3384">
            <w:pPr>
              <w:jc w:val="center"/>
              <w:rPr>
                <w:sz w:val="22"/>
                <w:szCs w:val="22"/>
                <w:vertAlign w:val="superscript"/>
              </w:rPr>
            </w:pPr>
            <w:r w:rsidRPr="00DF3384">
              <w:rPr>
                <w:sz w:val="22"/>
                <w:szCs w:val="22"/>
              </w:rPr>
              <w:t xml:space="preserve">Водоснабжение,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8215FF" w:rsidRPr="00DF3384" w:rsidRDefault="008215FF" w:rsidP="00DF3384">
            <w:pPr>
              <w:jc w:val="center"/>
              <w:rPr>
                <w:sz w:val="22"/>
                <w:szCs w:val="22"/>
              </w:rPr>
            </w:pPr>
            <w:r w:rsidRPr="00DF3384">
              <w:rPr>
                <w:sz w:val="22"/>
                <w:szCs w:val="22"/>
              </w:rPr>
              <w:t>4,1</w:t>
            </w:r>
          </w:p>
        </w:tc>
        <w:tc>
          <w:tcPr>
            <w:tcW w:w="493" w:type="pct"/>
            <w:shd w:val="clear" w:color="auto" w:fill="auto"/>
            <w:vAlign w:val="center"/>
          </w:tcPr>
          <w:p w:rsidR="008215FF" w:rsidRPr="00C96FE9" w:rsidRDefault="008215FF" w:rsidP="00DF3384">
            <w:pPr>
              <w:jc w:val="center"/>
              <w:rPr>
                <w:sz w:val="22"/>
                <w:szCs w:val="22"/>
              </w:rPr>
            </w:pPr>
            <w:r>
              <w:rPr>
                <w:sz w:val="22"/>
                <w:szCs w:val="22"/>
              </w:rPr>
              <w:t>33,59</w:t>
            </w:r>
          </w:p>
        </w:tc>
        <w:tc>
          <w:tcPr>
            <w:tcW w:w="523" w:type="pct"/>
            <w:shd w:val="clear" w:color="auto" w:fill="auto"/>
            <w:vAlign w:val="center"/>
          </w:tcPr>
          <w:p w:rsidR="008215FF" w:rsidRPr="008215FF" w:rsidRDefault="008215FF" w:rsidP="008215FF">
            <w:pPr>
              <w:jc w:val="center"/>
              <w:rPr>
                <w:sz w:val="22"/>
                <w:szCs w:val="22"/>
              </w:rPr>
            </w:pPr>
            <w:r>
              <w:rPr>
                <w:sz w:val="22"/>
                <w:szCs w:val="22"/>
              </w:rPr>
              <w:t>35,29</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36,7</w:t>
            </w:r>
          </w:p>
        </w:tc>
        <w:tc>
          <w:tcPr>
            <w:tcW w:w="493" w:type="pct"/>
            <w:shd w:val="clear" w:color="auto" w:fill="auto"/>
            <w:vAlign w:val="center"/>
          </w:tcPr>
          <w:p w:rsidR="008215FF" w:rsidRDefault="008215FF">
            <w:pPr>
              <w:jc w:val="center"/>
              <w:rPr>
                <w:sz w:val="22"/>
                <w:szCs w:val="22"/>
              </w:rPr>
            </w:pPr>
            <w:r>
              <w:rPr>
                <w:sz w:val="22"/>
                <w:szCs w:val="22"/>
              </w:rPr>
              <w:t>38,2</w:t>
            </w:r>
          </w:p>
        </w:tc>
        <w:tc>
          <w:tcPr>
            <w:tcW w:w="493" w:type="pct"/>
            <w:shd w:val="clear" w:color="auto" w:fill="auto"/>
            <w:vAlign w:val="center"/>
          </w:tcPr>
          <w:p w:rsidR="008215FF" w:rsidRDefault="008215FF">
            <w:pPr>
              <w:jc w:val="center"/>
              <w:rPr>
                <w:sz w:val="22"/>
                <w:szCs w:val="22"/>
              </w:rPr>
            </w:pPr>
            <w:r>
              <w:rPr>
                <w:sz w:val="22"/>
                <w:szCs w:val="22"/>
              </w:rPr>
              <w:t>39,8</w:t>
            </w:r>
          </w:p>
        </w:tc>
        <w:tc>
          <w:tcPr>
            <w:tcW w:w="493" w:type="pct"/>
            <w:shd w:val="clear" w:color="auto" w:fill="auto"/>
            <w:vAlign w:val="center"/>
          </w:tcPr>
          <w:p w:rsidR="008215FF" w:rsidRDefault="008215FF">
            <w:pPr>
              <w:jc w:val="center"/>
              <w:rPr>
                <w:sz w:val="22"/>
                <w:szCs w:val="22"/>
              </w:rPr>
            </w:pPr>
            <w:r>
              <w:rPr>
                <w:sz w:val="22"/>
                <w:szCs w:val="22"/>
              </w:rPr>
              <w:t>41,4</w:t>
            </w:r>
          </w:p>
        </w:tc>
        <w:tc>
          <w:tcPr>
            <w:tcW w:w="487" w:type="pct"/>
            <w:shd w:val="clear" w:color="auto" w:fill="auto"/>
            <w:vAlign w:val="center"/>
          </w:tcPr>
          <w:p w:rsidR="008215FF" w:rsidRDefault="008215FF">
            <w:pPr>
              <w:jc w:val="center"/>
              <w:rPr>
                <w:sz w:val="22"/>
                <w:szCs w:val="22"/>
              </w:rPr>
            </w:pPr>
            <w:r>
              <w:rPr>
                <w:sz w:val="22"/>
                <w:szCs w:val="22"/>
              </w:rPr>
              <w:t>50,7</w:t>
            </w:r>
          </w:p>
        </w:tc>
      </w:tr>
      <w:tr w:rsidR="008215FF" w:rsidRPr="005F406D" w:rsidTr="008215FF">
        <w:trPr>
          <w:jc w:val="center"/>
        </w:trPr>
        <w:tc>
          <w:tcPr>
            <w:tcW w:w="1007" w:type="pct"/>
            <w:shd w:val="clear" w:color="auto" w:fill="auto"/>
          </w:tcPr>
          <w:p w:rsidR="008215FF" w:rsidRPr="00DF3384" w:rsidRDefault="008215FF" w:rsidP="00DF3384">
            <w:pPr>
              <w:jc w:val="center"/>
              <w:rPr>
                <w:sz w:val="22"/>
                <w:szCs w:val="22"/>
                <w:vertAlign w:val="superscript"/>
              </w:rPr>
            </w:pPr>
            <w:r w:rsidRPr="00DF3384">
              <w:rPr>
                <w:sz w:val="22"/>
                <w:szCs w:val="22"/>
              </w:rPr>
              <w:t xml:space="preserve">Водоотведение,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8215FF" w:rsidRPr="00DF3384" w:rsidRDefault="008215FF" w:rsidP="00DF3384">
            <w:pPr>
              <w:jc w:val="center"/>
              <w:rPr>
                <w:sz w:val="22"/>
                <w:szCs w:val="22"/>
              </w:rPr>
            </w:pPr>
            <w:r w:rsidRPr="00DF3384">
              <w:rPr>
                <w:sz w:val="22"/>
                <w:szCs w:val="22"/>
              </w:rPr>
              <w:t>4,1</w:t>
            </w:r>
          </w:p>
        </w:tc>
        <w:tc>
          <w:tcPr>
            <w:tcW w:w="493" w:type="pct"/>
            <w:shd w:val="clear" w:color="auto" w:fill="auto"/>
            <w:vAlign w:val="center"/>
          </w:tcPr>
          <w:p w:rsidR="008215FF" w:rsidRPr="00DF3384" w:rsidRDefault="008215FF" w:rsidP="00DF3384">
            <w:pPr>
              <w:jc w:val="center"/>
              <w:rPr>
                <w:sz w:val="22"/>
                <w:szCs w:val="22"/>
              </w:rPr>
            </w:pPr>
            <w:r>
              <w:rPr>
                <w:sz w:val="22"/>
                <w:szCs w:val="22"/>
              </w:rPr>
              <w:t>26,15</w:t>
            </w:r>
          </w:p>
        </w:tc>
        <w:tc>
          <w:tcPr>
            <w:tcW w:w="523" w:type="pct"/>
            <w:shd w:val="clear" w:color="auto" w:fill="auto"/>
            <w:vAlign w:val="center"/>
          </w:tcPr>
          <w:p w:rsidR="008215FF" w:rsidRPr="008215FF" w:rsidRDefault="008215FF" w:rsidP="008215FF">
            <w:pPr>
              <w:jc w:val="center"/>
              <w:rPr>
                <w:sz w:val="22"/>
                <w:szCs w:val="22"/>
              </w:rPr>
            </w:pPr>
            <w:r>
              <w:rPr>
                <w:sz w:val="22"/>
                <w:szCs w:val="22"/>
              </w:rPr>
              <w:t>27,44</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28,6</w:t>
            </w:r>
          </w:p>
        </w:tc>
        <w:tc>
          <w:tcPr>
            <w:tcW w:w="493" w:type="pct"/>
            <w:shd w:val="clear" w:color="auto" w:fill="auto"/>
            <w:vAlign w:val="center"/>
          </w:tcPr>
          <w:p w:rsidR="008215FF" w:rsidRDefault="008215FF">
            <w:pPr>
              <w:jc w:val="center"/>
              <w:rPr>
                <w:sz w:val="22"/>
                <w:szCs w:val="22"/>
              </w:rPr>
            </w:pPr>
            <w:r>
              <w:rPr>
                <w:sz w:val="22"/>
                <w:szCs w:val="22"/>
              </w:rPr>
              <w:t>29,7</w:t>
            </w:r>
          </w:p>
        </w:tc>
        <w:tc>
          <w:tcPr>
            <w:tcW w:w="493" w:type="pct"/>
            <w:shd w:val="clear" w:color="auto" w:fill="auto"/>
            <w:vAlign w:val="center"/>
          </w:tcPr>
          <w:p w:rsidR="008215FF" w:rsidRDefault="008215FF">
            <w:pPr>
              <w:jc w:val="center"/>
              <w:rPr>
                <w:sz w:val="22"/>
                <w:szCs w:val="22"/>
              </w:rPr>
            </w:pPr>
            <w:r>
              <w:rPr>
                <w:sz w:val="22"/>
                <w:szCs w:val="22"/>
              </w:rPr>
              <w:t>31,0</w:t>
            </w:r>
          </w:p>
        </w:tc>
        <w:tc>
          <w:tcPr>
            <w:tcW w:w="493" w:type="pct"/>
            <w:shd w:val="clear" w:color="auto" w:fill="auto"/>
            <w:vAlign w:val="center"/>
          </w:tcPr>
          <w:p w:rsidR="008215FF" w:rsidRDefault="008215FF">
            <w:pPr>
              <w:jc w:val="center"/>
              <w:rPr>
                <w:sz w:val="22"/>
                <w:szCs w:val="22"/>
              </w:rPr>
            </w:pPr>
            <w:r>
              <w:rPr>
                <w:sz w:val="22"/>
                <w:szCs w:val="22"/>
              </w:rPr>
              <w:t>32,2</w:t>
            </w:r>
          </w:p>
        </w:tc>
        <w:tc>
          <w:tcPr>
            <w:tcW w:w="487" w:type="pct"/>
            <w:shd w:val="clear" w:color="auto" w:fill="auto"/>
            <w:vAlign w:val="center"/>
          </w:tcPr>
          <w:p w:rsidR="008215FF" w:rsidRDefault="008215FF">
            <w:pPr>
              <w:jc w:val="center"/>
              <w:rPr>
                <w:sz w:val="22"/>
                <w:szCs w:val="22"/>
              </w:rPr>
            </w:pPr>
            <w:r>
              <w:rPr>
                <w:sz w:val="22"/>
                <w:szCs w:val="22"/>
              </w:rPr>
              <w:t>39,4</w:t>
            </w:r>
          </w:p>
        </w:tc>
      </w:tr>
      <w:tr w:rsidR="00CF22C7" w:rsidRPr="005F406D" w:rsidTr="008215FF">
        <w:trPr>
          <w:jc w:val="center"/>
        </w:trPr>
        <w:tc>
          <w:tcPr>
            <w:tcW w:w="1007" w:type="pct"/>
            <w:shd w:val="clear" w:color="auto" w:fill="auto"/>
          </w:tcPr>
          <w:p w:rsidR="00CF22C7" w:rsidRPr="00DF3384" w:rsidRDefault="00CF22C7" w:rsidP="00DF3384">
            <w:pPr>
              <w:jc w:val="center"/>
              <w:rPr>
                <w:sz w:val="22"/>
                <w:szCs w:val="22"/>
                <w:vertAlign w:val="superscript"/>
              </w:rPr>
            </w:pPr>
            <w:r w:rsidRPr="00DF3384">
              <w:rPr>
                <w:sz w:val="22"/>
                <w:szCs w:val="22"/>
              </w:rPr>
              <w:t xml:space="preserve">Вывоз ТБО, </w:t>
            </w:r>
            <w:proofErr w:type="gramStart"/>
            <w:r w:rsidRPr="00DF3384">
              <w:rPr>
                <w:sz w:val="22"/>
                <w:szCs w:val="22"/>
              </w:rPr>
              <w:t>р</w:t>
            </w:r>
            <w:proofErr w:type="gramEnd"/>
            <w:r w:rsidRPr="00DF3384">
              <w:rPr>
                <w:sz w:val="22"/>
                <w:szCs w:val="22"/>
              </w:rPr>
              <w:t>/м</w:t>
            </w:r>
            <w:r w:rsidRPr="00DF3384">
              <w:rPr>
                <w:sz w:val="22"/>
                <w:szCs w:val="22"/>
                <w:vertAlign w:val="superscript"/>
              </w:rPr>
              <w:t>3</w:t>
            </w:r>
          </w:p>
        </w:tc>
        <w:tc>
          <w:tcPr>
            <w:tcW w:w="518" w:type="pct"/>
            <w:shd w:val="clear" w:color="auto" w:fill="auto"/>
            <w:vAlign w:val="center"/>
          </w:tcPr>
          <w:p w:rsidR="00CF22C7" w:rsidRPr="00DF3384" w:rsidRDefault="00CF22C7" w:rsidP="00DF3384">
            <w:pPr>
              <w:jc w:val="center"/>
              <w:rPr>
                <w:sz w:val="22"/>
                <w:szCs w:val="22"/>
              </w:rPr>
            </w:pPr>
            <w:r w:rsidRPr="00DF3384">
              <w:rPr>
                <w:sz w:val="22"/>
                <w:szCs w:val="22"/>
              </w:rPr>
              <w:t>4,6</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174</w:t>
            </w:r>
            <w:r w:rsidR="00791C20">
              <w:rPr>
                <w:color w:val="000000"/>
                <w:sz w:val="22"/>
                <w:vertAlign w:val="superscript"/>
              </w:rPr>
              <w:t>2</w:t>
            </w:r>
          </w:p>
        </w:tc>
        <w:tc>
          <w:tcPr>
            <w:tcW w:w="523" w:type="pct"/>
            <w:shd w:val="clear" w:color="auto" w:fill="auto"/>
            <w:vAlign w:val="center"/>
          </w:tcPr>
          <w:p w:rsidR="00CF22C7" w:rsidRPr="00CF22C7" w:rsidRDefault="00CF22C7">
            <w:pPr>
              <w:jc w:val="center"/>
              <w:rPr>
                <w:color w:val="000000"/>
                <w:sz w:val="22"/>
                <w:szCs w:val="24"/>
              </w:rPr>
            </w:pPr>
            <w:r w:rsidRPr="00CF22C7">
              <w:rPr>
                <w:color w:val="000000"/>
                <w:sz w:val="22"/>
              </w:rPr>
              <w:t>182</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190</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199</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208</w:t>
            </w:r>
          </w:p>
        </w:tc>
        <w:tc>
          <w:tcPr>
            <w:tcW w:w="493" w:type="pct"/>
            <w:shd w:val="clear" w:color="auto" w:fill="auto"/>
            <w:vAlign w:val="center"/>
          </w:tcPr>
          <w:p w:rsidR="00CF22C7" w:rsidRPr="00CF22C7" w:rsidRDefault="00CF22C7">
            <w:pPr>
              <w:jc w:val="center"/>
              <w:rPr>
                <w:color w:val="000000"/>
                <w:sz w:val="22"/>
                <w:szCs w:val="24"/>
              </w:rPr>
            </w:pPr>
            <w:r w:rsidRPr="00CF22C7">
              <w:rPr>
                <w:color w:val="000000"/>
                <w:sz w:val="22"/>
              </w:rPr>
              <w:t>217</w:t>
            </w:r>
          </w:p>
        </w:tc>
        <w:tc>
          <w:tcPr>
            <w:tcW w:w="487" w:type="pct"/>
            <w:shd w:val="clear" w:color="auto" w:fill="auto"/>
            <w:vAlign w:val="center"/>
          </w:tcPr>
          <w:p w:rsidR="00CF22C7" w:rsidRPr="00CF22C7" w:rsidRDefault="00CF22C7">
            <w:pPr>
              <w:jc w:val="center"/>
              <w:rPr>
                <w:color w:val="000000"/>
                <w:sz w:val="22"/>
                <w:szCs w:val="24"/>
              </w:rPr>
            </w:pPr>
            <w:r w:rsidRPr="00CF22C7">
              <w:rPr>
                <w:color w:val="000000"/>
                <w:sz w:val="22"/>
              </w:rPr>
              <w:t>272</w:t>
            </w:r>
          </w:p>
        </w:tc>
      </w:tr>
      <w:tr w:rsidR="00C96FE9" w:rsidRPr="005F406D" w:rsidTr="008215FF">
        <w:trPr>
          <w:jc w:val="center"/>
        </w:trPr>
        <w:tc>
          <w:tcPr>
            <w:tcW w:w="1007" w:type="pct"/>
            <w:shd w:val="clear" w:color="auto" w:fill="auto"/>
          </w:tcPr>
          <w:p w:rsidR="00C96FE9" w:rsidRPr="00DF3384" w:rsidRDefault="00C96FE9" w:rsidP="00DF3384">
            <w:pPr>
              <w:jc w:val="center"/>
              <w:rPr>
                <w:sz w:val="22"/>
                <w:szCs w:val="22"/>
              </w:rPr>
            </w:pPr>
            <w:r w:rsidRPr="00DF3384">
              <w:rPr>
                <w:sz w:val="22"/>
                <w:szCs w:val="22"/>
              </w:rPr>
              <w:t xml:space="preserve">Тепло, </w:t>
            </w:r>
            <w:proofErr w:type="gramStart"/>
            <w:r w:rsidRPr="00DF3384">
              <w:rPr>
                <w:sz w:val="22"/>
                <w:szCs w:val="22"/>
              </w:rPr>
              <w:t>р</w:t>
            </w:r>
            <w:proofErr w:type="gramEnd"/>
            <w:r w:rsidRPr="00DF3384">
              <w:rPr>
                <w:sz w:val="22"/>
                <w:szCs w:val="22"/>
              </w:rPr>
              <w:t>/Гкал</w:t>
            </w:r>
          </w:p>
        </w:tc>
        <w:tc>
          <w:tcPr>
            <w:tcW w:w="518" w:type="pct"/>
            <w:vMerge w:val="restart"/>
            <w:shd w:val="clear" w:color="auto" w:fill="auto"/>
            <w:vAlign w:val="center"/>
          </w:tcPr>
          <w:p w:rsidR="00C96FE9" w:rsidRPr="00DF3384" w:rsidRDefault="00791C20" w:rsidP="00DF3384">
            <w:pPr>
              <w:jc w:val="center"/>
              <w:rPr>
                <w:sz w:val="22"/>
                <w:szCs w:val="22"/>
              </w:rPr>
            </w:pPr>
            <w:r>
              <w:rPr>
                <w:sz w:val="22"/>
                <w:szCs w:val="22"/>
              </w:rPr>
              <w:t>4,6</w:t>
            </w:r>
          </w:p>
        </w:tc>
        <w:tc>
          <w:tcPr>
            <w:tcW w:w="493" w:type="pct"/>
            <w:shd w:val="clear" w:color="auto" w:fill="auto"/>
            <w:vAlign w:val="center"/>
          </w:tcPr>
          <w:p w:rsidR="00C96FE9" w:rsidRPr="00DF3384" w:rsidRDefault="00C96FE9" w:rsidP="00DF3384">
            <w:pPr>
              <w:jc w:val="center"/>
              <w:rPr>
                <w:sz w:val="22"/>
                <w:szCs w:val="22"/>
              </w:rPr>
            </w:pPr>
          </w:p>
        </w:tc>
        <w:tc>
          <w:tcPr>
            <w:tcW w:w="52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93" w:type="pct"/>
            <w:shd w:val="clear" w:color="auto" w:fill="auto"/>
            <w:vAlign w:val="center"/>
          </w:tcPr>
          <w:p w:rsidR="00C96FE9" w:rsidRPr="00DF3384" w:rsidRDefault="00C96FE9" w:rsidP="00DF3384">
            <w:pPr>
              <w:jc w:val="center"/>
              <w:rPr>
                <w:sz w:val="22"/>
                <w:szCs w:val="22"/>
              </w:rPr>
            </w:pPr>
          </w:p>
        </w:tc>
        <w:tc>
          <w:tcPr>
            <w:tcW w:w="487" w:type="pct"/>
            <w:shd w:val="clear" w:color="auto" w:fill="auto"/>
            <w:vAlign w:val="center"/>
          </w:tcPr>
          <w:p w:rsidR="00C96FE9" w:rsidRPr="00DF3384" w:rsidRDefault="00C96FE9" w:rsidP="00DF3384">
            <w:pPr>
              <w:jc w:val="center"/>
              <w:rPr>
                <w:sz w:val="22"/>
                <w:szCs w:val="22"/>
              </w:rPr>
            </w:pPr>
          </w:p>
        </w:tc>
      </w:tr>
      <w:tr w:rsidR="008215FF" w:rsidRPr="005F406D" w:rsidTr="008215FF">
        <w:trPr>
          <w:jc w:val="center"/>
        </w:trPr>
        <w:tc>
          <w:tcPr>
            <w:tcW w:w="1007" w:type="pct"/>
            <w:shd w:val="clear" w:color="auto" w:fill="auto"/>
          </w:tcPr>
          <w:p w:rsidR="008215FF" w:rsidRPr="0017345D" w:rsidRDefault="008215FF" w:rsidP="000C15FC">
            <w:pPr>
              <w:jc w:val="center"/>
              <w:rPr>
                <w:sz w:val="22"/>
                <w:szCs w:val="22"/>
                <w:vertAlign w:val="superscript"/>
                <w:lang w:val="en-US"/>
              </w:rPr>
            </w:pPr>
            <w:r>
              <w:rPr>
                <w:sz w:val="22"/>
                <w:szCs w:val="22"/>
              </w:rPr>
              <w:t>с</w:t>
            </w:r>
            <w:r w:rsidRPr="00DF3384">
              <w:rPr>
                <w:sz w:val="22"/>
                <w:szCs w:val="22"/>
              </w:rPr>
              <w:t xml:space="preserve">. </w:t>
            </w:r>
            <w:r>
              <w:rPr>
                <w:sz w:val="22"/>
                <w:szCs w:val="22"/>
              </w:rPr>
              <w:t>Октябрьское</w:t>
            </w:r>
          </w:p>
        </w:tc>
        <w:tc>
          <w:tcPr>
            <w:tcW w:w="518" w:type="pct"/>
            <w:vMerge/>
            <w:shd w:val="clear" w:color="auto" w:fill="auto"/>
            <w:vAlign w:val="center"/>
          </w:tcPr>
          <w:p w:rsidR="008215FF" w:rsidRPr="00DF3384" w:rsidRDefault="008215FF" w:rsidP="00DF3384">
            <w:pPr>
              <w:jc w:val="center"/>
              <w:rPr>
                <w:sz w:val="22"/>
                <w:szCs w:val="22"/>
              </w:rPr>
            </w:pPr>
          </w:p>
        </w:tc>
        <w:tc>
          <w:tcPr>
            <w:tcW w:w="493" w:type="pct"/>
            <w:shd w:val="clear" w:color="auto" w:fill="auto"/>
            <w:vAlign w:val="center"/>
          </w:tcPr>
          <w:p w:rsidR="008215FF" w:rsidRPr="000C15FC" w:rsidRDefault="008215FF" w:rsidP="002E354F">
            <w:pPr>
              <w:jc w:val="center"/>
              <w:rPr>
                <w:sz w:val="22"/>
                <w:szCs w:val="22"/>
              </w:rPr>
            </w:pPr>
            <w:r>
              <w:rPr>
                <w:sz w:val="22"/>
                <w:szCs w:val="22"/>
              </w:rPr>
              <w:t>1711,85</w:t>
            </w:r>
          </w:p>
        </w:tc>
        <w:tc>
          <w:tcPr>
            <w:tcW w:w="523" w:type="pct"/>
            <w:shd w:val="clear" w:color="auto" w:fill="auto"/>
            <w:vAlign w:val="center"/>
          </w:tcPr>
          <w:p w:rsidR="008215FF" w:rsidRPr="008215FF" w:rsidRDefault="008215FF" w:rsidP="008215FF">
            <w:pPr>
              <w:jc w:val="center"/>
              <w:rPr>
                <w:sz w:val="22"/>
                <w:szCs w:val="22"/>
              </w:rPr>
            </w:pPr>
            <w:r>
              <w:rPr>
                <w:sz w:val="22"/>
                <w:szCs w:val="22"/>
              </w:rPr>
              <w:t>1820,02</w:t>
            </w:r>
            <w:r w:rsidR="00791C20">
              <w:rPr>
                <w:sz w:val="22"/>
                <w:szCs w:val="22"/>
                <w:vertAlign w:val="superscript"/>
              </w:rPr>
              <w:t>1</w:t>
            </w:r>
          </w:p>
        </w:tc>
        <w:tc>
          <w:tcPr>
            <w:tcW w:w="493" w:type="pct"/>
            <w:shd w:val="clear" w:color="auto" w:fill="auto"/>
            <w:vAlign w:val="center"/>
          </w:tcPr>
          <w:p w:rsidR="008215FF" w:rsidRDefault="008215FF">
            <w:pPr>
              <w:jc w:val="center"/>
              <w:rPr>
                <w:sz w:val="22"/>
                <w:szCs w:val="22"/>
              </w:rPr>
            </w:pPr>
            <w:r>
              <w:rPr>
                <w:sz w:val="22"/>
                <w:szCs w:val="22"/>
              </w:rPr>
              <w:t>1903,7</w:t>
            </w:r>
          </w:p>
        </w:tc>
        <w:tc>
          <w:tcPr>
            <w:tcW w:w="493" w:type="pct"/>
            <w:shd w:val="clear" w:color="auto" w:fill="auto"/>
            <w:vAlign w:val="center"/>
          </w:tcPr>
          <w:p w:rsidR="008215FF" w:rsidRDefault="008215FF">
            <w:pPr>
              <w:jc w:val="center"/>
              <w:rPr>
                <w:sz w:val="22"/>
                <w:szCs w:val="22"/>
              </w:rPr>
            </w:pPr>
            <w:r>
              <w:rPr>
                <w:sz w:val="22"/>
                <w:szCs w:val="22"/>
              </w:rPr>
              <w:t>1991,3</w:t>
            </w:r>
          </w:p>
        </w:tc>
        <w:tc>
          <w:tcPr>
            <w:tcW w:w="493" w:type="pct"/>
            <w:shd w:val="clear" w:color="auto" w:fill="auto"/>
            <w:vAlign w:val="center"/>
          </w:tcPr>
          <w:p w:rsidR="008215FF" w:rsidRDefault="008215FF">
            <w:pPr>
              <w:jc w:val="center"/>
              <w:rPr>
                <w:sz w:val="22"/>
                <w:szCs w:val="22"/>
              </w:rPr>
            </w:pPr>
            <w:r>
              <w:rPr>
                <w:sz w:val="22"/>
                <w:szCs w:val="22"/>
              </w:rPr>
              <w:t>2082,9</w:t>
            </w:r>
          </w:p>
        </w:tc>
        <w:tc>
          <w:tcPr>
            <w:tcW w:w="493" w:type="pct"/>
            <w:shd w:val="clear" w:color="auto" w:fill="auto"/>
            <w:vAlign w:val="center"/>
          </w:tcPr>
          <w:p w:rsidR="008215FF" w:rsidRDefault="008215FF">
            <w:pPr>
              <w:jc w:val="center"/>
              <w:rPr>
                <w:sz w:val="22"/>
                <w:szCs w:val="22"/>
              </w:rPr>
            </w:pPr>
            <w:r>
              <w:rPr>
                <w:sz w:val="22"/>
                <w:szCs w:val="22"/>
              </w:rPr>
              <w:t>2178,7</w:t>
            </w:r>
          </w:p>
        </w:tc>
        <w:tc>
          <w:tcPr>
            <w:tcW w:w="487" w:type="pct"/>
            <w:shd w:val="clear" w:color="auto" w:fill="auto"/>
            <w:vAlign w:val="center"/>
          </w:tcPr>
          <w:p w:rsidR="008215FF" w:rsidRPr="003E0FE2" w:rsidRDefault="007D35D8" w:rsidP="007D35D8">
            <w:pPr>
              <w:jc w:val="center"/>
              <w:rPr>
                <w:sz w:val="22"/>
                <w:szCs w:val="22"/>
              </w:rPr>
            </w:pPr>
            <w:r>
              <w:rPr>
                <w:sz w:val="22"/>
                <w:szCs w:val="22"/>
              </w:rPr>
              <w:t>2728,1</w:t>
            </w:r>
          </w:p>
        </w:tc>
      </w:tr>
    </w:tbl>
    <w:p w:rsidR="00845C27" w:rsidRDefault="00DE4FF6" w:rsidP="00845C27">
      <w:pPr>
        <w:pStyle w:val="a3"/>
        <w:ind w:left="0" w:firstLine="709"/>
        <w:jc w:val="both"/>
        <w:rPr>
          <w:sz w:val="24"/>
          <w:szCs w:val="28"/>
        </w:rPr>
      </w:pPr>
      <w:r>
        <w:rPr>
          <w:sz w:val="24"/>
          <w:szCs w:val="28"/>
          <w:vertAlign w:val="superscript"/>
        </w:rPr>
        <w:t>-</w:t>
      </w:r>
      <w:r w:rsidR="00845C27" w:rsidRPr="003D2DDF">
        <w:rPr>
          <w:sz w:val="24"/>
          <w:szCs w:val="28"/>
        </w:rPr>
        <w:t xml:space="preserve">ввиду отсутствия установленного тарифа на вывоз ТБО, его величина бралась согласно постановлению по </w:t>
      </w:r>
      <w:proofErr w:type="spellStart"/>
      <w:r w:rsidR="00845C27" w:rsidRPr="003D2DDF">
        <w:rPr>
          <w:sz w:val="24"/>
          <w:szCs w:val="28"/>
        </w:rPr>
        <w:t>г</w:t>
      </w:r>
      <w:proofErr w:type="gramStart"/>
      <w:r w:rsidR="00845C27" w:rsidRPr="003D2DDF">
        <w:rPr>
          <w:sz w:val="24"/>
          <w:szCs w:val="28"/>
        </w:rPr>
        <w:t>.Т</w:t>
      </w:r>
      <w:proofErr w:type="gramEnd"/>
      <w:r w:rsidR="00845C27" w:rsidRPr="003D2DDF">
        <w:rPr>
          <w:sz w:val="24"/>
          <w:szCs w:val="28"/>
        </w:rPr>
        <w:t>омску</w:t>
      </w:r>
      <w:proofErr w:type="spellEnd"/>
      <w:r w:rsidR="00845C27" w:rsidRPr="003D2DDF">
        <w:rPr>
          <w:sz w:val="24"/>
          <w:szCs w:val="28"/>
        </w:rPr>
        <w:t xml:space="preserve"> (ближайший населенный пункт с установленным тарифом).</w:t>
      </w:r>
    </w:p>
    <w:p w:rsidR="003D2DDF" w:rsidRDefault="003D2DDF" w:rsidP="003D2DDF">
      <w:pPr>
        <w:pStyle w:val="a3"/>
        <w:ind w:left="0" w:firstLine="709"/>
        <w:jc w:val="both"/>
        <w:rPr>
          <w:sz w:val="24"/>
          <w:szCs w:val="28"/>
        </w:rPr>
      </w:pPr>
      <w:r>
        <w:rPr>
          <w:sz w:val="24"/>
          <w:szCs w:val="28"/>
        </w:rPr>
        <w:br w:type="page"/>
      </w:r>
    </w:p>
    <w:p w:rsidR="008668B6" w:rsidRDefault="00062647" w:rsidP="00543F6A">
      <w:pPr>
        <w:pStyle w:val="1"/>
        <w:spacing w:after="0"/>
        <w:jc w:val="center"/>
        <w:rPr>
          <w:rFonts w:asciiTheme="minorHAnsi" w:hAnsiTheme="minorHAnsi"/>
          <w:lang w:val="ru-RU"/>
        </w:rPr>
      </w:pPr>
      <w:bookmarkStart w:id="125" w:name="_Toc413694654"/>
      <w:r w:rsidRPr="00EA5BF4">
        <w:rPr>
          <w:lang w:val="ru-RU"/>
        </w:rPr>
        <w:lastRenderedPageBreak/>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25"/>
    </w:p>
    <w:p w:rsidR="00543F6A" w:rsidRPr="00543F6A" w:rsidRDefault="00543F6A" w:rsidP="00543F6A">
      <w:pPr>
        <w:pStyle w:val="1"/>
        <w:spacing w:after="0"/>
        <w:jc w:val="center"/>
        <w:rPr>
          <w:rFonts w:asciiTheme="minorHAnsi" w:hAnsiTheme="minorHAnsi"/>
          <w:lang w:val="ru-RU"/>
        </w:rPr>
      </w:pPr>
    </w:p>
    <w:p w:rsidR="008668B6" w:rsidRPr="008668B6" w:rsidRDefault="008668B6" w:rsidP="008668B6">
      <w:pPr>
        <w:ind w:firstLine="709"/>
        <w:jc w:val="both"/>
        <w:rPr>
          <w:sz w:val="24"/>
          <w:szCs w:val="28"/>
        </w:rPr>
      </w:pPr>
      <w:r w:rsidRPr="008668B6">
        <w:rPr>
          <w:sz w:val="24"/>
          <w:szCs w:val="28"/>
        </w:rPr>
        <w:t>Данные по доступности коммунальных ресурсов сведены в таблицу 15.1. Тарифы для расчета брались из таблицы 14.</w:t>
      </w:r>
      <w:r>
        <w:rPr>
          <w:sz w:val="24"/>
          <w:szCs w:val="28"/>
        </w:rPr>
        <w:t>1</w:t>
      </w:r>
      <w:r w:rsidRPr="008668B6">
        <w:rPr>
          <w:sz w:val="24"/>
          <w:szCs w:val="28"/>
        </w:rPr>
        <w:t>, нормативы потребления ресурса – по данным таблицы 2.1, доходы населения – по таблице 1.5.1.</w:t>
      </w:r>
    </w:p>
    <w:p w:rsidR="008668B6" w:rsidRPr="008668B6" w:rsidRDefault="008668B6" w:rsidP="008668B6">
      <w:pPr>
        <w:ind w:firstLine="709"/>
        <w:jc w:val="both"/>
        <w:rPr>
          <w:sz w:val="24"/>
          <w:szCs w:val="28"/>
        </w:rPr>
      </w:pPr>
      <w:r w:rsidRPr="008668B6">
        <w:rPr>
          <w:sz w:val="24"/>
          <w:szCs w:val="28"/>
        </w:rPr>
        <w:t>Для определения доли населения, нуждающейся в получении субсидии, расчет повторялся и для части населения, единственным источником дохода которой является пенсия.</w:t>
      </w:r>
    </w:p>
    <w:p w:rsidR="00543F6A" w:rsidRDefault="00543F6A" w:rsidP="00543F6A">
      <w:pPr>
        <w:jc w:val="both"/>
        <w:rPr>
          <w:sz w:val="24"/>
          <w:szCs w:val="28"/>
        </w:rPr>
      </w:pPr>
    </w:p>
    <w:p w:rsidR="008668B6" w:rsidRPr="008668B6" w:rsidRDefault="008668B6" w:rsidP="00543F6A">
      <w:pPr>
        <w:jc w:val="both"/>
        <w:rPr>
          <w:sz w:val="24"/>
          <w:szCs w:val="28"/>
        </w:rPr>
      </w:pPr>
      <w:r w:rsidRPr="008668B6">
        <w:rPr>
          <w:sz w:val="24"/>
          <w:szCs w:val="28"/>
        </w:rPr>
        <w:t xml:space="preserve"> Таблица 15.1 – Расчет доступности коммунальных ресурсов для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028"/>
        <w:gridCol w:w="1028"/>
        <w:gridCol w:w="1030"/>
        <w:gridCol w:w="1028"/>
        <w:gridCol w:w="1028"/>
        <w:gridCol w:w="1175"/>
        <w:gridCol w:w="932"/>
      </w:tblGrid>
      <w:tr w:rsidR="008668B6" w:rsidRPr="005F406D" w:rsidTr="00554F43">
        <w:tc>
          <w:tcPr>
            <w:tcW w:w="1213" w:type="pct"/>
            <w:shd w:val="clear" w:color="auto" w:fill="auto"/>
            <w:vAlign w:val="center"/>
          </w:tcPr>
          <w:p w:rsidR="008668B6" w:rsidRPr="001B553A" w:rsidRDefault="008668B6" w:rsidP="008668B6">
            <w:pPr>
              <w:jc w:val="center"/>
              <w:rPr>
                <w:b/>
                <w:sz w:val="24"/>
                <w:szCs w:val="24"/>
              </w:rPr>
            </w:pPr>
            <w:r w:rsidRPr="001B553A">
              <w:rPr>
                <w:b/>
                <w:sz w:val="24"/>
                <w:szCs w:val="24"/>
              </w:rPr>
              <w:t>Ресурс</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4</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5</w:t>
            </w:r>
          </w:p>
        </w:tc>
        <w:tc>
          <w:tcPr>
            <w:tcW w:w="538" w:type="pct"/>
            <w:shd w:val="clear" w:color="auto" w:fill="auto"/>
            <w:vAlign w:val="center"/>
          </w:tcPr>
          <w:p w:rsidR="008668B6" w:rsidRPr="001B553A" w:rsidRDefault="008668B6" w:rsidP="00C931B6">
            <w:pPr>
              <w:jc w:val="center"/>
              <w:rPr>
                <w:b/>
                <w:sz w:val="24"/>
                <w:szCs w:val="24"/>
              </w:rPr>
            </w:pPr>
            <w:r w:rsidRPr="001B553A">
              <w:rPr>
                <w:b/>
                <w:sz w:val="24"/>
                <w:szCs w:val="24"/>
              </w:rPr>
              <w:t>20</w:t>
            </w:r>
            <w:r w:rsidR="00C931B6">
              <w:rPr>
                <w:b/>
                <w:sz w:val="24"/>
                <w:szCs w:val="24"/>
              </w:rPr>
              <w:t>2</w:t>
            </w:r>
            <w:r w:rsidRPr="001B553A">
              <w:rPr>
                <w:b/>
                <w:sz w:val="24"/>
                <w:szCs w:val="24"/>
              </w:rPr>
              <w:t>6</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7</w:t>
            </w:r>
          </w:p>
        </w:tc>
        <w:tc>
          <w:tcPr>
            <w:tcW w:w="537"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8</w:t>
            </w:r>
          </w:p>
        </w:tc>
        <w:tc>
          <w:tcPr>
            <w:tcW w:w="614" w:type="pct"/>
            <w:shd w:val="clear" w:color="auto" w:fill="auto"/>
            <w:vAlign w:val="center"/>
          </w:tcPr>
          <w:p w:rsidR="008668B6" w:rsidRPr="001B553A" w:rsidRDefault="00C931B6" w:rsidP="008668B6">
            <w:pPr>
              <w:jc w:val="center"/>
              <w:rPr>
                <w:b/>
                <w:sz w:val="24"/>
                <w:szCs w:val="24"/>
              </w:rPr>
            </w:pPr>
            <w:r>
              <w:rPr>
                <w:b/>
                <w:sz w:val="24"/>
                <w:szCs w:val="24"/>
              </w:rPr>
              <w:t>202</w:t>
            </w:r>
            <w:r w:rsidR="008668B6" w:rsidRPr="001B553A">
              <w:rPr>
                <w:b/>
                <w:sz w:val="24"/>
                <w:szCs w:val="24"/>
              </w:rPr>
              <w:t>9</w:t>
            </w:r>
          </w:p>
        </w:tc>
        <w:tc>
          <w:tcPr>
            <w:tcW w:w="487" w:type="pct"/>
            <w:shd w:val="clear" w:color="auto" w:fill="auto"/>
            <w:vAlign w:val="center"/>
          </w:tcPr>
          <w:p w:rsidR="008668B6" w:rsidRPr="001B553A" w:rsidRDefault="00C931B6" w:rsidP="008668B6">
            <w:pPr>
              <w:jc w:val="center"/>
              <w:rPr>
                <w:b/>
                <w:sz w:val="24"/>
                <w:szCs w:val="24"/>
              </w:rPr>
            </w:pPr>
            <w:r>
              <w:rPr>
                <w:b/>
                <w:sz w:val="24"/>
                <w:szCs w:val="24"/>
              </w:rPr>
              <w:t>2030</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Среднедушевой доход, р./чел</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13651</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14606</w:t>
            </w:r>
          </w:p>
        </w:tc>
        <w:tc>
          <w:tcPr>
            <w:tcW w:w="538"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15629</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16723</w:t>
            </w:r>
          </w:p>
        </w:tc>
        <w:tc>
          <w:tcPr>
            <w:tcW w:w="53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17893</w:t>
            </w:r>
          </w:p>
        </w:tc>
        <w:tc>
          <w:tcPr>
            <w:tcW w:w="614"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19146</w:t>
            </w:r>
          </w:p>
        </w:tc>
        <w:tc>
          <w:tcPr>
            <w:tcW w:w="487" w:type="pct"/>
            <w:shd w:val="clear" w:color="auto" w:fill="auto"/>
            <w:vAlign w:val="center"/>
          </w:tcPr>
          <w:p w:rsidR="00554F43" w:rsidRPr="00554F43" w:rsidRDefault="00554F43" w:rsidP="00445F9E">
            <w:pPr>
              <w:jc w:val="center"/>
              <w:rPr>
                <w:color w:val="000000"/>
                <w:sz w:val="24"/>
                <w:szCs w:val="22"/>
              </w:rPr>
            </w:pPr>
            <w:r w:rsidRPr="00554F43">
              <w:rPr>
                <w:color w:val="000000"/>
                <w:sz w:val="24"/>
                <w:szCs w:val="22"/>
              </w:rPr>
              <w:t>26853</w:t>
            </w:r>
          </w:p>
        </w:tc>
      </w:tr>
      <w:tr w:rsidR="008668B6" w:rsidRPr="005F406D" w:rsidTr="008668B6">
        <w:tc>
          <w:tcPr>
            <w:tcW w:w="5000" w:type="pct"/>
            <w:gridSpan w:val="8"/>
            <w:shd w:val="clear" w:color="auto" w:fill="auto"/>
            <w:vAlign w:val="center"/>
          </w:tcPr>
          <w:p w:rsidR="008668B6" w:rsidRPr="001B553A" w:rsidRDefault="008668B6" w:rsidP="008668B6">
            <w:pPr>
              <w:jc w:val="center"/>
              <w:rPr>
                <w:b/>
                <w:sz w:val="24"/>
                <w:szCs w:val="24"/>
              </w:rPr>
            </w:pPr>
            <w:r w:rsidRPr="001B553A">
              <w:rPr>
                <w:b/>
                <w:sz w:val="24"/>
                <w:szCs w:val="24"/>
              </w:rPr>
              <w:t>Доля дохода, идущая на оплату коммунальных услуг</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ИЖС</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6,18%</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6,16%</w:t>
            </w:r>
          </w:p>
        </w:tc>
        <w:tc>
          <w:tcPr>
            <w:tcW w:w="538" w:type="pct"/>
            <w:shd w:val="clear" w:color="auto" w:fill="auto"/>
            <w:vAlign w:val="center"/>
          </w:tcPr>
          <w:p w:rsidR="00554F43" w:rsidRPr="00554F43" w:rsidRDefault="00554F43" w:rsidP="00554F43">
            <w:pPr>
              <w:jc w:val="center"/>
              <w:rPr>
                <w:color w:val="000000"/>
                <w:sz w:val="24"/>
              </w:rPr>
            </w:pPr>
            <w:r w:rsidRPr="00554F43">
              <w:rPr>
                <w:color w:val="000000"/>
                <w:sz w:val="24"/>
              </w:rPr>
              <w:t>6,00%</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5,84%</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5,69%</w:t>
            </w:r>
          </w:p>
        </w:tc>
        <w:tc>
          <w:tcPr>
            <w:tcW w:w="614" w:type="pct"/>
            <w:shd w:val="clear" w:color="auto" w:fill="auto"/>
            <w:vAlign w:val="center"/>
          </w:tcPr>
          <w:p w:rsidR="00554F43" w:rsidRPr="00554F43" w:rsidRDefault="00554F43" w:rsidP="00554F43">
            <w:pPr>
              <w:jc w:val="center"/>
              <w:rPr>
                <w:color w:val="000000"/>
                <w:sz w:val="24"/>
              </w:rPr>
            </w:pPr>
            <w:r w:rsidRPr="00554F43">
              <w:rPr>
                <w:color w:val="000000"/>
                <w:sz w:val="24"/>
              </w:rPr>
              <w:t>5,55%</w:t>
            </w:r>
          </w:p>
        </w:tc>
        <w:tc>
          <w:tcPr>
            <w:tcW w:w="487" w:type="pct"/>
            <w:shd w:val="clear" w:color="auto" w:fill="auto"/>
            <w:vAlign w:val="center"/>
          </w:tcPr>
          <w:p w:rsidR="00554F43" w:rsidRPr="00554F43" w:rsidRDefault="00554F43" w:rsidP="00554F43">
            <w:pPr>
              <w:jc w:val="center"/>
              <w:rPr>
                <w:color w:val="000000"/>
                <w:sz w:val="24"/>
              </w:rPr>
            </w:pPr>
            <w:r w:rsidRPr="00554F43">
              <w:rPr>
                <w:color w:val="000000"/>
                <w:sz w:val="24"/>
              </w:rPr>
              <w:t>4,87%</w:t>
            </w:r>
          </w:p>
        </w:tc>
      </w:tr>
      <w:tr w:rsidR="00554F43" w:rsidRPr="005F406D" w:rsidTr="00554F43">
        <w:tc>
          <w:tcPr>
            <w:tcW w:w="1213" w:type="pct"/>
            <w:shd w:val="clear" w:color="auto" w:fill="auto"/>
            <w:vAlign w:val="center"/>
          </w:tcPr>
          <w:p w:rsidR="00554F43" w:rsidRPr="008668B6" w:rsidRDefault="00554F43" w:rsidP="008668B6">
            <w:pPr>
              <w:jc w:val="center"/>
              <w:rPr>
                <w:sz w:val="24"/>
                <w:szCs w:val="24"/>
              </w:rPr>
            </w:pPr>
            <w:r w:rsidRPr="008668B6">
              <w:rPr>
                <w:sz w:val="24"/>
                <w:szCs w:val="24"/>
              </w:rPr>
              <w:t>МКД</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9,42%</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9,37%</w:t>
            </w:r>
          </w:p>
        </w:tc>
        <w:tc>
          <w:tcPr>
            <w:tcW w:w="538" w:type="pct"/>
            <w:shd w:val="clear" w:color="auto" w:fill="auto"/>
            <w:vAlign w:val="center"/>
          </w:tcPr>
          <w:p w:rsidR="00554F43" w:rsidRPr="00554F43" w:rsidRDefault="00554F43" w:rsidP="00554F43">
            <w:pPr>
              <w:jc w:val="center"/>
              <w:rPr>
                <w:color w:val="000000"/>
                <w:sz w:val="24"/>
              </w:rPr>
            </w:pPr>
            <w:r w:rsidRPr="00554F43">
              <w:rPr>
                <w:color w:val="000000"/>
                <w:sz w:val="24"/>
              </w:rPr>
              <w:t>9,14%</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8,90%</w:t>
            </w:r>
          </w:p>
        </w:tc>
        <w:tc>
          <w:tcPr>
            <w:tcW w:w="537" w:type="pct"/>
            <w:shd w:val="clear" w:color="auto" w:fill="auto"/>
            <w:vAlign w:val="center"/>
          </w:tcPr>
          <w:p w:rsidR="00554F43" w:rsidRPr="00554F43" w:rsidRDefault="00554F43" w:rsidP="00554F43">
            <w:pPr>
              <w:jc w:val="center"/>
              <w:rPr>
                <w:color w:val="000000"/>
                <w:sz w:val="24"/>
              </w:rPr>
            </w:pPr>
            <w:r w:rsidRPr="00554F43">
              <w:rPr>
                <w:color w:val="000000"/>
                <w:sz w:val="24"/>
              </w:rPr>
              <w:t>8,68%</w:t>
            </w:r>
          </w:p>
        </w:tc>
        <w:tc>
          <w:tcPr>
            <w:tcW w:w="614" w:type="pct"/>
            <w:shd w:val="clear" w:color="auto" w:fill="auto"/>
            <w:vAlign w:val="center"/>
          </w:tcPr>
          <w:p w:rsidR="00554F43" w:rsidRPr="00554F43" w:rsidRDefault="00554F43" w:rsidP="00554F43">
            <w:pPr>
              <w:jc w:val="center"/>
              <w:rPr>
                <w:color w:val="000000"/>
                <w:sz w:val="24"/>
              </w:rPr>
            </w:pPr>
            <w:r w:rsidRPr="00554F43">
              <w:rPr>
                <w:color w:val="000000"/>
                <w:sz w:val="24"/>
              </w:rPr>
              <w:t>8,46%</w:t>
            </w:r>
          </w:p>
        </w:tc>
        <w:tc>
          <w:tcPr>
            <w:tcW w:w="487" w:type="pct"/>
            <w:shd w:val="clear" w:color="auto" w:fill="auto"/>
            <w:vAlign w:val="center"/>
          </w:tcPr>
          <w:p w:rsidR="00554F43" w:rsidRPr="00554F43" w:rsidRDefault="00554F43" w:rsidP="00554F43">
            <w:pPr>
              <w:jc w:val="center"/>
              <w:rPr>
                <w:color w:val="000000"/>
                <w:sz w:val="24"/>
              </w:rPr>
            </w:pPr>
            <w:r w:rsidRPr="00554F43">
              <w:rPr>
                <w:color w:val="000000"/>
                <w:sz w:val="24"/>
              </w:rPr>
              <w:t>7,46%</w:t>
            </w:r>
          </w:p>
        </w:tc>
      </w:tr>
    </w:tbl>
    <w:p w:rsidR="008668B6" w:rsidRDefault="008668B6" w:rsidP="008668B6">
      <w:pPr>
        <w:ind w:firstLine="709"/>
        <w:jc w:val="both"/>
        <w:rPr>
          <w:color w:val="000000"/>
          <w:sz w:val="24"/>
          <w:szCs w:val="28"/>
          <w:shd w:val="clear" w:color="auto" w:fill="FFFFFF"/>
        </w:rPr>
      </w:pPr>
    </w:p>
    <w:p w:rsidR="005E0040" w:rsidRDefault="005E0040" w:rsidP="005E0040">
      <w:pPr>
        <w:ind w:firstLine="709"/>
        <w:jc w:val="both"/>
        <w:rPr>
          <w:color w:val="000000"/>
          <w:sz w:val="24"/>
          <w:szCs w:val="24"/>
          <w:shd w:val="clear" w:color="auto" w:fill="FFFFFF"/>
        </w:rPr>
      </w:pPr>
      <w:r>
        <w:rPr>
          <w:color w:val="000000"/>
          <w:sz w:val="24"/>
          <w:szCs w:val="24"/>
          <w:shd w:val="clear" w:color="auto" w:fill="FFFFFF"/>
        </w:rPr>
        <w:t xml:space="preserve">Согласно ПОСТАНОВЛЕНИЮ от 29 марта 2006 г. N 40а Администрации Томской области (в ред. от 17.12.2013 N 543а), предельный уровень расходов на оплату услуг ЖКХ устанавливается в зависимости от уровня их доходов. В данном случае, он установлен в размере 15%. </w:t>
      </w:r>
    </w:p>
    <w:p w:rsidR="005E0040" w:rsidRDefault="005E0040" w:rsidP="005E0040">
      <w:pPr>
        <w:ind w:firstLine="709"/>
        <w:jc w:val="both"/>
        <w:rPr>
          <w:sz w:val="24"/>
          <w:szCs w:val="24"/>
        </w:rPr>
      </w:pPr>
      <w:r>
        <w:rPr>
          <w:sz w:val="24"/>
          <w:szCs w:val="24"/>
        </w:rPr>
        <w:t>Поскольку на оплату коммунальных услуг идет менее 15 % среднедушевого дохода населения, объективная необходимость в субсидировании отсутствует (оно необходимо лишь отдельным семьям, что составляет менее 5% населения).</w:t>
      </w:r>
    </w:p>
    <w:p w:rsidR="00062647" w:rsidRDefault="00062647" w:rsidP="003D2DDF">
      <w:pPr>
        <w:pStyle w:val="a3"/>
        <w:spacing w:after="60"/>
        <w:ind w:left="0"/>
        <w:jc w:val="center"/>
        <w:rPr>
          <w:b/>
          <w:sz w:val="28"/>
          <w:szCs w:val="28"/>
          <w:lang w:eastAsia="en-US"/>
        </w:rPr>
      </w:pPr>
      <w:r>
        <w:rPr>
          <w:b/>
          <w:sz w:val="28"/>
          <w:szCs w:val="28"/>
          <w:lang w:eastAsia="en-US"/>
        </w:rPr>
        <w:br w:type="page"/>
      </w:r>
    </w:p>
    <w:p w:rsidR="00D0035A" w:rsidRDefault="00062647" w:rsidP="00543F6A">
      <w:pPr>
        <w:pStyle w:val="1"/>
        <w:spacing w:after="0"/>
        <w:jc w:val="center"/>
        <w:rPr>
          <w:rFonts w:asciiTheme="minorHAnsi" w:hAnsiTheme="minorHAnsi"/>
          <w:lang w:val="ru-RU"/>
        </w:rPr>
      </w:pPr>
      <w:bookmarkStart w:id="126" w:name="_Toc413694655"/>
      <w:r w:rsidRPr="00EA5BF4">
        <w:rPr>
          <w:spacing w:val="-8"/>
          <w:lang w:val="ru-RU"/>
        </w:rPr>
        <w:lastRenderedPageBreak/>
        <w:t xml:space="preserve">Раздел 16. </w:t>
      </w:r>
      <w:r w:rsidRPr="00EA5BF4">
        <w:rPr>
          <w:lang w:val="ru-RU"/>
        </w:rPr>
        <w:t>Модель для расчета программы</w:t>
      </w:r>
      <w:bookmarkEnd w:id="126"/>
    </w:p>
    <w:p w:rsidR="00543F6A" w:rsidRPr="00543F6A" w:rsidRDefault="00543F6A" w:rsidP="00543F6A">
      <w:pPr>
        <w:pStyle w:val="1"/>
        <w:spacing w:after="0"/>
        <w:jc w:val="center"/>
        <w:rPr>
          <w:rFonts w:asciiTheme="minorHAnsi" w:hAnsiTheme="minorHAnsi"/>
          <w:lang w:val="ru-RU"/>
        </w:rPr>
      </w:pP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Формирование Программы инвестиционных проектов осуществляется на </w:t>
      </w:r>
      <w:r w:rsidRPr="0081104D">
        <w:rPr>
          <w:rFonts w:eastAsia="Calibri"/>
          <w:color w:val="000000"/>
          <w:sz w:val="24"/>
          <w:szCs w:val="28"/>
        </w:rPr>
        <w:t xml:space="preserve">основании блок-схемы для расчета </w:t>
      </w:r>
      <w:proofErr w:type="gramStart"/>
      <w:r w:rsidRPr="0081104D">
        <w:rPr>
          <w:rFonts w:eastAsia="Calibri"/>
          <w:color w:val="000000"/>
          <w:sz w:val="24"/>
          <w:szCs w:val="28"/>
        </w:rPr>
        <w:t>Программы комплексного развития систем</w:t>
      </w:r>
      <w:r w:rsidRPr="0081104D">
        <w:rPr>
          <w:rFonts w:eastAsia="Calibri"/>
          <w:sz w:val="24"/>
          <w:szCs w:val="28"/>
        </w:rPr>
        <w:t xml:space="preserve"> коммунальной инфраструктуры муниципального образования</w:t>
      </w:r>
      <w:proofErr w:type="gramEnd"/>
      <w:r w:rsidRPr="0081104D">
        <w:rPr>
          <w:rFonts w:eastAsia="Calibri"/>
          <w:sz w:val="24"/>
          <w:szCs w:val="28"/>
        </w:rPr>
        <w:t xml:space="preserve"> </w:t>
      </w:r>
      <w:r w:rsidR="00E248F5">
        <w:rPr>
          <w:rFonts w:eastAsia="Calibri"/>
          <w:sz w:val="24"/>
          <w:szCs w:val="28"/>
        </w:rPr>
        <w:t>Октябрьское</w:t>
      </w:r>
      <w:r w:rsidRPr="0081104D">
        <w:rPr>
          <w:rFonts w:eastAsia="Calibri"/>
          <w:sz w:val="24"/>
          <w:szCs w:val="28"/>
        </w:rPr>
        <w:t xml:space="preserve"> сельское с подведомственной территорией на </w:t>
      </w:r>
      <w:r w:rsidR="00DE4FF6">
        <w:rPr>
          <w:rFonts w:eastAsia="Calibri"/>
          <w:sz w:val="24"/>
          <w:szCs w:val="28"/>
        </w:rPr>
        <w:t>период до 2025-2030</w:t>
      </w:r>
      <w:r w:rsidR="00F532FE">
        <w:rPr>
          <w:rFonts w:eastAsia="Calibri"/>
          <w:sz w:val="24"/>
          <w:szCs w:val="28"/>
        </w:rPr>
        <w:t xml:space="preserve"> гг.  (рис. 16.1</w:t>
      </w:r>
      <w:r w:rsidRPr="0081104D">
        <w:rPr>
          <w:rFonts w:eastAsia="Calibri"/>
          <w:sz w:val="24"/>
          <w:szCs w:val="28"/>
        </w:rPr>
        <w:t>).</w:t>
      </w: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Оформление схем взаимодействия процессов в модели исполнено в нотации IDEF0 в соответствии с </w:t>
      </w:r>
      <w:proofErr w:type="gramStart"/>
      <w:r w:rsidRPr="0081104D">
        <w:rPr>
          <w:rFonts w:eastAsia="Calibri"/>
          <w:sz w:val="24"/>
          <w:szCs w:val="28"/>
        </w:rPr>
        <w:t>Р</w:t>
      </w:r>
      <w:proofErr w:type="gramEnd"/>
      <w:r w:rsidRPr="0081104D">
        <w:rPr>
          <w:rFonts w:eastAsia="Calibri"/>
          <w:sz w:val="24"/>
          <w:szCs w:val="28"/>
        </w:rPr>
        <w:t xml:space="preserve"> 50.1.028-2001 «Информационные технологии поддержки жизненного цикла продукции. Методология функционального моделирования».</w:t>
      </w:r>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Электронная копия Программы представлена в виде:</w:t>
      </w:r>
    </w:p>
    <w:p w:rsidR="00D0035A" w:rsidRPr="0081104D" w:rsidRDefault="00D0035A" w:rsidP="00BC39CF">
      <w:pPr>
        <w:numPr>
          <w:ilvl w:val="0"/>
          <w:numId w:val="7"/>
        </w:numPr>
        <w:tabs>
          <w:tab w:val="left" w:pos="993"/>
        </w:tabs>
        <w:autoSpaceDE w:val="0"/>
        <w:autoSpaceDN w:val="0"/>
        <w:adjustRightInd w:val="0"/>
        <w:ind w:left="0" w:firstLine="709"/>
        <w:jc w:val="both"/>
        <w:rPr>
          <w:rFonts w:eastAsia="Calibri"/>
          <w:sz w:val="24"/>
          <w:szCs w:val="28"/>
        </w:rPr>
      </w:pPr>
      <w:r w:rsidRPr="0081104D">
        <w:rPr>
          <w:rFonts w:eastAsia="Calibri"/>
          <w:sz w:val="24"/>
          <w:szCs w:val="28"/>
        </w:rPr>
        <w:t xml:space="preserve"> одного файла в формате PDF</w:t>
      </w:r>
      <w:proofErr w:type="gramStart"/>
      <w:r w:rsidRPr="0081104D">
        <w:rPr>
          <w:rFonts w:eastAsia="Calibri"/>
          <w:sz w:val="24"/>
          <w:szCs w:val="28"/>
        </w:rPr>
        <w:t>/А</w:t>
      </w:r>
      <w:proofErr w:type="gramEnd"/>
      <w:r w:rsidRPr="0081104D">
        <w:rPr>
          <w:rFonts w:eastAsia="Calibri"/>
          <w:sz w:val="24"/>
          <w:szCs w:val="28"/>
        </w:rPr>
        <w:t xml:space="preserve"> (стандарт ISO 19005-1:2005), содержащего полный текст Программы;</w:t>
      </w:r>
    </w:p>
    <w:p w:rsidR="00D0035A" w:rsidRPr="0081104D" w:rsidRDefault="00D0035A" w:rsidP="00BC39CF">
      <w:pPr>
        <w:numPr>
          <w:ilvl w:val="0"/>
          <w:numId w:val="7"/>
        </w:numPr>
        <w:tabs>
          <w:tab w:val="left" w:pos="993"/>
        </w:tabs>
        <w:autoSpaceDE w:val="0"/>
        <w:autoSpaceDN w:val="0"/>
        <w:adjustRightInd w:val="0"/>
        <w:ind w:left="0" w:firstLine="709"/>
        <w:jc w:val="both"/>
        <w:rPr>
          <w:rFonts w:eastAsia="Calibri"/>
          <w:sz w:val="24"/>
          <w:szCs w:val="28"/>
        </w:rPr>
      </w:pPr>
      <w:r w:rsidRPr="0081104D">
        <w:rPr>
          <w:rFonts w:eastAsia="Calibri"/>
          <w:sz w:val="24"/>
          <w:szCs w:val="28"/>
        </w:rPr>
        <w:t xml:space="preserve"> совокупности файлов программ MS </w:t>
      </w:r>
      <w:proofErr w:type="spellStart"/>
      <w:r w:rsidRPr="0081104D">
        <w:rPr>
          <w:rFonts w:eastAsia="Calibri"/>
          <w:sz w:val="24"/>
          <w:szCs w:val="28"/>
        </w:rPr>
        <w:t>Word</w:t>
      </w:r>
      <w:proofErr w:type="spellEnd"/>
      <w:r w:rsidRPr="0081104D">
        <w:rPr>
          <w:rFonts w:eastAsia="Calibri"/>
          <w:sz w:val="24"/>
          <w:szCs w:val="28"/>
        </w:rPr>
        <w:t xml:space="preserve">, MS </w:t>
      </w:r>
      <w:proofErr w:type="spellStart"/>
      <w:r w:rsidRPr="0081104D">
        <w:rPr>
          <w:rFonts w:eastAsia="Calibri"/>
          <w:sz w:val="24"/>
          <w:szCs w:val="28"/>
        </w:rPr>
        <w:t>Excel</w:t>
      </w:r>
      <w:proofErr w:type="spellEnd"/>
      <w:r w:rsidR="00801C98">
        <w:rPr>
          <w:rFonts w:eastAsia="Calibri"/>
          <w:sz w:val="24"/>
          <w:szCs w:val="28"/>
        </w:rPr>
        <w:t>.</w:t>
      </w:r>
      <w:r w:rsidRPr="0081104D">
        <w:rPr>
          <w:rFonts w:eastAsia="Calibri"/>
          <w:sz w:val="24"/>
          <w:szCs w:val="28"/>
        </w:rPr>
        <w:t>.</w:t>
      </w:r>
    </w:p>
    <w:p w:rsidR="00D0035A" w:rsidRPr="0081104D" w:rsidRDefault="00D0035A" w:rsidP="0081104D">
      <w:pPr>
        <w:tabs>
          <w:tab w:val="left" w:pos="993"/>
        </w:tabs>
        <w:autoSpaceDE w:val="0"/>
        <w:autoSpaceDN w:val="0"/>
        <w:adjustRightInd w:val="0"/>
        <w:ind w:firstLine="709"/>
        <w:jc w:val="both"/>
        <w:rPr>
          <w:rFonts w:eastAsia="Calibri"/>
          <w:sz w:val="24"/>
          <w:szCs w:val="28"/>
        </w:rPr>
      </w:pPr>
      <w:proofErr w:type="gramStart"/>
      <w:r w:rsidRPr="0081104D">
        <w:rPr>
          <w:rFonts w:eastAsia="Calibri"/>
          <w:sz w:val="24"/>
          <w:szCs w:val="28"/>
        </w:rPr>
        <w:t>Наименование файлов, содержащих части Программы (главы, разделы, подразделы, пункты, таблицы, рисунки, схемы, приложения) соответствует наименованиям частей Программы.</w:t>
      </w:r>
      <w:proofErr w:type="gramEnd"/>
    </w:p>
    <w:p w:rsidR="00D0035A" w:rsidRPr="0081104D" w:rsidRDefault="00D0035A" w:rsidP="0081104D">
      <w:pPr>
        <w:tabs>
          <w:tab w:val="left" w:pos="993"/>
        </w:tabs>
        <w:autoSpaceDE w:val="0"/>
        <w:autoSpaceDN w:val="0"/>
        <w:adjustRightInd w:val="0"/>
        <w:ind w:firstLine="709"/>
        <w:jc w:val="both"/>
        <w:rPr>
          <w:rFonts w:eastAsia="Calibri"/>
          <w:sz w:val="24"/>
          <w:szCs w:val="28"/>
        </w:rPr>
      </w:pPr>
      <w:r w:rsidRPr="0081104D">
        <w:rPr>
          <w:rFonts w:eastAsia="Calibri"/>
          <w:sz w:val="24"/>
          <w:szCs w:val="28"/>
        </w:rPr>
        <w:t xml:space="preserve">Наименования папок файловой структуры соответствует наименованиям частей Программы в соответствии со структурой оглавления Программы. </w:t>
      </w:r>
    </w:p>
    <w:p w:rsidR="00D0035A" w:rsidRPr="0081104D" w:rsidRDefault="00D0035A" w:rsidP="0081104D">
      <w:pPr>
        <w:tabs>
          <w:tab w:val="left" w:pos="993"/>
        </w:tabs>
        <w:autoSpaceDE w:val="0"/>
        <w:autoSpaceDN w:val="0"/>
        <w:adjustRightInd w:val="0"/>
        <w:ind w:firstLine="709"/>
        <w:jc w:val="both"/>
        <w:rPr>
          <w:rFonts w:eastAsia="Calibri"/>
          <w:sz w:val="24"/>
          <w:szCs w:val="28"/>
        </w:rPr>
      </w:pPr>
    </w:p>
    <w:p w:rsidR="00D0035A" w:rsidRDefault="00D0035A" w:rsidP="00D0035A">
      <w:pPr>
        <w:spacing w:line="360" w:lineRule="auto"/>
        <w:ind w:right="282"/>
        <w:jc w:val="both"/>
        <w:rPr>
          <w:rFonts w:ascii="Lucida Console" w:hAnsi="Lucida Console"/>
          <w:sz w:val="28"/>
          <w:highlight w:val="yellow"/>
        </w:rPr>
        <w:sectPr w:rsidR="00D0035A" w:rsidSect="00CA76D2">
          <w:pgSz w:w="11906" w:h="16838"/>
          <w:pgMar w:top="1134" w:right="850" w:bottom="1134" w:left="1701" w:header="708" w:footer="708" w:gutter="0"/>
          <w:cols w:space="708"/>
          <w:docGrid w:linePitch="360"/>
        </w:sectPr>
      </w:pPr>
    </w:p>
    <w:p w:rsidR="00D0035A" w:rsidRDefault="00F1541C" w:rsidP="00F1541C">
      <w:pPr>
        <w:pStyle w:val="af8"/>
        <w:ind w:left="0" w:firstLine="720"/>
        <w:jc w:val="center"/>
      </w:pPr>
      <w:r>
        <w:rPr>
          <w:sz w:val="28"/>
        </w:rPr>
        <w:object w:dxaOrig="12735" w:dyaOrig="8490">
          <v:shape id="_x0000_i1028" type="#_x0000_t75" style="width:620.35pt;height:411.05pt" o:ole="">
            <v:imagedata r:id="rId26" o:title=""/>
          </v:shape>
          <o:OLEObject Type="Embed" ProgID="Visio.Drawing.11" ShapeID="_x0000_i1028" DrawAspect="Content" ObjectID="_1810626568" r:id="rId27"/>
        </w:object>
      </w:r>
    </w:p>
    <w:p w:rsidR="00062647" w:rsidRPr="00F1541C" w:rsidRDefault="0081104D" w:rsidP="00F1541C">
      <w:pPr>
        <w:pStyle w:val="210"/>
        <w:spacing w:line="240" w:lineRule="auto"/>
        <w:jc w:val="center"/>
        <w:rPr>
          <w:szCs w:val="24"/>
        </w:rPr>
      </w:pPr>
      <w:r w:rsidRPr="0081104D">
        <w:rPr>
          <w:szCs w:val="24"/>
        </w:rPr>
        <w:t>Рис 16.1</w:t>
      </w:r>
      <w:r w:rsidR="00D0035A" w:rsidRPr="0081104D">
        <w:rPr>
          <w:szCs w:val="24"/>
        </w:rPr>
        <w:t>. Модель Программы комплексного развития систем коммуна</w:t>
      </w:r>
      <w:r w:rsidR="007B7C58" w:rsidRPr="0081104D">
        <w:rPr>
          <w:szCs w:val="24"/>
        </w:rPr>
        <w:t>льной инфраструктуры на период с</w:t>
      </w:r>
      <w:r w:rsidR="00DE4FF6">
        <w:rPr>
          <w:szCs w:val="24"/>
        </w:rPr>
        <w:t xml:space="preserve"> 2025</w:t>
      </w:r>
      <w:r w:rsidR="00D0035A" w:rsidRPr="0081104D">
        <w:rPr>
          <w:szCs w:val="24"/>
        </w:rPr>
        <w:t>-20</w:t>
      </w:r>
      <w:r w:rsidR="00DE4FF6">
        <w:rPr>
          <w:szCs w:val="24"/>
        </w:rPr>
        <w:t>30</w:t>
      </w:r>
      <w:r w:rsidR="00D0035A" w:rsidRPr="0081104D">
        <w:rPr>
          <w:szCs w:val="24"/>
        </w:rPr>
        <w:t xml:space="preserve"> годы МО </w:t>
      </w:r>
      <w:r w:rsidR="00E248F5">
        <w:rPr>
          <w:szCs w:val="24"/>
        </w:rPr>
        <w:t>Октябрьского</w:t>
      </w:r>
      <w:r w:rsidR="00D0035A" w:rsidRPr="0081104D">
        <w:rPr>
          <w:szCs w:val="24"/>
        </w:rPr>
        <w:t xml:space="preserve"> сельско</w:t>
      </w:r>
      <w:r w:rsidR="007B7C58" w:rsidRPr="0081104D">
        <w:rPr>
          <w:szCs w:val="24"/>
        </w:rPr>
        <w:t>го</w:t>
      </w:r>
      <w:r w:rsidR="00D0035A" w:rsidRPr="0081104D">
        <w:rPr>
          <w:szCs w:val="24"/>
        </w:rPr>
        <w:t xml:space="preserve"> поселени</w:t>
      </w:r>
      <w:r w:rsidR="007B7C58" w:rsidRPr="0081104D">
        <w:rPr>
          <w:szCs w:val="24"/>
        </w:rPr>
        <w:t>я</w:t>
      </w:r>
    </w:p>
    <w:sectPr w:rsidR="00062647" w:rsidRPr="00F1541C" w:rsidSect="00F1541C">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14C" w:rsidRDefault="00CA314C">
      <w:r>
        <w:separator/>
      </w:r>
    </w:p>
  </w:endnote>
  <w:endnote w:type="continuationSeparator" w:id="0">
    <w:p w:rsidR="00CA314C" w:rsidRDefault="00CA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01" w:usb1="00000000" w:usb2="00000000" w:usb3="00000000" w:csb0="0000001B"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722031"/>
      <w:docPartObj>
        <w:docPartGallery w:val="Page Numbers (Bottom of Page)"/>
        <w:docPartUnique/>
      </w:docPartObj>
    </w:sdtPr>
    <w:sdtEndPr/>
    <w:sdtContent>
      <w:p w:rsidR="00C931B6" w:rsidRDefault="00C931B6">
        <w:pPr>
          <w:pStyle w:val="ad"/>
          <w:jc w:val="right"/>
        </w:pPr>
        <w:r>
          <w:fldChar w:fldCharType="begin"/>
        </w:r>
        <w:r>
          <w:instrText>PAGE   \* MERGEFORMAT</w:instrText>
        </w:r>
        <w:r>
          <w:fldChar w:fldCharType="separate"/>
        </w:r>
        <w:r w:rsidR="00CD61D3">
          <w:rPr>
            <w:noProof/>
          </w:rPr>
          <w:t>2</w:t>
        </w:r>
        <w:r>
          <w:fldChar w:fldCharType="end"/>
        </w:r>
      </w:p>
    </w:sdtContent>
  </w:sdt>
  <w:p w:rsidR="00C931B6" w:rsidRDefault="00C931B6">
    <w:pPr>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14C" w:rsidRDefault="00CA314C">
      <w:r>
        <w:separator/>
      </w:r>
    </w:p>
  </w:footnote>
  <w:footnote w:type="continuationSeparator" w:id="0">
    <w:p w:rsidR="00CA314C" w:rsidRDefault="00CA314C">
      <w:r>
        <w:continuationSeparator/>
      </w:r>
    </w:p>
  </w:footnote>
  <w:footnote w:id="1">
    <w:p w:rsidR="00C931B6" w:rsidRPr="00551344" w:rsidRDefault="00C931B6" w:rsidP="00275E2E">
      <w:pPr>
        <w:pStyle w:val="aff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spacing w:line="14" w:lineRule="auto"/>
      <w:rPr>
        <w:sz w:val="2"/>
        <w:szCs w:val="2"/>
      </w:rPr>
    </w:pPr>
    <w:r>
      <w:rPr>
        <w:noProof/>
      </w:rPr>
      <w:drawing>
        <wp:anchor distT="0" distB="0" distL="114300" distR="114300" simplePos="0" relativeHeight="251659776" behindDoc="1" locked="0" layoutInCell="1" allowOverlap="1" wp14:anchorId="651A18A8" wp14:editId="3530D427">
          <wp:simplePos x="0" y="0"/>
          <wp:positionH relativeFrom="page">
            <wp:posOffset>1133475</wp:posOffset>
          </wp:positionH>
          <wp:positionV relativeFrom="page">
            <wp:posOffset>2794000</wp:posOffset>
          </wp:positionV>
          <wp:extent cx="5289550" cy="5104765"/>
          <wp:effectExtent l="0" t="0" r="635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1B6" w:rsidRDefault="00C931B6">
    <w:pPr>
      <w:spacing w:line="14" w:lineRule="auto"/>
      <w:rPr>
        <w:sz w:val="2"/>
        <w:szCs w:val="2"/>
      </w:rPr>
    </w:pPr>
    <w:r>
      <w:rPr>
        <w:noProof/>
      </w:rPr>
      <w:drawing>
        <wp:anchor distT="0" distB="0" distL="114300" distR="114300" simplePos="0" relativeHeight="251657728" behindDoc="1" locked="0" layoutInCell="1" allowOverlap="1" wp14:anchorId="69B10A86" wp14:editId="47EDA533">
          <wp:simplePos x="0" y="0"/>
          <wp:positionH relativeFrom="page">
            <wp:posOffset>1133475</wp:posOffset>
          </wp:positionH>
          <wp:positionV relativeFrom="page">
            <wp:posOffset>2794000</wp:posOffset>
          </wp:positionV>
          <wp:extent cx="5289550" cy="5104765"/>
          <wp:effectExtent l="0" t="0" r="6350" b="635"/>
          <wp:wrapNone/>
          <wp:docPr id="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0" cy="5104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500"/>
    <w:multiLevelType w:val="hybridMultilevel"/>
    <w:tmpl w:val="E9F85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0595F"/>
    <w:multiLevelType w:val="hybridMultilevel"/>
    <w:tmpl w:val="2EAAA40A"/>
    <w:lvl w:ilvl="0" w:tplc="6F86FA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1F6F8C"/>
    <w:multiLevelType w:val="hybridMultilevel"/>
    <w:tmpl w:val="4166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B1E1D"/>
    <w:multiLevelType w:val="hybridMultilevel"/>
    <w:tmpl w:val="C7FC9DA6"/>
    <w:lvl w:ilvl="0" w:tplc="6F86FA9E">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CB67E3"/>
    <w:multiLevelType w:val="hybridMultilevel"/>
    <w:tmpl w:val="F60CC0AE"/>
    <w:lvl w:ilvl="0" w:tplc="67AC9D06">
      <w:start w:val="1"/>
      <w:numFmt w:val="bullet"/>
      <w:lvlText w:val="­"/>
      <w:lvlJc w:val="left"/>
      <w:pPr>
        <w:ind w:left="1429" w:hanging="360"/>
      </w:pPr>
      <w:rPr>
        <w:rFonts w:ascii="Courier New" w:hAnsi="Courier New"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6D7728"/>
    <w:multiLevelType w:val="hybridMultilevel"/>
    <w:tmpl w:val="6BB67F9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953EF8"/>
    <w:multiLevelType w:val="hybridMultilevel"/>
    <w:tmpl w:val="D4F422E8"/>
    <w:lvl w:ilvl="0" w:tplc="04190001">
      <w:start w:val="1"/>
      <w:numFmt w:val="bullet"/>
      <w:lvlText w:val=""/>
      <w:lvlJc w:val="left"/>
      <w:pPr>
        <w:tabs>
          <w:tab w:val="num" w:pos="644"/>
        </w:tabs>
        <w:ind w:left="644" w:hanging="284"/>
      </w:pPr>
      <w:rPr>
        <w:rFonts w:ascii="Wingdings" w:hAnsi="Wingdings" w:hint="default"/>
      </w:rPr>
    </w:lvl>
    <w:lvl w:ilvl="1" w:tplc="04190003">
      <w:start w:val="1"/>
      <w:numFmt w:val="bullet"/>
      <w:lvlText w:val=""/>
      <w:lvlJc w:val="left"/>
      <w:pPr>
        <w:tabs>
          <w:tab w:val="num" w:pos="1327"/>
        </w:tabs>
        <w:ind w:left="1327" w:hanging="247"/>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7D2208"/>
    <w:multiLevelType w:val="hybridMultilevel"/>
    <w:tmpl w:val="93580F00"/>
    <w:lvl w:ilvl="0" w:tplc="04190001">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9DA7B83"/>
    <w:multiLevelType w:val="hybridMultilevel"/>
    <w:tmpl w:val="647A2F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C290508"/>
    <w:multiLevelType w:val="hybridMultilevel"/>
    <w:tmpl w:val="68447728"/>
    <w:lvl w:ilvl="0" w:tplc="0419000F">
      <w:start w:val="1"/>
      <w:numFmt w:val="decimal"/>
      <w:lvlText w:val="%1."/>
      <w:lvlJc w:val="left"/>
      <w:pPr>
        <w:ind w:left="1429" w:hanging="360"/>
      </w:pPr>
    </w:lvl>
    <w:lvl w:ilvl="1" w:tplc="04190019">
      <w:start w:val="1"/>
      <w:numFmt w:val="lowerLetter"/>
      <w:lvlText w:val="%2."/>
      <w:lvlJc w:val="left"/>
      <w:pPr>
        <w:ind w:left="2062"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5D3D4B"/>
    <w:multiLevelType w:val="hybridMultilevel"/>
    <w:tmpl w:val="788E765A"/>
    <w:lvl w:ilvl="0" w:tplc="67AC9D06">
      <w:start w:val="1"/>
      <w:numFmt w:val="bullet"/>
      <w:lvlText w:val="­"/>
      <w:lvlJc w:val="left"/>
      <w:pPr>
        <w:tabs>
          <w:tab w:val="num" w:pos="720"/>
        </w:tabs>
        <w:ind w:left="720" w:hanging="360"/>
      </w:pPr>
      <w:rPr>
        <w:rFonts w:ascii="Courier New" w:hAnsi="Courier New"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0D181A"/>
    <w:multiLevelType w:val="hybridMultilevel"/>
    <w:tmpl w:val="4718FAEC"/>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7F4BDE"/>
    <w:multiLevelType w:val="hybridMultilevel"/>
    <w:tmpl w:val="96FAA218"/>
    <w:lvl w:ilvl="0" w:tplc="04190001">
      <w:start w:val="1"/>
      <w:numFmt w:val="bullet"/>
      <w:lvlText w:val=""/>
      <w:lvlJc w:val="left"/>
      <w:pPr>
        <w:tabs>
          <w:tab w:val="num" w:pos="2496"/>
        </w:tabs>
        <w:ind w:left="2496" w:hanging="360"/>
      </w:pPr>
      <w:rPr>
        <w:rFonts w:ascii="Symbol" w:hAnsi="Symbol" w:hint="default"/>
      </w:rPr>
    </w:lvl>
    <w:lvl w:ilvl="1" w:tplc="04190011">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nsid w:val="281D290E"/>
    <w:multiLevelType w:val="hybridMultilevel"/>
    <w:tmpl w:val="B8EEF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FE940DA"/>
    <w:multiLevelType w:val="hybridMultilevel"/>
    <w:tmpl w:val="710C3C06"/>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8E7019"/>
    <w:multiLevelType w:val="hybridMultilevel"/>
    <w:tmpl w:val="6CEE7516"/>
    <w:lvl w:ilvl="0" w:tplc="6F86FA9E">
      <w:start w:val="1"/>
      <w:numFmt w:val="bullet"/>
      <w:lvlText w:val=""/>
      <w:lvlJc w:val="left"/>
      <w:pPr>
        <w:ind w:left="1429" w:hanging="360"/>
      </w:pPr>
      <w:rPr>
        <w:rFonts w:ascii="Symbol" w:hAnsi="Symbol" w:hint="default"/>
        <w:color w:val="auto"/>
      </w:rPr>
    </w:lvl>
    <w:lvl w:ilvl="1" w:tplc="BE72A9D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303E89"/>
    <w:multiLevelType w:val="hybridMultilevel"/>
    <w:tmpl w:val="1F32399E"/>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3656AE"/>
    <w:multiLevelType w:val="hybridMultilevel"/>
    <w:tmpl w:val="376EF322"/>
    <w:lvl w:ilvl="0" w:tplc="04190001">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C6531BA"/>
    <w:multiLevelType w:val="hybridMultilevel"/>
    <w:tmpl w:val="247E7FD6"/>
    <w:lvl w:ilvl="0" w:tplc="0419000F">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1B07CC"/>
    <w:multiLevelType w:val="hybridMultilevel"/>
    <w:tmpl w:val="B06C9228"/>
    <w:lvl w:ilvl="0" w:tplc="BE72A9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A83023"/>
    <w:multiLevelType w:val="hybridMultilevel"/>
    <w:tmpl w:val="3142194E"/>
    <w:lvl w:ilvl="0" w:tplc="6F86FA9E">
      <w:start w:val="1"/>
      <w:numFmt w:val="bullet"/>
      <w:lvlText w:val=""/>
      <w:lvlJc w:val="left"/>
      <w:pPr>
        <w:tabs>
          <w:tab w:val="num" w:pos="720"/>
        </w:tabs>
        <w:ind w:left="720" w:hanging="360"/>
      </w:pPr>
      <w:rPr>
        <w:rFonts w:ascii="Symbol" w:hAnsi="Symbol" w:hint="default"/>
      </w:rPr>
    </w:lvl>
    <w:lvl w:ilvl="1" w:tplc="FBBC217A">
      <w:start w:val="1"/>
      <w:numFmt w:val="bullet"/>
      <w:lvlText w:val=""/>
      <w:lvlJc w:val="left"/>
      <w:pPr>
        <w:tabs>
          <w:tab w:val="num" w:pos="1327"/>
        </w:tabs>
        <w:ind w:left="1327" w:hanging="247"/>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05"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44D97A70"/>
    <w:multiLevelType w:val="hybridMultilevel"/>
    <w:tmpl w:val="F8D6DB48"/>
    <w:lvl w:ilvl="0" w:tplc="FFFFFFFF">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7733FBA"/>
    <w:multiLevelType w:val="hybridMultilevel"/>
    <w:tmpl w:val="1A0494FE"/>
    <w:lvl w:ilvl="0" w:tplc="BE72A9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F9850FF"/>
    <w:multiLevelType w:val="hybridMultilevel"/>
    <w:tmpl w:val="32F8A7A8"/>
    <w:name w:val="WW8Num422"/>
    <w:lvl w:ilvl="0" w:tplc="1F8806D0">
      <w:start w:val="1"/>
      <w:numFmt w:val="bullet"/>
      <w:lvlText w:val=""/>
      <w:lvlJc w:val="left"/>
      <w:pPr>
        <w:tabs>
          <w:tab w:val="num" w:pos="1724"/>
        </w:tabs>
        <w:ind w:left="1724"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24B3F99"/>
    <w:multiLevelType w:val="hybridMultilevel"/>
    <w:tmpl w:val="217E3B66"/>
    <w:name w:val="WW8Num42"/>
    <w:lvl w:ilvl="0" w:tplc="1F8806D0">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FEE058F"/>
    <w:multiLevelType w:val="multilevel"/>
    <w:tmpl w:val="ACEA1216"/>
    <w:lvl w:ilvl="0">
      <w:start w:val="1"/>
      <w:numFmt w:val="decimal"/>
      <w:lvlText w:val="%1."/>
      <w:lvlJc w:val="left"/>
      <w:pPr>
        <w:ind w:left="375" w:hanging="375"/>
      </w:pPr>
      <w:rPr>
        <w:rFonts w:ascii="Times New Roman" w:eastAsia="Times New Roman" w:hAnsi="Times New Roman" w:cs="Times New Roman"/>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9CF7254"/>
    <w:multiLevelType w:val="hybridMultilevel"/>
    <w:tmpl w:val="4AA4D9AA"/>
    <w:lvl w:ilvl="0" w:tplc="BE72A9D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21386A"/>
    <w:multiLevelType w:val="hybridMultilevel"/>
    <w:tmpl w:val="4F54CA76"/>
    <w:lvl w:ilvl="0" w:tplc="04190005">
      <w:start w:val="1"/>
      <w:numFmt w:val="bullet"/>
      <w:lvlText w:val=""/>
      <w:lvlJc w:val="left"/>
      <w:pPr>
        <w:tabs>
          <w:tab w:val="num" w:pos="1443"/>
        </w:tabs>
        <w:ind w:left="1443" w:hanging="360"/>
      </w:pPr>
      <w:rPr>
        <w:rFonts w:ascii="Wingdings" w:hAnsi="Wingdings" w:hint="default"/>
      </w:rPr>
    </w:lvl>
    <w:lvl w:ilvl="1" w:tplc="04190003" w:tentative="1">
      <w:start w:val="1"/>
      <w:numFmt w:val="bullet"/>
      <w:lvlText w:val="o"/>
      <w:lvlJc w:val="left"/>
      <w:pPr>
        <w:tabs>
          <w:tab w:val="num" w:pos="2163"/>
        </w:tabs>
        <w:ind w:left="2163" w:hanging="360"/>
      </w:pPr>
      <w:rPr>
        <w:rFonts w:ascii="Courier New" w:hAnsi="Courier New" w:cs="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cs="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cs="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29">
    <w:nsid w:val="72D05D74"/>
    <w:multiLevelType w:val="hybridMultilevel"/>
    <w:tmpl w:val="FE1ABFDC"/>
    <w:lvl w:ilvl="0" w:tplc="FFFFFFFF">
      <w:start w:val="1"/>
      <w:numFmt w:val="bullet"/>
      <w:lvlText w:val="−"/>
      <w:lvlJc w:val="left"/>
      <w:pPr>
        <w:ind w:left="1571" w:hanging="360"/>
      </w:pPr>
      <w:rPr>
        <w:rFonts w:ascii="Times New Roman CYR" w:hAnsi="Times New Roman CYR" w:cs="Times New Roman"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7ABE16DD"/>
    <w:multiLevelType w:val="hybridMultilevel"/>
    <w:tmpl w:val="AE06B1EE"/>
    <w:lvl w:ilvl="0" w:tplc="67AC9D06">
      <w:start w:val="1"/>
      <w:numFmt w:val="bullet"/>
      <w:lvlText w:val="­"/>
      <w:lvlJc w:val="left"/>
      <w:pPr>
        <w:tabs>
          <w:tab w:val="num" w:pos="1440"/>
        </w:tabs>
        <w:ind w:left="1440" w:hanging="360"/>
      </w:pPr>
      <w:rPr>
        <w:rFonts w:ascii="Courier New" w:hAnsi="Courier New" w:hint="default"/>
        <w:sz w:val="24"/>
      </w:rPr>
    </w:lvl>
    <w:lvl w:ilvl="1" w:tplc="04190005">
      <w:start w:val="1"/>
      <w:numFmt w:val="bullet"/>
      <w:lvlText w:val=""/>
      <w:lvlJc w:val="left"/>
      <w:pPr>
        <w:tabs>
          <w:tab w:val="num" w:pos="2160"/>
        </w:tabs>
        <w:ind w:left="2160" w:hanging="360"/>
      </w:pPr>
      <w:rPr>
        <w:rFonts w:ascii="Wingdings" w:hAnsi="Wingdings" w:hint="default"/>
        <w:sz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5"/>
  </w:num>
  <w:num w:numId="3">
    <w:abstractNumId w:val="15"/>
  </w:num>
  <w:num w:numId="4">
    <w:abstractNumId w:val="3"/>
  </w:num>
  <w:num w:numId="5">
    <w:abstractNumId w:val="28"/>
  </w:num>
  <w:num w:numId="6">
    <w:abstractNumId w:val="30"/>
  </w:num>
  <w:num w:numId="7">
    <w:abstractNumId w:val="29"/>
  </w:num>
  <w:num w:numId="8">
    <w:abstractNumId w:val="14"/>
  </w:num>
  <w:num w:numId="9">
    <w:abstractNumId w:val="25"/>
  </w:num>
  <w:num w:numId="10">
    <w:abstractNumId w:val="21"/>
  </w:num>
  <w:num w:numId="11">
    <w:abstractNumId w:val="6"/>
  </w:num>
  <w:num w:numId="12">
    <w:abstractNumId w:val="19"/>
  </w:num>
  <w:num w:numId="13">
    <w:abstractNumId w:val="9"/>
  </w:num>
  <w:num w:numId="14">
    <w:abstractNumId w:val="26"/>
  </w:num>
  <w:num w:numId="15">
    <w:abstractNumId w:val="4"/>
  </w:num>
  <w:num w:numId="16">
    <w:abstractNumId w:val="1"/>
  </w:num>
  <w:num w:numId="17">
    <w:abstractNumId w:val="17"/>
  </w:num>
  <w:num w:numId="18">
    <w:abstractNumId w:val="7"/>
  </w:num>
  <w:num w:numId="19">
    <w:abstractNumId w:val="18"/>
  </w:num>
  <w:num w:numId="20">
    <w:abstractNumId w:val="11"/>
  </w:num>
  <w:num w:numId="21">
    <w:abstractNumId w:val="27"/>
  </w:num>
  <w:num w:numId="22">
    <w:abstractNumId w:val="22"/>
  </w:num>
  <w:num w:numId="23">
    <w:abstractNumId w:val="12"/>
  </w:num>
  <w:num w:numId="24">
    <w:abstractNumId w:val="16"/>
  </w:num>
  <w:num w:numId="25">
    <w:abstractNumId w:val="0"/>
  </w:num>
  <w:num w:numId="26">
    <w:abstractNumId w:val="2"/>
  </w:num>
  <w:num w:numId="27">
    <w:abstractNumId w:val="8"/>
  </w:num>
  <w:num w:numId="28">
    <w:abstractNumId w:val="20"/>
  </w:num>
  <w:num w:numId="29">
    <w:abstractNumId w:val="23"/>
  </w:num>
  <w:num w:numId="3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49B"/>
    <w:rsid w:val="00001B19"/>
    <w:rsid w:val="0000253A"/>
    <w:rsid w:val="00011AFF"/>
    <w:rsid w:val="00013F55"/>
    <w:rsid w:val="00017BE4"/>
    <w:rsid w:val="00021BA2"/>
    <w:rsid w:val="00024AE3"/>
    <w:rsid w:val="000326BD"/>
    <w:rsid w:val="000340C5"/>
    <w:rsid w:val="000466E0"/>
    <w:rsid w:val="00050BB9"/>
    <w:rsid w:val="000518FB"/>
    <w:rsid w:val="00060527"/>
    <w:rsid w:val="0006106C"/>
    <w:rsid w:val="0006243B"/>
    <w:rsid w:val="00062647"/>
    <w:rsid w:val="00072065"/>
    <w:rsid w:val="00073B93"/>
    <w:rsid w:val="0008488A"/>
    <w:rsid w:val="00090597"/>
    <w:rsid w:val="00092B3F"/>
    <w:rsid w:val="00093088"/>
    <w:rsid w:val="000955F1"/>
    <w:rsid w:val="000959CC"/>
    <w:rsid w:val="0009691B"/>
    <w:rsid w:val="000A0EDF"/>
    <w:rsid w:val="000A1019"/>
    <w:rsid w:val="000A367F"/>
    <w:rsid w:val="000B0613"/>
    <w:rsid w:val="000B0724"/>
    <w:rsid w:val="000B6B6D"/>
    <w:rsid w:val="000B6C22"/>
    <w:rsid w:val="000B779D"/>
    <w:rsid w:val="000C13DF"/>
    <w:rsid w:val="000C15FC"/>
    <w:rsid w:val="000C1F1A"/>
    <w:rsid w:val="000C749B"/>
    <w:rsid w:val="000D347F"/>
    <w:rsid w:val="000D38D6"/>
    <w:rsid w:val="000D4621"/>
    <w:rsid w:val="000D723E"/>
    <w:rsid w:val="000E0A57"/>
    <w:rsid w:val="000E135F"/>
    <w:rsid w:val="000E24D2"/>
    <w:rsid w:val="000E38A2"/>
    <w:rsid w:val="000F0057"/>
    <w:rsid w:val="000F061E"/>
    <w:rsid w:val="00100E0C"/>
    <w:rsid w:val="001029D9"/>
    <w:rsid w:val="00103F2F"/>
    <w:rsid w:val="00104AE2"/>
    <w:rsid w:val="001059E0"/>
    <w:rsid w:val="00112725"/>
    <w:rsid w:val="00120E48"/>
    <w:rsid w:val="001300DE"/>
    <w:rsid w:val="00132077"/>
    <w:rsid w:val="00134F52"/>
    <w:rsid w:val="00147F86"/>
    <w:rsid w:val="0015414E"/>
    <w:rsid w:val="001554C6"/>
    <w:rsid w:val="00155BD9"/>
    <w:rsid w:val="0016715F"/>
    <w:rsid w:val="0017345D"/>
    <w:rsid w:val="001801BC"/>
    <w:rsid w:val="00181B3C"/>
    <w:rsid w:val="00182A1D"/>
    <w:rsid w:val="00183F94"/>
    <w:rsid w:val="00190728"/>
    <w:rsid w:val="00194B8F"/>
    <w:rsid w:val="001A1FCE"/>
    <w:rsid w:val="001A4639"/>
    <w:rsid w:val="001B021A"/>
    <w:rsid w:val="001B0F9D"/>
    <w:rsid w:val="001B1A14"/>
    <w:rsid w:val="001B370F"/>
    <w:rsid w:val="001B553A"/>
    <w:rsid w:val="001C1534"/>
    <w:rsid w:val="001C1736"/>
    <w:rsid w:val="001C3031"/>
    <w:rsid w:val="001C4A29"/>
    <w:rsid w:val="001D6D98"/>
    <w:rsid w:val="001E392C"/>
    <w:rsid w:val="001F1531"/>
    <w:rsid w:val="001F1BB1"/>
    <w:rsid w:val="001F23A0"/>
    <w:rsid w:val="001F77CC"/>
    <w:rsid w:val="00201B07"/>
    <w:rsid w:val="00201B6F"/>
    <w:rsid w:val="00206B03"/>
    <w:rsid w:val="00207BE1"/>
    <w:rsid w:val="002351BB"/>
    <w:rsid w:val="00246F10"/>
    <w:rsid w:val="00247787"/>
    <w:rsid w:val="002729C7"/>
    <w:rsid w:val="00272C39"/>
    <w:rsid w:val="00275E2E"/>
    <w:rsid w:val="00290ED3"/>
    <w:rsid w:val="0029575F"/>
    <w:rsid w:val="0029651E"/>
    <w:rsid w:val="00296B27"/>
    <w:rsid w:val="00296EAA"/>
    <w:rsid w:val="002A028D"/>
    <w:rsid w:val="002A590A"/>
    <w:rsid w:val="002A65CA"/>
    <w:rsid w:val="002B0360"/>
    <w:rsid w:val="002C2F53"/>
    <w:rsid w:val="002C34DE"/>
    <w:rsid w:val="002D7312"/>
    <w:rsid w:val="002E132F"/>
    <w:rsid w:val="002E354F"/>
    <w:rsid w:val="002E3918"/>
    <w:rsid w:val="002E3E6B"/>
    <w:rsid w:val="002E5D62"/>
    <w:rsid w:val="002E7F84"/>
    <w:rsid w:val="002F0766"/>
    <w:rsid w:val="002F66C6"/>
    <w:rsid w:val="002F6781"/>
    <w:rsid w:val="002F7E36"/>
    <w:rsid w:val="003036B4"/>
    <w:rsid w:val="003064D1"/>
    <w:rsid w:val="003123CA"/>
    <w:rsid w:val="00313B83"/>
    <w:rsid w:val="00314224"/>
    <w:rsid w:val="00314350"/>
    <w:rsid w:val="00314B86"/>
    <w:rsid w:val="00323585"/>
    <w:rsid w:val="0032667C"/>
    <w:rsid w:val="00340D5E"/>
    <w:rsid w:val="00341AC8"/>
    <w:rsid w:val="00347669"/>
    <w:rsid w:val="00350E59"/>
    <w:rsid w:val="00355906"/>
    <w:rsid w:val="0035690F"/>
    <w:rsid w:val="00356F9B"/>
    <w:rsid w:val="00357F17"/>
    <w:rsid w:val="0036474D"/>
    <w:rsid w:val="003700B0"/>
    <w:rsid w:val="003716CE"/>
    <w:rsid w:val="00372E6B"/>
    <w:rsid w:val="00373781"/>
    <w:rsid w:val="00376944"/>
    <w:rsid w:val="00385F52"/>
    <w:rsid w:val="00390BFF"/>
    <w:rsid w:val="003924AD"/>
    <w:rsid w:val="00396A2A"/>
    <w:rsid w:val="00397D8F"/>
    <w:rsid w:val="003A063A"/>
    <w:rsid w:val="003B2198"/>
    <w:rsid w:val="003B5EB7"/>
    <w:rsid w:val="003D2DDF"/>
    <w:rsid w:val="003D2F99"/>
    <w:rsid w:val="003D7244"/>
    <w:rsid w:val="003D72DC"/>
    <w:rsid w:val="003E0FE2"/>
    <w:rsid w:val="003E3C56"/>
    <w:rsid w:val="003E3E33"/>
    <w:rsid w:val="003E5CBE"/>
    <w:rsid w:val="003E621B"/>
    <w:rsid w:val="003F71D1"/>
    <w:rsid w:val="00400D8A"/>
    <w:rsid w:val="004017B3"/>
    <w:rsid w:val="004017C3"/>
    <w:rsid w:val="0040336C"/>
    <w:rsid w:val="00403700"/>
    <w:rsid w:val="004076C2"/>
    <w:rsid w:val="00410AF8"/>
    <w:rsid w:val="00415BBA"/>
    <w:rsid w:val="00420BCF"/>
    <w:rsid w:val="00431E57"/>
    <w:rsid w:val="0043395D"/>
    <w:rsid w:val="004361B1"/>
    <w:rsid w:val="00445AB0"/>
    <w:rsid w:val="00445F9E"/>
    <w:rsid w:val="004475CC"/>
    <w:rsid w:val="0045360C"/>
    <w:rsid w:val="0045556A"/>
    <w:rsid w:val="00455D15"/>
    <w:rsid w:val="004725F9"/>
    <w:rsid w:val="00480331"/>
    <w:rsid w:val="00485DA0"/>
    <w:rsid w:val="004864B5"/>
    <w:rsid w:val="00494333"/>
    <w:rsid w:val="004947F0"/>
    <w:rsid w:val="00497F41"/>
    <w:rsid w:val="004A31D1"/>
    <w:rsid w:val="004A4212"/>
    <w:rsid w:val="004A476E"/>
    <w:rsid w:val="004B00D3"/>
    <w:rsid w:val="004B4AF2"/>
    <w:rsid w:val="004B57AF"/>
    <w:rsid w:val="004B5E86"/>
    <w:rsid w:val="004C12D6"/>
    <w:rsid w:val="004C3760"/>
    <w:rsid w:val="004C4766"/>
    <w:rsid w:val="004D4A7D"/>
    <w:rsid w:val="004D5155"/>
    <w:rsid w:val="004E714B"/>
    <w:rsid w:val="004F2221"/>
    <w:rsid w:val="00512D88"/>
    <w:rsid w:val="00517702"/>
    <w:rsid w:val="005221C9"/>
    <w:rsid w:val="005239FB"/>
    <w:rsid w:val="00530521"/>
    <w:rsid w:val="0053695B"/>
    <w:rsid w:val="005433B6"/>
    <w:rsid w:val="00543F6A"/>
    <w:rsid w:val="00544960"/>
    <w:rsid w:val="00554F43"/>
    <w:rsid w:val="00564A2E"/>
    <w:rsid w:val="005654C3"/>
    <w:rsid w:val="00565DE7"/>
    <w:rsid w:val="0057333F"/>
    <w:rsid w:val="00577EA0"/>
    <w:rsid w:val="00587E3C"/>
    <w:rsid w:val="005939AB"/>
    <w:rsid w:val="00595A8F"/>
    <w:rsid w:val="005C06F7"/>
    <w:rsid w:val="005C1422"/>
    <w:rsid w:val="005C7EE3"/>
    <w:rsid w:val="005D1082"/>
    <w:rsid w:val="005E0040"/>
    <w:rsid w:val="005F27A6"/>
    <w:rsid w:val="005F3EF2"/>
    <w:rsid w:val="005F6F71"/>
    <w:rsid w:val="00600A67"/>
    <w:rsid w:val="00602BE1"/>
    <w:rsid w:val="00614B30"/>
    <w:rsid w:val="006155D3"/>
    <w:rsid w:val="00615874"/>
    <w:rsid w:val="00617250"/>
    <w:rsid w:val="00617B8E"/>
    <w:rsid w:val="0062101B"/>
    <w:rsid w:val="0062227D"/>
    <w:rsid w:val="00623683"/>
    <w:rsid w:val="0062727B"/>
    <w:rsid w:val="00634677"/>
    <w:rsid w:val="00636A31"/>
    <w:rsid w:val="006371BC"/>
    <w:rsid w:val="00640C05"/>
    <w:rsid w:val="00644039"/>
    <w:rsid w:val="0064437E"/>
    <w:rsid w:val="00645191"/>
    <w:rsid w:val="00645661"/>
    <w:rsid w:val="00650B39"/>
    <w:rsid w:val="00652CD4"/>
    <w:rsid w:val="00654BFF"/>
    <w:rsid w:val="00655F09"/>
    <w:rsid w:val="006644D4"/>
    <w:rsid w:val="00667A09"/>
    <w:rsid w:val="00681076"/>
    <w:rsid w:val="00682C85"/>
    <w:rsid w:val="006853F9"/>
    <w:rsid w:val="00690D7C"/>
    <w:rsid w:val="006927A8"/>
    <w:rsid w:val="006A4CB6"/>
    <w:rsid w:val="006A5D53"/>
    <w:rsid w:val="006B0441"/>
    <w:rsid w:val="006B36F8"/>
    <w:rsid w:val="006B4202"/>
    <w:rsid w:val="006B485D"/>
    <w:rsid w:val="006C2AFC"/>
    <w:rsid w:val="006C2E54"/>
    <w:rsid w:val="006D2222"/>
    <w:rsid w:val="006D41FF"/>
    <w:rsid w:val="006E3CEF"/>
    <w:rsid w:val="006E4304"/>
    <w:rsid w:val="006E43C7"/>
    <w:rsid w:val="006E45DF"/>
    <w:rsid w:val="006E52A3"/>
    <w:rsid w:val="006F0F1A"/>
    <w:rsid w:val="006F3DC7"/>
    <w:rsid w:val="006F45B5"/>
    <w:rsid w:val="00703277"/>
    <w:rsid w:val="00704A91"/>
    <w:rsid w:val="00711860"/>
    <w:rsid w:val="00712EEB"/>
    <w:rsid w:val="0071367C"/>
    <w:rsid w:val="00717B88"/>
    <w:rsid w:val="00720F4C"/>
    <w:rsid w:val="00725349"/>
    <w:rsid w:val="00734906"/>
    <w:rsid w:val="007349BB"/>
    <w:rsid w:val="00741F76"/>
    <w:rsid w:val="0074478D"/>
    <w:rsid w:val="00746B7B"/>
    <w:rsid w:val="00746EA1"/>
    <w:rsid w:val="00753552"/>
    <w:rsid w:val="00754DEB"/>
    <w:rsid w:val="00756F84"/>
    <w:rsid w:val="0076765E"/>
    <w:rsid w:val="00771E02"/>
    <w:rsid w:val="00777691"/>
    <w:rsid w:val="00781209"/>
    <w:rsid w:val="0078270A"/>
    <w:rsid w:val="00791C20"/>
    <w:rsid w:val="00794358"/>
    <w:rsid w:val="00795044"/>
    <w:rsid w:val="007A467B"/>
    <w:rsid w:val="007B3ED6"/>
    <w:rsid w:val="007B7C58"/>
    <w:rsid w:val="007C0582"/>
    <w:rsid w:val="007C2D15"/>
    <w:rsid w:val="007C37A2"/>
    <w:rsid w:val="007C37C4"/>
    <w:rsid w:val="007C454C"/>
    <w:rsid w:val="007C46D1"/>
    <w:rsid w:val="007C624D"/>
    <w:rsid w:val="007D1553"/>
    <w:rsid w:val="007D294A"/>
    <w:rsid w:val="007D35D8"/>
    <w:rsid w:val="007E064D"/>
    <w:rsid w:val="007E16F9"/>
    <w:rsid w:val="007E35EB"/>
    <w:rsid w:val="007E755B"/>
    <w:rsid w:val="007F1849"/>
    <w:rsid w:val="007F5056"/>
    <w:rsid w:val="007F53A0"/>
    <w:rsid w:val="007F57BA"/>
    <w:rsid w:val="007F6531"/>
    <w:rsid w:val="00801C98"/>
    <w:rsid w:val="0081104D"/>
    <w:rsid w:val="0081199B"/>
    <w:rsid w:val="00813C25"/>
    <w:rsid w:val="00816839"/>
    <w:rsid w:val="00817356"/>
    <w:rsid w:val="008215FF"/>
    <w:rsid w:val="008217B6"/>
    <w:rsid w:val="008223A1"/>
    <w:rsid w:val="00823CA4"/>
    <w:rsid w:val="00831E1A"/>
    <w:rsid w:val="0083353E"/>
    <w:rsid w:val="0084390E"/>
    <w:rsid w:val="00845C27"/>
    <w:rsid w:val="00851E0A"/>
    <w:rsid w:val="00856231"/>
    <w:rsid w:val="00856EBB"/>
    <w:rsid w:val="00863F42"/>
    <w:rsid w:val="008668B6"/>
    <w:rsid w:val="00881B42"/>
    <w:rsid w:val="00884DC0"/>
    <w:rsid w:val="00892B85"/>
    <w:rsid w:val="0089629D"/>
    <w:rsid w:val="008A05C3"/>
    <w:rsid w:val="008A22BE"/>
    <w:rsid w:val="008A3FA6"/>
    <w:rsid w:val="008A4979"/>
    <w:rsid w:val="008B39E3"/>
    <w:rsid w:val="008B5D9E"/>
    <w:rsid w:val="008B6CF0"/>
    <w:rsid w:val="008C1B01"/>
    <w:rsid w:val="008C25D1"/>
    <w:rsid w:val="008C2C4D"/>
    <w:rsid w:val="008C5A88"/>
    <w:rsid w:val="008D0B5E"/>
    <w:rsid w:val="008D7631"/>
    <w:rsid w:val="008E14B6"/>
    <w:rsid w:val="008E3A8A"/>
    <w:rsid w:val="008F103D"/>
    <w:rsid w:val="00917B88"/>
    <w:rsid w:val="0092127F"/>
    <w:rsid w:val="0092144D"/>
    <w:rsid w:val="009259B6"/>
    <w:rsid w:val="00926AA0"/>
    <w:rsid w:val="00930E8B"/>
    <w:rsid w:val="00931350"/>
    <w:rsid w:val="0093555C"/>
    <w:rsid w:val="00941008"/>
    <w:rsid w:val="00945466"/>
    <w:rsid w:val="00945809"/>
    <w:rsid w:val="00966F6F"/>
    <w:rsid w:val="0096763D"/>
    <w:rsid w:val="009731C8"/>
    <w:rsid w:val="0098101E"/>
    <w:rsid w:val="00985901"/>
    <w:rsid w:val="009868FC"/>
    <w:rsid w:val="00986E28"/>
    <w:rsid w:val="00996D26"/>
    <w:rsid w:val="00997FDC"/>
    <w:rsid w:val="009A1A83"/>
    <w:rsid w:val="009A5AFC"/>
    <w:rsid w:val="009B1E3D"/>
    <w:rsid w:val="009B24FE"/>
    <w:rsid w:val="009B317C"/>
    <w:rsid w:val="009B5EBA"/>
    <w:rsid w:val="009B7965"/>
    <w:rsid w:val="009D282C"/>
    <w:rsid w:val="009D4B28"/>
    <w:rsid w:val="009F410D"/>
    <w:rsid w:val="009F641C"/>
    <w:rsid w:val="00A01A55"/>
    <w:rsid w:val="00A031A1"/>
    <w:rsid w:val="00A11449"/>
    <w:rsid w:val="00A13A59"/>
    <w:rsid w:val="00A141FD"/>
    <w:rsid w:val="00A15EBD"/>
    <w:rsid w:val="00A17789"/>
    <w:rsid w:val="00A24DCB"/>
    <w:rsid w:val="00A26F3E"/>
    <w:rsid w:val="00A27D90"/>
    <w:rsid w:val="00A31CE1"/>
    <w:rsid w:val="00A346DB"/>
    <w:rsid w:val="00A37C5E"/>
    <w:rsid w:val="00A4309F"/>
    <w:rsid w:val="00A474C2"/>
    <w:rsid w:val="00A47BFF"/>
    <w:rsid w:val="00A57632"/>
    <w:rsid w:val="00A60502"/>
    <w:rsid w:val="00A67A1B"/>
    <w:rsid w:val="00A71848"/>
    <w:rsid w:val="00A733A8"/>
    <w:rsid w:val="00A747FF"/>
    <w:rsid w:val="00A807CD"/>
    <w:rsid w:val="00A83D98"/>
    <w:rsid w:val="00A9174A"/>
    <w:rsid w:val="00A92D69"/>
    <w:rsid w:val="00A93C42"/>
    <w:rsid w:val="00A9600A"/>
    <w:rsid w:val="00A960F5"/>
    <w:rsid w:val="00AA6AF3"/>
    <w:rsid w:val="00AB099E"/>
    <w:rsid w:val="00AB358D"/>
    <w:rsid w:val="00AB41BC"/>
    <w:rsid w:val="00AC069B"/>
    <w:rsid w:val="00AC4F90"/>
    <w:rsid w:val="00AC5E27"/>
    <w:rsid w:val="00AD00A2"/>
    <w:rsid w:val="00AD02F6"/>
    <w:rsid w:val="00AE501F"/>
    <w:rsid w:val="00AE7C40"/>
    <w:rsid w:val="00AF75A8"/>
    <w:rsid w:val="00AF7CA3"/>
    <w:rsid w:val="00B0173B"/>
    <w:rsid w:val="00B01758"/>
    <w:rsid w:val="00B04FE0"/>
    <w:rsid w:val="00B05BA1"/>
    <w:rsid w:val="00B05C13"/>
    <w:rsid w:val="00B1225D"/>
    <w:rsid w:val="00B123C8"/>
    <w:rsid w:val="00B1582B"/>
    <w:rsid w:val="00B213E0"/>
    <w:rsid w:val="00B221C4"/>
    <w:rsid w:val="00B35F1A"/>
    <w:rsid w:val="00B45D22"/>
    <w:rsid w:val="00B51899"/>
    <w:rsid w:val="00B569AF"/>
    <w:rsid w:val="00B60B3C"/>
    <w:rsid w:val="00B60BFF"/>
    <w:rsid w:val="00B72021"/>
    <w:rsid w:val="00B764B7"/>
    <w:rsid w:val="00B806CA"/>
    <w:rsid w:val="00B841A1"/>
    <w:rsid w:val="00BA4D99"/>
    <w:rsid w:val="00BB4C68"/>
    <w:rsid w:val="00BC3720"/>
    <w:rsid w:val="00BC39CF"/>
    <w:rsid w:val="00BC44E5"/>
    <w:rsid w:val="00BC5023"/>
    <w:rsid w:val="00BD1CB0"/>
    <w:rsid w:val="00BD2C4F"/>
    <w:rsid w:val="00BF179C"/>
    <w:rsid w:val="00BF2E82"/>
    <w:rsid w:val="00C02D77"/>
    <w:rsid w:val="00C0306B"/>
    <w:rsid w:val="00C07FCB"/>
    <w:rsid w:val="00C1043E"/>
    <w:rsid w:val="00C132CE"/>
    <w:rsid w:val="00C13600"/>
    <w:rsid w:val="00C149D2"/>
    <w:rsid w:val="00C225BE"/>
    <w:rsid w:val="00C263E5"/>
    <w:rsid w:val="00C2790D"/>
    <w:rsid w:val="00C27F44"/>
    <w:rsid w:val="00C33A1C"/>
    <w:rsid w:val="00C36085"/>
    <w:rsid w:val="00C41D7D"/>
    <w:rsid w:val="00C4369C"/>
    <w:rsid w:val="00C44B66"/>
    <w:rsid w:val="00C71E94"/>
    <w:rsid w:val="00C7738B"/>
    <w:rsid w:val="00C83414"/>
    <w:rsid w:val="00C84868"/>
    <w:rsid w:val="00C931B6"/>
    <w:rsid w:val="00C95B7C"/>
    <w:rsid w:val="00C96FE9"/>
    <w:rsid w:val="00C978A4"/>
    <w:rsid w:val="00CA314C"/>
    <w:rsid w:val="00CA3BCD"/>
    <w:rsid w:val="00CA51F5"/>
    <w:rsid w:val="00CA6614"/>
    <w:rsid w:val="00CA76D2"/>
    <w:rsid w:val="00CA7CB8"/>
    <w:rsid w:val="00CB1387"/>
    <w:rsid w:val="00CB598E"/>
    <w:rsid w:val="00CB6717"/>
    <w:rsid w:val="00CB6BA9"/>
    <w:rsid w:val="00CC1473"/>
    <w:rsid w:val="00CC3196"/>
    <w:rsid w:val="00CC5D3A"/>
    <w:rsid w:val="00CD07CA"/>
    <w:rsid w:val="00CD61D3"/>
    <w:rsid w:val="00CD6502"/>
    <w:rsid w:val="00CD7230"/>
    <w:rsid w:val="00CE0DDB"/>
    <w:rsid w:val="00CF0D40"/>
    <w:rsid w:val="00CF22C7"/>
    <w:rsid w:val="00CF23AD"/>
    <w:rsid w:val="00D0035A"/>
    <w:rsid w:val="00D04099"/>
    <w:rsid w:val="00D05667"/>
    <w:rsid w:val="00D15EAD"/>
    <w:rsid w:val="00D16EBF"/>
    <w:rsid w:val="00D20E62"/>
    <w:rsid w:val="00D26B08"/>
    <w:rsid w:val="00D26B77"/>
    <w:rsid w:val="00D26E2C"/>
    <w:rsid w:val="00D271BA"/>
    <w:rsid w:val="00D46D90"/>
    <w:rsid w:val="00D51B85"/>
    <w:rsid w:val="00D52AB3"/>
    <w:rsid w:val="00D556AF"/>
    <w:rsid w:val="00D678A6"/>
    <w:rsid w:val="00D71973"/>
    <w:rsid w:val="00D7795A"/>
    <w:rsid w:val="00D812E9"/>
    <w:rsid w:val="00D85D54"/>
    <w:rsid w:val="00D86D00"/>
    <w:rsid w:val="00D93093"/>
    <w:rsid w:val="00D9378F"/>
    <w:rsid w:val="00DA2455"/>
    <w:rsid w:val="00DA2BE9"/>
    <w:rsid w:val="00DA5D19"/>
    <w:rsid w:val="00DB3508"/>
    <w:rsid w:val="00DB49E6"/>
    <w:rsid w:val="00DB644C"/>
    <w:rsid w:val="00DC0E21"/>
    <w:rsid w:val="00DC2CF7"/>
    <w:rsid w:val="00DC2E7C"/>
    <w:rsid w:val="00DC3B5C"/>
    <w:rsid w:val="00DC4D39"/>
    <w:rsid w:val="00DC769B"/>
    <w:rsid w:val="00DD0A93"/>
    <w:rsid w:val="00DD3908"/>
    <w:rsid w:val="00DE4FF6"/>
    <w:rsid w:val="00DF17DE"/>
    <w:rsid w:val="00DF3384"/>
    <w:rsid w:val="00E152BE"/>
    <w:rsid w:val="00E16DE3"/>
    <w:rsid w:val="00E248F5"/>
    <w:rsid w:val="00E25556"/>
    <w:rsid w:val="00E2773B"/>
    <w:rsid w:val="00E36CC0"/>
    <w:rsid w:val="00E42F0F"/>
    <w:rsid w:val="00E43614"/>
    <w:rsid w:val="00E51D41"/>
    <w:rsid w:val="00E5284D"/>
    <w:rsid w:val="00E53BF2"/>
    <w:rsid w:val="00E53E58"/>
    <w:rsid w:val="00E548EB"/>
    <w:rsid w:val="00E56B54"/>
    <w:rsid w:val="00E57E96"/>
    <w:rsid w:val="00E6311E"/>
    <w:rsid w:val="00E652AD"/>
    <w:rsid w:val="00E65366"/>
    <w:rsid w:val="00E81FB5"/>
    <w:rsid w:val="00E83372"/>
    <w:rsid w:val="00E8756C"/>
    <w:rsid w:val="00E95F4D"/>
    <w:rsid w:val="00EA4AF2"/>
    <w:rsid w:val="00EA5BF4"/>
    <w:rsid w:val="00EB0406"/>
    <w:rsid w:val="00EB18CF"/>
    <w:rsid w:val="00EB1EEC"/>
    <w:rsid w:val="00EB3309"/>
    <w:rsid w:val="00EC635F"/>
    <w:rsid w:val="00EC71C5"/>
    <w:rsid w:val="00ED4433"/>
    <w:rsid w:val="00EE3BD8"/>
    <w:rsid w:val="00EE3EA5"/>
    <w:rsid w:val="00EE46FB"/>
    <w:rsid w:val="00EE5C86"/>
    <w:rsid w:val="00EF2FEB"/>
    <w:rsid w:val="00EF5232"/>
    <w:rsid w:val="00EF5DF2"/>
    <w:rsid w:val="00F016A7"/>
    <w:rsid w:val="00F017F7"/>
    <w:rsid w:val="00F03E75"/>
    <w:rsid w:val="00F046E5"/>
    <w:rsid w:val="00F073AE"/>
    <w:rsid w:val="00F12D29"/>
    <w:rsid w:val="00F1541C"/>
    <w:rsid w:val="00F15A25"/>
    <w:rsid w:val="00F16013"/>
    <w:rsid w:val="00F2606C"/>
    <w:rsid w:val="00F26CED"/>
    <w:rsid w:val="00F316C0"/>
    <w:rsid w:val="00F31FA3"/>
    <w:rsid w:val="00F33EEA"/>
    <w:rsid w:val="00F37D0E"/>
    <w:rsid w:val="00F40D4D"/>
    <w:rsid w:val="00F4344F"/>
    <w:rsid w:val="00F44F99"/>
    <w:rsid w:val="00F50A4A"/>
    <w:rsid w:val="00F528A3"/>
    <w:rsid w:val="00F532FE"/>
    <w:rsid w:val="00F62A53"/>
    <w:rsid w:val="00F756FB"/>
    <w:rsid w:val="00F80A70"/>
    <w:rsid w:val="00F80BBD"/>
    <w:rsid w:val="00F8222D"/>
    <w:rsid w:val="00F84A7C"/>
    <w:rsid w:val="00F92DD0"/>
    <w:rsid w:val="00F9367D"/>
    <w:rsid w:val="00FA07D8"/>
    <w:rsid w:val="00FA180D"/>
    <w:rsid w:val="00FA3447"/>
    <w:rsid w:val="00FA6526"/>
    <w:rsid w:val="00FB3915"/>
    <w:rsid w:val="00FB7E1C"/>
    <w:rsid w:val="00FC4174"/>
    <w:rsid w:val="00FC62FF"/>
    <w:rsid w:val="00FD1CE6"/>
    <w:rsid w:val="00FF084D"/>
    <w:rsid w:val="00FF4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39E3"/>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E248F5"/>
    <w:pPr>
      <w:widowControl w:val="0"/>
      <w:spacing w:after="60"/>
      <w:jc w:val="both"/>
      <w:outlineLvl w:val="0"/>
    </w:pPr>
    <w:rPr>
      <w:rFonts w:ascii="Times New Roman Полужирный" w:hAnsi="Times New Roman Полужирный" w:cstheme="minorBidi"/>
      <w:b/>
      <w:bCs/>
      <w:sz w:val="24"/>
      <w:szCs w:val="26"/>
      <w:lang w:val="en-US" w:eastAsia="en-US"/>
    </w:rPr>
  </w:style>
  <w:style w:type="paragraph" w:styleId="2">
    <w:name w:val="heading 2"/>
    <w:basedOn w:val="a"/>
    <w:link w:val="20"/>
    <w:uiPriority w:val="99"/>
    <w:qFormat/>
    <w:rsid w:val="001059E0"/>
    <w:pPr>
      <w:widowControl w:val="0"/>
      <w:spacing w:before="13"/>
      <w:ind w:left="667"/>
      <w:outlineLvl w:val="1"/>
    </w:pPr>
    <w:rPr>
      <w:rFonts w:cstheme="minorBidi"/>
      <w:b/>
      <w:bCs/>
      <w:i/>
      <w:sz w:val="26"/>
      <w:szCs w:val="26"/>
      <w:lang w:val="en-US" w:eastAsia="en-US"/>
    </w:rPr>
  </w:style>
  <w:style w:type="paragraph" w:styleId="3">
    <w:name w:val="heading 3"/>
    <w:basedOn w:val="a"/>
    <w:next w:val="a"/>
    <w:link w:val="30"/>
    <w:uiPriority w:val="99"/>
    <w:unhideWhenUsed/>
    <w:qFormat/>
    <w:rsid w:val="00A733A8"/>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8B39E3"/>
    <w:pPr>
      <w:ind w:left="708"/>
    </w:pPr>
  </w:style>
  <w:style w:type="character" w:customStyle="1" w:styleId="a4">
    <w:name w:val="Абзац списка Знак"/>
    <w:basedOn w:val="a0"/>
    <w:link w:val="a3"/>
    <w:locked/>
    <w:rsid w:val="008B39E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B39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39E3"/>
    <w:pPr>
      <w:widowControl w:val="0"/>
    </w:pPr>
    <w:rPr>
      <w:rFonts w:ascii="Calibri" w:eastAsia="Calibri" w:hAnsi="Calibri"/>
      <w:sz w:val="22"/>
      <w:szCs w:val="22"/>
      <w:lang w:val="en-US" w:eastAsia="en-US"/>
    </w:rPr>
  </w:style>
  <w:style w:type="paragraph" w:styleId="a5">
    <w:name w:val="Balloon Text"/>
    <w:basedOn w:val="a"/>
    <w:link w:val="a6"/>
    <w:uiPriority w:val="99"/>
    <w:semiHidden/>
    <w:unhideWhenUsed/>
    <w:rsid w:val="008B39E3"/>
    <w:rPr>
      <w:rFonts w:ascii="Tahoma" w:hAnsi="Tahoma" w:cs="Tahoma"/>
      <w:sz w:val="16"/>
      <w:szCs w:val="16"/>
    </w:rPr>
  </w:style>
  <w:style w:type="character" w:customStyle="1" w:styleId="a6">
    <w:name w:val="Текст выноски Знак"/>
    <w:basedOn w:val="a0"/>
    <w:link w:val="a5"/>
    <w:uiPriority w:val="99"/>
    <w:semiHidden/>
    <w:rsid w:val="008B39E3"/>
    <w:rPr>
      <w:rFonts w:ascii="Tahoma" w:eastAsia="Times New Roman" w:hAnsi="Tahoma" w:cs="Tahoma"/>
      <w:sz w:val="16"/>
      <w:szCs w:val="16"/>
      <w:lang w:eastAsia="ru-RU"/>
    </w:rPr>
  </w:style>
  <w:style w:type="character" w:customStyle="1" w:styleId="10">
    <w:name w:val="Заголовок 1 Знак"/>
    <w:basedOn w:val="a0"/>
    <w:link w:val="1"/>
    <w:uiPriority w:val="1"/>
    <w:rsid w:val="00E248F5"/>
    <w:rPr>
      <w:rFonts w:ascii="Times New Roman Полужирный" w:eastAsia="Times New Roman" w:hAnsi="Times New Roman Полужирный"/>
      <w:b/>
      <w:bCs/>
      <w:sz w:val="24"/>
      <w:szCs w:val="26"/>
      <w:lang w:val="en-US"/>
    </w:rPr>
  </w:style>
  <w:style w:type="character" w:customStyle="1" w:styleId="20">
    <w:name w:val="Заголовок 2 Знак"/>
    <w:basedOn w:val="a0"/>
    <w:link w:val="2"/>
    <w:uiPriority w:val="99"/>
    <w:rsid w:val="001059E0"/>
    <w:rPr>
      <w:rFonts w:ascii="Times New Roman" w:eastAsia="Times New Roman" w:hAnsi="Times New Roman"/>
      <w:b/>
      <w:bCs/>
      <w:i/>
      <w:sz w:val="26"/>
      <w:szCs w:val="26"/>
      <w:lang w:val="en-US"/>
    </w:rPr>
  </w:style>
  <w:style w:type="paragraph" w:styleId="a7">
    <w:name w:val="Body Text"/>
    <w:basedOn w:val="a"/>
    <w:link w:val="a8"/>
    <w:uiPriority w:val="99"/>
    <w:qFormat/>
    <w:rsid w:val="001059E0"/>
    <w:pPr>
      <w:widowControl w:val="0"/>
      <w:spacing w:before="6"/>
      <w:ind w:left="101" w:firstLine="566"/>
    </w:pPr>
    <w:rPr>
      <w:rFonts w:cstheme="minorBidi"/>
      <w:sz w:val="26"/>
      <w:szCs w:val="26"/>
      <w:lang w:val="en-US" w:eastAsia="en-US"/>
    </w:rPr>
  </w:style>
  <w:style w:type="character" w:customStyle="1" w:styleId="a8">
    <w:name w:val="Основной текст Знак"/>
    <w:basedOn w:val="a0"/>
    <w:link w:val="a7"/>
    <w:uiPriority w:val="99"/>
    <w:rsid w:val="001059E0"/>
    <w:rPr>
      <w:rFonts w:ascii="Times New Roman" w:eastAsia="Times New Roman" w:hAnsi="Times New Roman"/>
      <w:sz w:val="26"/>
      <w:szCs w:val="26"/>
      <w:lang w:val="en-US"/>
    </w:rPr>
  </w:style>
  <w:style w:type="paragraph" w:customStyle="1" w:styleId="Default">
    <w:name w:val="Default"/>
    <w:rsid w:val="001059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Обычный (Web)1"/>
    <w:basedOn w:val="a"/>
    <w:rsid w:val="00372E6B"/>
    <w:pPr>
      <w:spacing w:before="100" w:beforeAutospacing="1" w:after="100" w:afterAutospacing="1"/>
    </w:pPr>
    <w:rPr>
      <w:sz w:val="24"/>
      <w:szCs w:val="24"/>
    </w:rPr>
  </w:style>
  <w:style w:type="table" w:styleId="aa">
    <w:name w:val="Table Grid"/>
    <w:aliases w:val="Table Grid Report"/>
    <w:basedOn w:val="a1"/>
    <w:uiPriority w:val="59"/>
    <w:rsid w:val="00E152BE"/>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EA5"/>
    <w:pPr>
      <w:tabs>
        <w:tab w:val="center" w:pos="4677"/>
        <w:tab w:val="right" w:pos="9355"/>
      </w:tabs>
    </w:pPr>
  </w:style>
  <w:style w:type="character" w:customStyle="1" w:styleId="ac">
    <w:name w:val="Верхний колонтитул Знак"/>
    <w:basedOn w:val="a0"/>
    <w:link w:val="ab"/>
    <w:uiPriority w:val="99"/>
    <w:rsid w:val="00EE3EA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E3EA5"/>
    <w:pPr>
      <w:tabs>
        <w:tab w:val="center" w:pos="4677"/>
        <w:tab w:val="right" w:pos="9355"/>
      </w:tabs>
    </w:pPr>
  </w:style>
  <w:style w:type="character" w:customStyle="1" w:styleId="ae">
    <w:name w:val="Нижний колонтитул Знак"/>
    <w:basedOn w:val="a0"/>
    <w:link w:val="ad"/>
    <w:uiPriority w:val="99"/>
    <w:rsid w:val="00EE3EA5"/>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0"/>
    <w:rsid w:val="002E7F84"/>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
    <w:uiPriority w:val="99"/>
    <w:rsid w:val="002E7F84"/>
    <w:rPr>
      <w:rFonts w:ascii="Times New Roman" w:eastAsia="Times New Roman" w:hAnsi="Times New Roman" w:cs="Times New Roman"/>
      <w:sz w:val="28"/>
      <w:szCs w:val="20"/>
      <w:lang w:eastAsia="ru-RU"/>
    </w:rPr>
  </w:style>
  <w:style w:type="paragraph" w:styleId="af1">
    <w:name w:val="List"/>
    <w:basedOn w:val="a"/>
    <w:rsid w:val="002E7F84"/>
    <w:pPr>
      <w:widowControl w:val="0"/>
      <w:ind w:left="283" w:hanging="283"/>
      <w:jc w:val="both"/>
    </w:pPr>
  </w:style>
  <w:style w:type="character" w:customStyle="1" w:styleId="30">
    <w:name w:val="Заголовок 3 Знак"/>
    <w:basedOn w:val="a0"/>
    <w:link w:val="3"/>
    <w:uiPriority w:val="99"/>
    <w:rsid w:val="00A733A8"/>
    <w:rPr>
      <w:rFonts w:asciiTheme="majorHAnsi" w:eastAsiaTheme="majorEastAsia" w:hAnsiTheme="majorHAnsi" w:cstheme="majorBidi"/>
      <w:b/>
      <w:bCs/>
      <w:color w:val="4F81BD" w:themeColor="accent1"/>
      <w:sz w:val="24"/>
      <w:szCs w:val="24"/>
      <w:lang w:eastAsia="ru-RU"/>
    </w:rPr>
  </w:style>
  <w:style w:type="paragraph" w:customStyle="1" w:styleId="af2">
    <w:name w:val="№ таблицы"/>
    <w:basedOn w:val="a"/>
    <w:next w:val="a"/>
    <w:link w:val="af3"/>
    <w:qFormat/>
    <w:rsid w:val="00A733A8"/>
    <w:pPr>
      <w:jc w:val="right"/>
    </w:pPr>
    <w:rPr>
      <w:rFonts w:eastAsia="Calibri"/>
      <w:b/>
      <w:i/>
      <w:szCs w:val="24"/>
      <w:lang w:eastAsia="en-US" w:bidi="en-US"/>
    </w:rPr>
  </w:style>
  <w:style w:type="character" w:customStyle="1" w:styleId="af3">
    <w:name w:val="№ таблицы Знак"/>
    <w:basedOn w:val="a0"/>
    <w:link w:val="af2"/>
    <w:rsid w:val="00A733A8"/>
    <w:rPr>
      <w:rFonts w:ascii="Times New Roman" w:eastAsia="Calibri" w:hAnsi="Times New Roman" w:cs="Times New Roman"/>
      <w:b/>
      <w:i/>
      <w:sz w:val="20"/>
      <w:szCs w:val="24"/>
      <w:lang w:bidi="en-US"/>
    </w:rPr>
  </w:style>
  <w:style w:type="paragraph" w:customStyle="1" w:styleId="af4">
    <w:name w:val="Классик"/>
    <w:basedOn w:val="a"/>
    <w:link w:val="af5"/>
    <w:qFormat/>
    <w:rsid w:val="00F44F99"/>
    <w:pPr>
      <w:ind w:firstLine="709"/>
      <w:jc w:val="both"/>
    </w:pPr>
    <w:rPr>
      <w:rFonts w:eastAsia="Calibri"/>
      <w:sz w:val="24"/>
      <w:szCs w:val="24"/>
      <w:lang w:eastAsia="en-US" w:bidi="en-US"/>
    </w:rPr>
  </w:style>
  <w:style w:type="character" w:customStyle="1" w:styleId="af5">
    <w:name w:val="Классик Знак"/>
    <w:basedOn w:val="a0"/>
    <w:link w:val="af4"/>
    <w:rsid w:val="00F44F99"/>
    <w:rPr>
      <w:rFonts w:ascii="Times New Roman" w:eastAsia="Calibri" w:hAnsi="Times New Roman" w:cs="Times New Roman"/>
      <w:sz w:val="24"/>
      <w:szCs w:val="24"/>
      <w:lang w:bidi="en-US"/>
    </w:rPr>
  </w:style>
  <w:style w:type="character" w:customStyle="1" w:styleId="21">
    <w:name w:val="Средняя сетка 2 Знак"/>
    <w:link w:val="22"/>
    <w:locked/>
    <w:rsid w:val="0000253A"/>
    <w:rPr>
      <w:sz w:val="22"/>
      <w:szCs w:val="22"/>
      <w:lang w:val="en-US" w:eastAsia="en-US" w:bidi="ar-SA"/>
    </w:rPr>
  </w:style>
  <w:style w:type="table" w:styleId="22">
    <w:name w:val="Medium Grid 2"/>
    <w:basedOn w:val="a1"/>
    <w:link w:val="21"/>
    <w:rsid w:val="0000253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8">
    <w:name w:val="toc 8"/>
    <w:basedOn w:val="a"/>
    <w:next w:val="a"/>
    <w:autoRedefine/>
    <w:uiPriority w:val="39"/>
    <w:rsid w:val="0000253A"/>
    <w:pPr>
      <w:spacing w:line="276" w:lineRule="auto"/>
      <w:ind w:left="1540"/>
    </w:pPr>
    <w:rPr>
      <w:rFonts w:ascii="Calibri" w:hAnsi="Calibri" w:cs="Calibri"/>
      <w:lang w:val="en-US" w:eastAsia="en-US"/>
    </w:rPr>
  </w:style>
  <w:style w:type="paragraph" w:customStyle="1" w:styleId="23">
    <w:name w:val="Обычный2"/>
    <w:rsid w:val="00314224"/>
    <w:pPr>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14224"/>
    <w:pPr>
      <w:ind w:right="-113"/>
    </w:pPr>
    <w:rPr>
      <w:b/>
      <w:bCs/>
    </w:rPr>
  </w:style>
  <w:style w:type="character" w:customStyle="1" w:styleId="Normal10-020">
    <w:name w:val="Normal + 10 пт полужирный По центру Слева:  -02 см Справ... Знак"/>
    <w:link w:val="Normal10-02"/>
    <w:rsid w:val="00314224"/>
    <w:rPr>
      <w:rFonts w:ascii="Times New Roman" w:eastAsia="Times New Roman" w:hAnsi="Times New Roman" w:cs="Times New Roman"/>
      <w:b/>
      <w:bCs/>
      <w:sz w:val="20"/>
      <w:szCs w:val="20"/>
      <w:lang w:eastAsia="ru-RU"/>
    </w:rPr>
  </w:style>
  <w:style w:type="paragraph" w:customStyle="1" w:styleId="16">
    <w:name w:val="Основной текст16"/>
    <w:basedOn w:val="a"/>
    <w:rsid w:val="008E14B6"/>
    <w:pPr>
      <w:shd w:val="clear" w:color="auto" w:fill="FFFFFF"/>
      <w:spacing w:before="840" w:line="446" w:lineRule="exact"/>
      <w:ind w:hanging="740"/>
      <w:jc w:val="both"/>
    </w:pPr>
    <w:rPr>
      <w:color w:val="000000"/>
      <w:sz w:val="25"/>
      <w:szCs w:val="25"/>
      <w:lang w:val="en-US"/>
    </w:rPr>
  </w:style>
  <w:style w:type="paragraph" w:customStyle="1" w:styleId="af6">
    <w:name w:val="Таблицы"/>
    <w:basedOn w:val="a"/>
    <w:link w:val="af7"/>
    <w:qFormat/>
    <w:rsid w:val="008E14B6"/>
    <w:pPr>
      <w:spacing w:line="276" w:lineRule="auto"/>
    </w:pPr>
    <w:rPr>
      <w:rFonts w:ascii="Calibri" w:hAnsi="Calibri"/>
      <w:i/>
      <w:color w:val="000000"/>
      <w:sz w:val="22"/>
      <w:szCs w:val="22"/>
      <w:lang w:val="x-none" w:eastAsia="en-US"/>
    </w:rPr>
  </w:style>
  <w:style w:type="character" w:customStyle="1" w:styleId="af7">
    <w:name w:val="Таблицы Знак"/>
    <w:link w:val="af6"/>
    <w:rsid w:val="008E14B6"/>
    <w:rPr>
      <w:rFonts w:ascii="Calibri" w:eastAsia="Times New Roman" w:hAnsi="Calibri" w:cs="Times New Roman"/>
      <w:i/>
      <w:color w:val="000000"/>
      <w:lang w:val="x-none"/>
    </w:rPr>
  </w:style>
  <w:style w:type="paragraph" w:styleId="af8">
    <w:name w:val="Body Text Indent"/>
    <w:basedOn w:val="a"/>
    <w:link w:val="af9"/>
    <w:uiPriority w:val="99"/>
    <w:unhideWhenUsed/>
    <w:rsid w:val="00D0035A"/>
    <w:pPr>
      <w:spacing w:after="120"/>
      <w:ind w:left="283"/>
    </w:pPr>
  </w:style>
  <w:style w:type="character" w:customStyle="1" w:styleId="af9">
    <w:name w:val="Основной текст с отступом Знак"/>
    <w:basedOn w:val="a0"/>
    <w:link w:val="af8"/>
    <w:uiPriority w:val="99"/>
    <w:rsid w:val="00D0035A"/>
    <w:rPr>
      <w:rFonts w:ascii="Times New Roman" w:eastAsia="Times New Roman" w:hAnsi="Times New Roman" w:cs="Times New Roman"/>
      <w:sz w:val="20"/>
      <w:szCs w:val="20"/>
      <w:lang w:eastAsia="ru-RU"/>
    </w:rPr>
  </w:style>
  <w:style w:type="paragraph" w:customStyle="1" w:styleId="210">
    <w:name w:val="Основной текст 21"/>
    <w:basedOn w:val="a"/>
    <w:rsid w:val="00D0035A"/>
    <w:pPr>
      <w:spacing w:before="120" w:line="320" w:lineRule="exact"/>
      <w:ind w:firstLine="709"/>
      <w:jc w:val="both"/>
    </w:pPr>
    <w:rPr>
      <w:sz w:val="24"/>
    </w:rPr>
  </w:style>
  <w:style w:type="paragraph" w:customStyle="1" w:styleId="ConsPlusNormal">
    <w:name w:val="ConsPlusNormal"/>
    <w:rsid w:val="00EB04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Hyperlink"/>
    <w:basedOn w:val="a0"/>
    <w:uiPriority w:val="99"/>
    <w:unhideWhenUsed/>
    <w:rsid w:val="00E16DE3"/>
    <w:rPr>
      <w:color w:val="0000FF"/>
      <w:u w:val="single"/>
    </w:rPr>
  </w:style>
  <w:style w:type="paragraph" w:styleId="afb">
    <w:name w:val="List Bullet"/>
    <w:basedOn w:val="a"/>
    <w:link w:val="afc"/>
    <w:rsid w:val="000E0A57"/>
    <w:pPr>
      <w:tabs>
        <w:tab w:val="num" w:pos="360"/>
      </w:tabs>
      <w:ind w:left="360" w:hanging="360"/>
    </w:pPr>
    <w:rPr>
      <w:sz w:val="24"/>
      <w:szCs w:val="24"/>
    </w:rPr>
  </w:style>
  <w:style w:type="character" w:customStyle="1" w:styleId="afc">
    <w:name w:val="Маркированный список Знак"/>
    <w:link w:val="afb"/>
    <w:rsid w:val="000E0A57"/>
    <w:rPr>
      <w:rFonts w:ascii="Times New Roman" w:eastAsia="Times New Roman" w:hAnsi="Times New Roman" w:cs="Times New Roman"/>
      <w:sz w:val="24"/>
      <w:szCs w:val="24"/>
      <w:lang w:eastAsia="ru-RU"/>
    </w:rPr>
  </w:style>
  <w:style w:type="paragraph" w:styleId="24">
    <w:name w:val="Body Text 2"/>
    <w:basedOn w:val="a"/>
    <w:link w:val="25"/>
    <w:unhideWhenUsed/>
    <w:rsid w:val="00623683"/>
    <w:pPr>
      <w:spacing w:after="120" w:line="480" w:lineRule="auto"/>
    </w:pPr>
  </w:style>
  <w:style w:type="character" w:customStyle="1" w:styleId="25">
    <w:name w:val="Основной текст 2 Знак"/>
    <w:basedOn w:val="a0"/>
    <w:link w:val="24"/>
    <w:uiPriority w:val="99"/>
    <w:semiHidden/>
    <w:rsid w:val="00623683"/>
    <w:rPr>
      <w:rFonts w:ascii="Times New Roman" w:eastAsia="Times New Roman" w:hAnsi="Times New Roman" w:cs="Times New Roman"/>
      <w:sz w:val="20"/>
      <w:szCs w:val="20"/>
      <w:lang w:eastAsia="ru-RU"/>
    </w:rPr>
  </w:style>
  <w:style w:type="paragraph" w:customStyle="1" w:styleId="Iniiaiieoaeno21">
    <w:name w:val="Iniiaiie oaeno 21"/>
    <w:basedOn w:val="a"/>
    <w:uiPriority w:val="99"/>
    <w:rsid w:val="00FB3915"/>
    <w:rPr>
      <w:sz w:val="24"/>
      <w:szCs w:val="24"/>
    </w:rPr>
  </w:style>
  <w:style w:type="character" w:styleId="afd">
    <w:name w:val="Strong"/>
    <w:basedOn w:val="a0"/>
    <w:uiPriority w:val="99"/>
    <w:qFormat/>
    <w:rsid w:val="00FB3915"/>
    <w:rPr>
      <w:b/>
      <w:bCs/>
    </w:rPr>
  </w:style>
  <w:style w:type="character" w:customStyle="1" w:styleId="apple-converted-space">
    <w:name w:val="apple-converted-space"/>
    <w:basedOn w:val="a0"/>
    <w:rsid w:val="00FB3915"/>
  </w:style>
  <w:style w:type="character" w:styleId="afe">
    <w:name w:val="annotation reference"/>
    <w:basedOn w:val="a0"/>
    <w:uiPriority w:val="99"/>
    <w:semiHidden/>
    <w:unhideWhenUsed/>
    <w:rsid w:val="00FB3915"/>
    <w:rPr>
      <w:sz w:val="18"/>
      <w:szCs w:val="18"/>
    </w:rPr>
  </w:style>
  <w:style w:type="paragraph" w:styleId="aff">
    <w:name w:val="annotation text"/>
    <w:basedOn w:val="a"/>
    <w:link w:val="aff0"/>
    <w:uiPriority w:val="99"/>
    <w:semiHidden/>
    <w:unhideWhenUsed/>
    <w:rsid w:val="00FB3915"/>
    <w:pPr>
      <w:widowControl w:val="0"/>
    </w:pPr>
    <w:rPr>
      <w:rFonts w:asciiTheme="minorHAnsi" w:eastAsiaTheme="minorHAnsi" w:hAnsiTheme="minorHAnsi" w:cstheme="minorBidi"/>
      <w:sz w:val="24"/>
      <w:szCs w:val="24"/>
      <w:lang w:val="en-US" w:eastAsia="en-US"/>
    </w:rPr>
  </w:style>
  <w:style w:type="character" w:customStyle="1" w:styleId="aff0">
    <w:name w:val="Текст примечания Знак"/>
    <w:basedOn w:val="a0"/>
    <w:link w:val="aff"/>
    <w:uiPriority w:val="99"/>
    <w:semiHidden/>
    <w:rsid w:val="00FB3915"/>
    <w:rPr>
      <w:sz w:val="24"/>
      <w:szCs w:val="24"/>
      <w:lang w:val="en-US"/>
    </w:rPr>
  </w:style>
  <w:style w:type="paragraph" w:styleId="aff1">
    <w:name w:val="annotation subject"/>
    <w:basedOn w:val="aff"/>
    <w:next w:val="aff"/>
    <w:link w:val="aff2"/>
    <w:uiPriority w:val="99"/>
    <w:semiHidden/>
    <w:unhideWhenUsed/>
    <w:rsid w:val="00FB3915"/>
    <w:rPr>
      <w:b/>
      <w:bCs/>
      <w:sz w:val="20"/>
      <w:szCs w:val="20"/>
    </w:rPr>
  </w:style>
  <w:style w:type="character" w:customStyle="1" w:styleId="aff2">
    <w:name w:val="Тема примечания Знак"/>
    <w:basedOn w:val="aff0"/>
    <w:link w:val="aff1"/>
    <w:uiPriority w:val="99"/>
    <w:semiHidden/>
    <w:rsid w:val="00FB3915"/>
    <w:rPr>
      <w:b/>
      <w:bCs/>
      <w:sz w:val="20"/>
      <w:szCs w:val="20"/>
      <w:lang w:val="en-US"/>
    </w:rPr>
  </w:style>
  <w:style w:type="paragraph" w:styleId="26">
    <w:name w:val="Body Text Indent 2"/>
    <w:basedOn w:val="a"/>
    <w:link w:val="27"/>
    <w:uiPriority w:val="99"/>
    <w:unhideWhenUsed/>
    <w:rsid w:val="00FB3915"/>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7">
    <w:name w:val="Основной текст с отступом 2 Знак"/>
    <w:basedOn w:val="a0"/>
    <w:link w:val="26"/>
    <w:uiPriority w:val="99"/>
    <w:rsid w:val="00FB3915"/>
    <w:rPr>
      <w:lang w:val="en-US"/>
    </w:rPr>
  </w:style>
  <w:style w:type="paragraph" w:customStyle="1" w:styleId="213">
    <w:name w:val="Стиль Основной текст с отступом 2 + 13 пт"/>
    <w:basedOn w:val="26"/>
    <w:link w:val="2130"/>
    <w:autoRedefine/>
    <w:uiPriority w:val="99"/>
    <w:rsid w:val="00FB3915"/>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uiPriority w:val="99"/>
    <w:rsid w:val="00FB3915"/>
    <w:rPr>
      <w:rFonts w:ascii="Times New Roman" w:eastAsia="Times New Roman" w:hAnsi="Times New Roman" w:cs="Times New Roman"/>
      <w:sz w:val="26"/>
      <w:szCs w:val="24"/>
      <w:lang w:eastAsia="ru-RU"/>
    </w:rPr>
  </w:style>
  <w:style w:type="paragraph" w:styleId="aff3">
    <w:name w:val="No Spacing"/>
    <w:basedOn w:val="a"/>
    <w:link w:val="aff4"/>
    <w:uiPriority w:val="1"/>
    <w:qFormat/>
    <w:rsid w:val="00FB3915"/>
    <w:rPr>
      <w:rFonts w:asciiTheme="minorHAnsi" w:eastAsiaTheme="minorHAnsi" w:hAnsiTheme="minorHAnsi"/>
      <w:sz w:val="24"/>
      <w:szCs w:val="32"/>
      <w:lang w:val="en-US" w:eastAsia="en-US" w:bidi="en-US"/>
    </w:rPr>
  </w:style>
  <w:style w:type="paragraph" w:styleId="aff5">
    <w:name w:val="Plain Text"/>
    <w:basedOn w:val="a"/>
    <w:link w:val="aff6"/>
    <w:uiPriority w:val="99"/>
    <w:unhideWhenUsed/>
    <w:rsid w:val="00FB3915"/>
    <w:rPr>
      <w:rFonts w:ascii="Consolas" w:eastAsia="Calibri" w:hAnsi="Consolas" w:cs="Consolas"/>
      <w:sz w:val="21"/>
      <w:szCs w:val="21"/>
      <w:lang w:eastAsia="en-US"/>
    </w:rPr>
  </w:style>
  <w:style w:type="character" w:customStyle="1" w:styleId="aff6">
    <w:name w:val="Текст Знак"/>
    <w:basedOn w:val="a0"/>
    <w:link w:val="aff5"/>
    <w:uiPriority w:val="99"/>
    <w:rsid w:val="00FB3915"/>
    <w:rPr>
      <w:rFonts w:ascii="Consolas" w:eastAsia="Calibri" w:hAnsi="Consolas" w:cs="Consolas"/>
      <w:sz w:val="21"/>
      <w:szCs w:val="21"/>
    </w:rPr>
  </w:style>
  <w:style w:type="paragraph" w:styleId="aff7">
    <w:name w:val="TOC Heading"/>
    <w:basedOn w:val="1"/>
    <w:next w:val="a"/>
    <w:uiPriority w:val="99"/>
    <w:unhideWhenUsed/>
    <w:qFormat/>
    <w:rsid w:val="00FB3915"/>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CA51F5"/>
    <w:pPr>
      <w:widowControl w:val="0"/>
      <w:tabs>
        <w:tab w:val="right" w:leader="dot" w:pos="9345"/>
      </w:tabs>
      <w:jc w:val="both"/>
    </w:pPr>
    <w:rPr>
      <w:rFonts w:asciiTheme="minorHAnsi" w:eastAsiaTheme="minorHAnsi" w:hAnsiTheme="minorHAnsi" w:cstheme="minorBidi"/>
      <w:sz w:val="22"/>
      <w:szCs w:val="22"/>
      <w:lang w:val="en-US" w:eastAsia="en-US"/>
    </w:rPr>
  </w:style>
  <w:style w:type="paragraph" w:styleId="28">
    <w:name w:val="toc 2"/>
    <w:basedOn w:val="a"/>
    <w:next w:val="a"/>
    <w:autoRedefine/>
    <w:uiPriority w:val="99"/>
    <w:unhideWhenUsed/>
    <w:rsid w:val="00FB3915"/>
    <w:pPr>
      <w:widowControl w:val="0"/>
      <w:spacing w:after="100"/>
      <w:ind w:left="220"/>
    </w:pPr>
    <w:rPr>
      <w:rFonts w:asciiTheme="minorHAnsi" w:eastAsiaTheme="minorHAnsi" w:hAnsiTheme="minorHAnsi" w:cstheme="minorBidi"/>
      <w:sz w:val="22"/>
      <w:szCs w:val="22"/>
      <w:lang w:val="en-US" w:eastAsia="en-US"/>
    </w:rPr>
  </w:style>
  <w:style w:type="paragraph" w:styleId="31">
    <w:name w:val="toc 3"/>
    <w:basedOn w:val="a"/>
    <w:next w:val="a"/>
    <w:autoRedefine/>
    <w:uiPriority w:val="99"/>
    <w:unhideWhenUsed/>
    <w:rsid w:val="00FB3915"/>
    <w:pPr>
      <w:widowControl w:val="0"/>
      <w:spacing w:after="100"/>
      <w:ind w:left="440"/>
    </w:pPr>
    <w:rPr>
      <w:rFonts w:asciiTheme="minorHAnsi" w:eastAsiaTheme="minorHAnsi" w:hAnsiTheme="minorHAnsi" w:cstheme="minorBidi"/>
      <w:sz w:val="22"/>
      <w:szCs w:val="22"/>
      <w:lang w:val="en-US" w:eastAsia="en-US"/>
    </w:rPr>
  </w:style>
  <w:style w:type="paragraph" w:styleId="4">
    <w:name w:val="toc 4"/>
    <w:basedOn w:val="a"/>
    <w:next w:val="a"/>
    <w:autoRedefine/>
    <w:uiPriority w:val="39"/>
    <w:unhideWhenUsed/>
    <w:rsid w:val="00FB3915"/>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B391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B391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B3915"/>
    <w:pPr>
      <w:spacing w:after="100" w:line="276" w:lineRule="auto"/>
      <w:ind w:left="132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B3915"/>
    <w:pPr>
      <w:spacing w:after="100" w:line="276" w:lineRule="auto"/>
      <w:ind w:left="1760"/>
    </w:pPr>
    <w:rPr>
      <w:rFonts w:asciiTheme="minorHAnsi" w:eastAsiaTheme="minorEastAsia" w:hAnsiTheme="minorHAnsi" w:cstheme="minorBidi"/>
      <w:sz w:val="22"/>
      <w:szCs w:val="22"/>
    </w:rPr>
  </w:style>
  <w:style w:type="character" w:customStyle="1" w:styleId="12">
    <w:name w:val="Основной текст1"/>
    <w:basedOn w:val="a0"/>
    <w:rsid w:val="002C34DE"/>
    <w:rPr>
      <w:rFonts w:cs="Times New Roman"/>
      <w:color w:val="000000"/>
      <w:spacing w:val="0"/>
      <w:w w:val="100"/>
      <w:position w:val="0"/>
      <w:sz w:val="18"/>
      <w:szCs w:val="18"/>
      <w:shd w:val="clear" w:color="auto" w:fill="FFFFFF"/>
      <w:lang w:val="ru-RU" w:bidi="ar-SA"/>
    </w:rPr>
  </w:style>
  <w:style w:type="paragraph" w:customStyle="1" w:styleId="100">
    <w:name w:val="Основной текст10"/>
    <w:basedOn w:val="a"/>
    <w:rsid w:val="002C34DE"/>
    <w:pPr>
      <w:widowControl w:val="0"/>
      <w:shd w:val="clear" w:color="auto" w:fill="FFFFFF"/>
      <w:spacing w:line="425" w:lineRule="exact"/>
      <w:ind w:hanging="740"/>
      <w:jc w:val="both"/>
    </w:pPr>
    <w:rPr>
      <w:color w:val="000000"/>
      <w:sz w:val="23"/>
      <w:szCs w:val="23"/>
    </w:rPr>
  </w:style>
  <w:style w:type="character" w:customStyle="1" w:styleId="ArialNarrow">
    <w:name w:val="Основной текст + Arial Narrow"/>
    <w:aliases w:val="11,5 pt65"/>
    <w:uiPriority w:val="99"/>
    <w:rsid w:val="002C34DE"/>
    <w:rPr>
      <w:rFonts w:ascii="Arial Narrow" w:hAnsi="Arial Narrow"/>
      <w:color w:val="000000"/>
      <w:spacing w:val="0"/>
      <w:w w:val="100"/>
      <w:position w:val="0"/>
      <w:sz w:val="23"/>
      <w:shd w:val="clear" w:color="auto" w:fill="FFFFFF"/>
      <w:lang w:val="ru-RU"/>
    </w:rPr>
  </w:style>
  <w:style w:type="character" w:customStyle="1" w:styleId="90">
    <w:name w:val="Заголовок №9"/>
    <w:basedOn w:val="a0"/>
    <w:uiPriority w:val="99"/>
    <w:rsid w:val="00455D15"/>
    <w:rPr>
      <w:rFonts w:ascii="Times New Roman" w:hAnsi="Times New Roman" w:cs="Times New Roman"/>
      <w:i/>
      <w:iCs/>
      <w:color w:val="000000"/>
      <w:spacing w:val="0"/>
      <w:w w:val="100"/>
      <w:position w:val="0"/>
      <w:sz w:val="21"/>
      <w:szCs w:val="21"/>
      <w:u w:val="single"/>
      <w:lang w:val="ru-RU"/>
    </w:rPr>
  </w:style>
  <w:style w:type="character" w:styleId="aff8">
    <w:name w:val="FollowedHyperlink"/>
    <w:basedOn w:val="a0"/>
    <w:uiPriority w:val="99"/>
    <w:semiHidden/>
    <w:rsid w:val="00C263E5"/>
    <w:rPr>
      <w:rFonts w:cs="Times New Roman"/>
      <w:color w:val="800080"/>
      <w:u w:val="single"/>
    </w:rPr>
  </w:style>
  <w:style w:type="character" w:customStyle="1" w:styleId="BodyTextIndent2Char">
    <w:name w:val="Body Text Indent 2 Char"/>
    <w:basedOn w:val="a0"/>
    <w:uiPriority w:val="99"/>
    <w:semiHidden/>
    <w:locked/>
    <w:rsid w:val="00C263E5"/>
    <w:rPr>
      <w:rFonts w:cs="Times New Roman"/>
      <w:lang w:eastAsia="en-US"/>
    </w:rPr>
  </w:style>
  <w:style w:type="paragraph" w:styleId="aff9">
    <w:name w:val="Title"/>
    <w:basedOn w:val="a"/>
    <w:link w:val="affa"/>
    <w:qFormat/>
    <w:rsid w:val="00C263E5"/>
    <w:pPr>
      <w:tabs>
        <w:tab w:val="center" w:pos="4253"/>
      </w:tabs>
      <w:spacing w:line="360" w:lineRule="auto"/>
      <w:ind w:right="282" w:firstLine="540"/>
      <w:jc w:val="center"/>
    </w:pPr>
    <w:rPr>
      <w:rFonts w:eastAsia="MS ??"/>
      <w:b/>
      <w:bCs/>
      <w:sz w:val="26"/>
    </w:rPr>
  </w:style>
  <w:style w:type="character" w:customStyle="1" w:styleId="affa">
    <w:name w:val="Название Знак"/>
    <w:basedOn w:val="a0"/>
    <w:link w:val="aff9"/>
    <w:rsid w:val="00C263E5"/>
    <w:rPr>
      <w:rFonts w:ascii="Times New Roman" w:eastAsia="MS ??" w:hAnsi="Times New Roman" w:cs="Times New Roman"/>
      <w:b/>
      <w:bCs/>
      <w:sz w:val="26"/>
      <w:szCs w:val="20"/>
      <w:lang w:eastAsia="ru-RU"/>
    </w:rPr>
  </w:style>
  <w:style w:type="character" w:customStyle="1" w:styleId="BodyTextChar">
    <w:name w:val="Body Text Char"/>
    <w:basedOn w:val="a0"/>
    <w:uiPriority w:val="99"/>
    <w:semiHidden/>
    <w:rsid w:val="00C263E5"/>
    <w:rPr>
      <w:lang w:val="en-US" w:eastAsia="en-US"/>
    </w:rPr>
  </w:style>
  <w:style w:type="character" w:customStyle="1" w:styleId="PlainTextChar">
    <w:name w:val="Plain Text Char"/>
    <w:basedOn w:val="a0"/>
    <w:uiPriority w:val="99"/>
    <w:semiHidden/>
    <w:rsid w:val="00C263E5"/>
    <w:rPr>
      <w:rFonts w:ascii="Courier New" w:hAnsi="Courier New" w:cs="Courier New"/>
      <w:sz w:val="20"/>
      <w:szCs w:val="20"/>
      <w:lang w:val="en-US" w:eastAsia="en-US"/>
    </w:rPr>
  </w:style>
  <w:style w:type="character" w:customStyle="1" w:styleId="13">
    <w:name w:val="Знак Знак1"/>
    <w:basedOn w:val="a0"/>
    <w:uiPriority w:val="99"/>
    <w:rsid w:val="00C263E5"/>
    <w:rPr>
      <w:rFonts w:cs="Times New Roman"/>
      <w:sz w:val="24"/>
      <w:szCs w:val="24"/>
      <w:lang w:val="ru-RU" w:eastAsia="ru-RU" w:bidi="ar-SA"/>
    </w:rPr>
  </w:style>
  <w:style w:type="character" w:customStyle="1" w:styleId="29">
    <w:name w:val="Основной текст (2)_"/>
    <w:basedOn w:val="a0"/>
    <w:link w:val="2a"/>
    <w:uiPriority w:val="99"/>
    <w:locked/>
    <w:rsid w:val="00C263E5"/>
    <w:rPr>
      <w:rFonts w:cs="Times New Roman"/>
      <w:b/>
      <w:bCs/>
      <w:sz w:val="18"/>
      <w:szCs w:val="18"/>
      <w:shd w:val="clear" w:color="auto" w:fill="FFFFFF"/>
    </w:rPr>
  </w:style>
  <w:style w:type="paragraph" w:customStyle="1" w:styleId="2a">
    <w:name w:val="Основной текст (2)"/>
    <w:basedOn w:val="a"/>
    <w:link w:val="29"/>
    <w:uiPriority w:val="99"/>
    <w:rsid w:val="00C263E5"/>
    <w:pPr>
      <w:widowControl w:val="0"/>
      <w:shd w:val="clear" w:color="auto" w:fill="FFFFFF"/>
      <w:spacing w:before="360" w:after="240" w:line="240" w:lineRule="atLeast"/>
    </w:pPr>
    <w:rPr>
      <w:rFonts w:asciiTheme="minorHAnsi" w:eastAsiaTheme="minorHAnsi" w:hAnsiTheme="minorHAnsi"/>
      <w:b/>
      <w:bCs/>
      <w:sz w:val="18"/>
      <w:szCs w:val="18"/>
      <w:shd w:val="clear" w:color="auto" w:fill="FFFFFF"/>
      <w:lang w:eastAsia="en-US"/>
    </w:rPr>
  </w:style>
  <w:style w:type="character" w:customStyle="1" w:styleId="affb">
    <w:name w:val="Основной текст_"/>
    <w:basedOn w:val="a0"/>
    <w:link w:val="2b"/>
    <w:locked/>
    <w:rsid w:val="00C263E5"/>
    <w:rPr>
      <w:rFonts w:cs="Times New Roman"/>
      <w:sz w:val="18"/>
      <w:szCs w:val="18"/>
      <w:shd w:val="clear" w:color="auto" w:fill="FFFFFF"/>
    </w:rPr>
  </w:style>
  <w:style w:type="paragraph" w:customStyle="1" w:styleId="2b">
    <w:name w:val="Основной текст2"/>
    <w:basedOn w:val="a"/>
    <w:link w:val="affb"/>
    <w:uiPriority w:val="99"/>
    <w:rsid w:val="00C263E5"/>
    <w:pPr>
      <w:widowControl w:val="0"/>
      <w:shd w:val="clear" w:color="auto" w:fill="FFFFFF"/>
      <w:spacing w:before="240" w:line="227" w:lineRule="exact"/>
    </w:pPr>
    <w:rPr>
      <w:rFonts w:asciiTheme="minorHAnsi" w:eastAsiaTheme="minorHAnsi" w:hAnsiTheme="minorHAnsi"/>
      <w:sz w:val="18"/>
      <w:szCs w:val="18"/>
      <w:shd w:val="clear" w:color="auto" w:fill="FFFFFF"/>
      <w:lang w:eastAsia="en-US"/>
    </w:rPr>
  </w:style>
  <w:style w:type="character" w:customStyle="1" w:styleId="affc">
    <w:name w:val="Основной текст + Полужирный"/>
    <w:basedOn w:val="affb"/>
    <w:uiPriority w:val="99"/>
    <w:rsid w:val="00C263E5"/>
    <w:rPr>
      <w:rFonts w:cs="Times New Roman"/>
      <w:b/>
      <w:bCs/>
      <w:color w:val="000000"/>
      <w:spacing w:val="0"/>
      <w:w w:val="100"/>
      <w:position w:val="0"/>
      <w:sz w:val="18"/>
      <w:szCs w:val="18"/>
      <w:shd w:val="clear" w:color="auto" w:fill="FFFFFF"/>
      <w:lang w:val="ru-RU"/>
    </w:rPr>
  </w:style>
  <w:style w:type="character" w:customStyle="1" w:styleId="14">
    <w:name w:val="Заголовок №1_"/>
    <w:basedOn w:val="a0"/>
    <w:link w:val="15"/>
    <w:uiPriority w:val="99"/>
    <w:locked/>
    <w:rsid w:val="00C263E5"/>
    <w:rPr>
      <w:rFonts w:cs="Times New Roman"/>
      <w:b/>
      <w:bCs/>
      <w:sz w:val="26"/>
      <w:szCs w:val="26"/>
      <w:shd w:val="clear" w:color="auto" w:fill="FFFFFF"/>
    </w:rPr>
  </w:style>
  <w:style w:type="paragraph" w:customStyle="1" w:styleId="15">
    <w:name w:val="Заголовок №1"/>
    <w:basedOn w:val="a"/>
    <w:link w:val="14"/>
    <w:uiPriority w:val="99"/>
    <w:rsid w:val="00C263E5"/>
    <w:pPr>
      <w:widowControl w:val="0"/>
      <w:shd w:val="clear" w:color="auto" w:fill="FFFFFF"/>
      <w:spacing w:before="600" w:after="300" w:line="240" w:lineRule="atLeast"/>
      <w:outlineLvl w:val="0"/>
    </w:pPr>
    <w:rPr>
      <w:rFonts w:asciiTheme="minorHAnsi" w:eastAsiaTheme="minorHAnsi" w:hAnsiTheme="minorHAnsi"/>
      <w:b/>
      <w:bCs/>
      <w:sz w:val="26"/>
      <w:szCs w:val="26"/>
      <w:shd w:val="clear" w:color="auto" w:fill="FFFFFF"/>
      <w:lang w:eastAsia="en-US"/>
    </w:rPr>
  </w:style>
  <w:style w:type="character" w:customStyle="1" w:styleId="12pt">
    <w:name w:val="Основной текст + 12 pt"/>
    <w:aliases w:val="Полужирный"/>
    <w:basedOn w:val="affb"/>
    <w:uiPriority w:val="99"/>
    <w:rsid w:val="00C263E5"/>
    <w:rPr>
      <w:rFonts w:cs="Times New Roman"/>
      <w:b/>
      <w:bCs/>
      <w:color w:val="000000"/>
      <w:spacing w:val="0"/>
      <w:w w:val="100"/>
      <w:position w:val="0"/>
      <w:sz w:val="24"/>
      <w:szCs w:val="24"/>
      <w:shd w:val="clear" w:color="auto" w:fill="FFFFFF"/>
      <w:lang w:val="ru-RU"/>
    </w:rPr>
  </w:style>
  <w:style w:type="character" w:customStyle="1" w:styleId="11pt">
    <w:name w:val="Основной текст + 11 pt"/>
    <w:basedOn w:val="affb"/>
    <w:uiPriority w:val="99"/>
    <w:rsid w:val="00C263E5"/>
    <w:rPr>
      <w:rFonts w:cs="Times New Roman"/>
      <w:color w:val="000000"/>
      <w:spacing w:val="0"/>
      <w:w w:val="100"/>
      <w:position w:val="0"/>
      <w:sz w:val="22"/>
      <w:szCs w:val="22"/>
      <w:shd w:val="clear" w:color="auto" w:fill="FFFFFF"/>
      <w:lang w:val="ru-RU"/>
    </w:rPr>
  </w:style>
  <w:style w:type="character" w:customStyle="1" w:styleId="32">
    <w:name w:val="Заголовок №3_"/>
    <w:basedOn w:val="a0"/>
    <w:link w:val="33"/>
    <w:uiPriority w:val="99"/>
    <w:locked/>
    <w:rsid w:val="00C263E5"/>
    <w:rPr>
      <w:rFonts w:cs="Times New Roman"/>
      <w:b/>
      <w:bCs/>
      <w:shd w:val="clear" w:color="auto" w:fill="FFFFFF"/>
    </w:rPr>
  </w:style>
  <w:style w:type="paragraph" w:customStyle="1" w:styleId="33">
    <w:name w:val="Заголовок №3"/>
    <w:basedOn w:val="a"/>
    <w:link w:val="32"/>
    <w:uiPriority w:val="99"/>
    <w:rsid w:val="00C263E5"/>
    <w:pPr>
      <w:widowControl w:val="0"/>
      <w:shd w:val="clear" w:color="auto" w:fill="FFFFFF"/>
      <w:spacing w:before="240" w:after="360" w:line="240" w:lineRule="atLeast"/>
      <w:outlineLvl w:val="2"/>
    </w:pPr>
    <w:rPr>
      <w:rFonts w:asciiTheme="minorHAnsi" w:eastAsiaTheme="minorHAnsi" w:hAnsiTheme="minorHAnsi"/>
      <w:b/>
      <w:bCs/>
      <w:sz w:val="22"/>
      <w:szCs w:val="22"/>
      <w:shd w:val="clear" w:color="auto" w:fill="FFFFFF"/>
      <w:lang w:eastAsia="en-US"/>
    </w:rPr>
  </w:style>
  <w:style w:type="character" w:customStyle="1" w:styleId="9pt">
    <w:name w:val="Основной текст + 9 pt"/>
    <w:aliases w:val="Полужирный1"/>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0pt">
    <w:name w:val="Основной текст + 10 pt"/>
    <w:basedOn w:val="affb"/>
    <w:uiPriority w:val="99"/>
    <w:rsid w:val="00C263E5"/>
    <w:rPr>
      <w:rFonts w:cs="Times New Roman"/>
      <w:color w:val="000000"/>
      <w:spacing w:val="0"/>
      <w:w w:val="100"/>
      <w:position w:val="0"/>
      <w:sz w:val="20"/>
      <w:szCs w:val="20"/>
      <w:u w:val="none"/>
      <w:shd w:val="clear" w:color="auto" w:fill="FFFFFF"/>
    </w:rPr>
  </w:style>
  <w:style w:type="paragraph" w:customStyle="1" w:styleId="34">
    <w:name w:val="Основной текст3"/>
    <w:basedOn w:val="a"/>
    <w:uiPriority w:val="99"/>
    <w:rsid w:val="00C263E5"/>
    <w:pPr>
      <w:widowControl w:val="0"/>
      <w:shd w:val="clear" w:color="auto" w:fill="FFFFFF"/>
      <w:spacing w:before="60" w:after="300" w:line="240" w:lineRule="atLeast"/>
      <w:ind w:hanging="1040"/>
      <w:jc w:val="center"/>
    </w:pPr>
    <w:rPr>
      <w:color w:val="000000"/>
      <w:sz w:val="21"/>
      <w:szCs w:val="21"/>
    </w:rPr>
  </w:style>
  <w:style w:type="character" w:customStyle="1" w:styleId="110">
    <w:name w:val="Основной текст + 11"/>
    <w:aliases w:val="5 pt"/>
    <w:basedOn w:val="affb"/>
    <w:uiPriority w:val="99"/>
    <w:rsid w:val="00C263E5"/>
    <w:rPr>
      <w:rFonts w:cs="Times New Roman"/>
      <w:color w:val="000000"/>
      <w:spacing w:val="0"/>
      <w:w w:val="100"/>
      <w:position w:val="0"/>
      <w:sz w:val="23"/>
      <w:szCs w:val="23"/>
      <w:u w:val="none"/>
      <w:shd w:val="clear" w:color="auto" w:fill="FFFFFF"/>
      <w:lang w:val="en-US"/>
    </w:rPr>
  </w:style>
  <w:style w:type="character" w:customStyle="1" w:styleId="91">
    <w:name w:val="Заголовок №9 + Не курсив"/>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2">
    <w:name w:val="Основной текст + 9"/>
    <w:aliases w:val="5 pt2"/>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80">
    <w:name w:val="Основной текст + 8"/>
    <w:aliases w:val="5 pt1"/>
    <w:basedOn w:val="affb"/>
    <w:uiPriority w:val="99"/>
    <w:rsid w:val="00C263E5"/>
    <w:rPr>
      <w:rFonts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50">
    <w:name w:val="Основной текст (5)"/>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9pt2">
    <w:name w:val="Основной текст + 9 pt2"/>
    <w:aliases w:val="Полужирный3"/>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4Exact">
    <w:name w:val="Основной текст (14) Exact"/>
    <w:basedOn w:val="a0"/>
    <w:link w:val="140"/>
    <w:rsid w:val="00C263E5"/>
    <w:rPr>
      <w:rFonts w:ascii="Book Antiqua" w:eastAsia="Book Antiqua" w:hAnsi="Book Antiqua" w:cs="Book Antiqua"/>
      <w:b/>
      <w:bCs/>
      <w:i/>
      <w:iCs/>
      <w:spacing w:val="-181"/>
      <w:sz w:val="106"/>
      <w:szCs w:val="106"/>
      <w:shd w:val="clear" w:color="auto" w:fill="FFFFFF"/>
    </w:rPr>
  </w:style>
  <w:style w:type="paragraph" w:customStyle="1" w:styleId="140">
    <w:name w:val="Основной текст (14)"/>
    <w:basedOn w:val="a"/>
    <w:link w:val="14Exact"/>
    <w:rsid w:val="00C263E5"/>
    <w:pPr>
      <w:widowControl w:val="0"/>
      <w:shd w:val="clear" w:color="auto" w:fill="FFFFFF"/>
      <w:spacing w:line="0" w:lineRule="atLeast"/>
    </w:pPr>
    <w:rPr>
      <w:rFonts w:ascii="Book Antiqua" w:eastAsia="Book Antiqua" w:hAnsi="Book Antiqua" w:cs="Book Antiqua"/>
      <w:b/>
      <w:bCs/>
      <w:i/>
      <w:iCs/>
      <w:spacing w:val="-181"/>
      <w:sz w:val="106"/>
      <w:szCs w:val="106"/>
      <w:lang w:eastAsia="en-US"/>
    </w:rPr>
  </w:style>
  <w:style w:type="paragraph" w:customStyle="1" w:styleId="17">
    <w:name w:val="Обычный1"/>
    <w:link w:val="Normal"/>
    <w:rsid w:val="00C263E5"/>
    <w:pPr>
      <w:spacing w:after="0" w:line="240" w:lineRule="auto"/>
    </w:pPr>
    <w:rPr>
      <w:rFonts w:ascii="Times New Roman" w:eastAsia="Times New Roman" w:hAnsi="Times New Roman" w:cs="Times New Roman"/>
      <w:szCs w:val="24"/>
      <w:lang w:eastAsia="ru-RU"/>
    </w:rPr>
  </w:style>
  <w:style w:type="character" w:customStyle="1" w:styleId="Normal">
    <w:name w:val="Normal Знак"/>
    <w:link w:val="17"/>
    <w:rsid w:val="00C263E5"/>
    <w:rPr>
      <w:rFonts w:ascii="Times New Roman" w:eastAsia="Times New Roman" w:hAnsi="Times New Roman" w:cs="Times New Roman"/>
      <w:szCs w:val="24"/>
      <w:lang w:eastAsia="ru-RU"/>
    </w:rPr>
  </w:style>
  <w:style w:type="character" w:customStyle="1" w:styleId="8pt">
    <w:name w:val="Основной текст + 8 pt"/>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Georgia75pt">
    <w:name w:val="Основной текст + Georgia;7;5 pt;Не полужирный"/>
    <w:basedOn w:val="affb"/>
    <w:rsid w:val="00C263E5"/>
    <w:rPr>
      <w:rFonts w:ascii="Georgia" w:eastAsia="Georgia" w:hAnsi="Georgia" w:cs="Georgia"/>
      <w:b/>
      <w:bCs/>
      <w:i w:val="0"/>
      <w:iCs w:val="0"/>
      <w:smallCaps w:val="0"/>
      <w:strike w:val="0"/>
      <w:color w:val="000000"/>
      <w:spacing w:val="0"/>
      <w:w w:val="100"/>
      <w:position w:val="0"/>
      <w:sz w:val="15"/>
      <w:szCs w:val="15"/>
      <w:u w:val="none"/>
      <w:shd w:val="clear" w:color="auto" w:fill="FFFFFF"/>
    </w:rPr>
  </w:style>
  <w:style w:type="character" w:customStyle="1" w:styleId="Georgia45pt-1pt">
    <w:name w:val="Основной текст + Georgia;4;5 pt;Не полужирный;Курсив;Интервал -1 pt"/>
    <w:basedOn w:val="affb"/>
    <w:rsid w:val="00C263E5"/>
    <w:rPr>
      <w:rFonts w:ascii="Georgia" w:eastAsia="Georgia" w:hAnsi="Georgia" w:cs="Georgia"/>
      <w:b/>
      <w:bCs/>
      <w:i/>
      <w:iCs/>
      <w:smallCaps w:val="0"/>
      <w:strike w:val="0"/>
      <w:color w:val="000000"/>
      <w:spacing w:val="-20"/>
      <w:w w:val="100"/>
      <w:position w:val="0"/>
      <w:sz w:val="9"/>
      <w:szCs w:val="9"/>
      <w:u w:val="none"/>
      <w:shd w:val="clear" w:color="auto" w:fill="FFFFFF"/>
      <w:lang w:val="ru-RU"/>
    </w:rPr>
  </w:style>
  <w:style w:type="paragraph" w:customStyle="1" w:styleId="51">
    <w:name w:val="Основной текст5"/>
    <w:basedOn w:val="a"/>
    <w:rsid w:val="00C263E5"/>
    <w:pPr>
      <w:widowControl w:val="0"/>
      <w:shd w:val="clear" w:color="auto" w:fill="FFFFFF"/>
      <w:spacing w:after="60" w:line="0" w:lineRule="atLeast"/>
      <w:ind w:hanging="300"/>
    </w:pPr>
    <w:rPr>
      <w:b/>
      <w:bCs/>
      <w:color w:val="000000"/>
      <w:sz w:val="21"/>
      <w:szCs w:val="21"/>
    </w:rPr>
  </w:style>
  <w:style w:type="character" w:customStyle="1" w:styleId="8pt0">
    <w:name w:val="Основной текст + 8 pt;Не полужирный"/>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Текст сноски Знак Знак"/>
    <w:basedOn w:val="a"/>
    <w:link w:val="affe"/>
    <w:semiHidden/>
    <w:rsid w:val="00275E2E"/>
  </w:style>
  <w:style w:type="character" w:customStyle="1" w:styleId="affe">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d"/>
    <w:semiHidden/>
    <w:rsid w:val="00275E2E"/>
    <w:rPr>
      <w:rFonts w:ascii="Times New Roman" w:eastAsia="Times New Roman" w:hAnsi="Times New Roman" w:cs="Times New Roman"/>
      <w:sz w:val="20"/>
      <w:szCs w:val="20"/>
      <w:lang w:eastAsia="ru-RU"/>
    </w:rPr>
  </w:style>
  <w:style w:type="character" w:styleId="afff">
    <w:name w:val="footnote reference"/>
    <w:basedOn w:val="a0"/>
    <w:semiHidden/>
    <w:rsid w:val="00275E2E"/>
    <w:rPr>
      <w:vertAlign w:val="superscript"/>
    </w:rPr>
  </w:style>
  <w:style w:type="character" w:customStyle="1" w:styleId="aff4">
    <w:name w:val="Без интервала Знак"/>
    <w:link w:val="aff3"/>
    <w:uiPriority w:val="1"/>
    <w:rsid w:val="00565DE7"/>
    <w:rPr>
      <w:rFonts w:cs="Times New Roman"/>
      <w:sz w:val="24"/>
      <w:szCs w:val="32"/>
      <w:lang w:val="en-US" w:bidi="en-US"/>
    </w:rPr>
  </w:style>
  <w:style w:type="paragraph" w:customStyle="1" w:styleId="18">
    <w:name w:val="Абзац списка1"/>
    <w:basedOn w:val="a"/>
    <w:rsid w:val="002729C7"/>
    <w:pPr>
      <w:ind w:left="720"/>
    </w:pPr>
    <w:rPr>
      <w:rFonts w:eastAsia="Calibri"/>
      <w:sz w:val="26"/>
      <w:szCs w:val="24"/>
    </w:rPr>
  </w:style>
  <w:style w:type="paragraph" w:customStyle="1" w:styleId="afff0">
    <w:name w:val="реквизитПодпись"/>
    <w:basedOn w:val="a"/>
    <w:rsid w:val="00B35F1A"/>
    <w:pPr>
      <w:tabs>
        <w:tab w:val="left" w:pos="6804"/>
      </w:tabs>
      <w:spacing w:before="36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B39E3"/>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E248F5"/>
    <w:pPr>
      <w:widowControl w:val="0"/>
      <w:spacing w:after="60"/>
      <w:jc w:val="both"/>
      <w:outlineLvl w:val="0"/>
    </w:pPr>
    <w:rPr>
      <w:rFonts w:ascii="Times New Roman Полужирный" w:hAnsi="Times New Roman Полужирный" w:cstheme="minorBidi"/>
      <w:b/>
      <w:bCs/>
      <w:sz w:val="24"/>
      <w:szCs w:val="26"/>
      <w:lang w:val="en-US" w:eastAsia="en-US"/>
    </w:rPr>
  </w:style>
  <w:style w:type="paragraph" w:styleId="2">
    <w:name w:val="heading 2"/>
    <w:basedOn w:val="a"/>
    <w:link w:val="20"/>
    <w:uiPriority w:val="99"/>
    <w:qFormat/>
    <w:rsid w:val="001059E0"/>
    <w:pPr>
      <w:widowControl w:val="0"/>
      <w:spacing w:before="13"/>
      <w:ind w:left="667"/>
      <w:outlineLvl w:val="1"/>
    </w:pPr>
    <w:rPr>
      <w:rFonts w:cstheme="minorBidi"/>
      <w:b/>
      <w:bCs/>
      <w:i/>
      <w:sz w:val="26"/>
      <w:szCs w:val="26"/>
      <w:lang w:val="en-US" w:eastAsia="en-US"/>
    </w:rPr>
  </w:style>
  <w:style w:type="paragraph" w:styleId="3">
    <w:name w:val="heading 3"/>
    <w:basedOn w:val="a"/>
    <w:next w:val="a"/>
    <w:link w:val="30"/>
    <w:uiPriority w:val="99"/>
    <w:unhideWhenUsed/>
    <w:qFormat/>
    <w:rsid w:val="00A733A8"/>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8B39E3"/>
    <w:pPr>
      <w:ind w:left="708"/>
    </w:pPr>
  </w:style>
  <w:style w:type="character" w:customStyle="1" w:styleId="a4">
    <w:name w:val="Абзац списка Знак"/>
    <w:basedOn w:val="a0"/>
    <w:link w:val="a3"/>
    <w:locked/>
    <w:rsid w:val="008B39E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B39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39E3"/>
    <w:pPr>
      <w:widowControl w:val="0"/>
    </w:pPr>
    <w:rPr>
      <w:rFonts w:ascii="Calibri" w:eastAsia="Calibri" w:hAnsi="Calibri"/>
      <w:sz w:val="22"/>
      <w:szCs w:val="22"/>
      <w:lang w:val="en-US" w:eastAsia="en-US"/>
    </w:rPr>
  </w:style>
  <w:style w:type="paragraph" w:styleId="a5">
    <w:name w:val="Balloon Text"/>
    <w:basedOn w:val="a"/>
    <w:link w:val="a6"/>
    <w:uiPriority w:val="99"/>
    <w:semiHidden/>
    <w:unhideWhenUsed/>
    <w:rsid w:val="008B39E3"/>
    <w:rPr>
      <w:rFonts w:ascii="Tahoma" w:hAnsi="Tahoma" w:cs="Tahoma"/>
      <w:sz w:val="16"/>
      <w:szCs w:val="16"/>
    </w:rPr>
  </w:style>
  <w:style w:type="character" w:customStyle="1" w:styleId="a6">
    <w:name w:val="Текст выноски Знак"/>
    <w:basedOn w:val="a0"/>
    <w:link w:val="a5"/>
    <w:uiPriority w:val="99"/>
    <w:semiHidden/>
    <w:rsid w:val="008B39E3"/>
    <w:rPr>
      <w:rFonts w:ascii="Tahoma" w:eastAsia="Times New Roman" w:hAnsi="Tahoma" w:cs="Tahoma"/>
      <w:sz w:val="16"/>
      <w:szCs w:val="16"/>
      <w:lang w:eastAsia="ru-RU"/>
    </w:rPr>
  </w:style>
  <w:style w:type="character" w:customStyle="1" w:styleId="10">
    <w:name w:val="Заголовок 1 Знак"/>
    <w:basedOn w:val="a0"/>
    <w:link w:val="1"/>
    <w:uiPriority w:val="1"/>
    <w:rsid w:val="00E248F5"/>
    <w:rPr>
      <w:rFonts w:ascii="Times New Roman Полужирный" w:eastAsia="Times New Roman" w:hAnsi="Times New Roman Полужирный"/>
      <w:b/>
      <w:bCs/>
      <w:sz w:val="24"/>
      <w:szCs w:val="26"/>
      <w:lang w:val="en-US"/>
    </w:rPr>
  </w:style>
  <w:style w:type="character" w:customStyle="1" w:styleId="20">
    <w:name w:val="Заголовок 2 Знак"/>
    <w:basedOn w:val="a0"/>
    <w:link w:val="2"/>
    <w:uiPriority w:val="99"/>
    <w:rsid w:val="001059E0"/>
    <w:rPr>
      <w:rFonts w:ascii="Times New Roman" w:eastAsia="Times New Roman" w:hAnsi="Times New Roman"/>
      <w:b/>
      <w:bCs/>
      <w:i/>
      <w:sz w:val="26"/>
      <w:szCs w:val="26"/>
      <w:lang w:val="en-US"/>
    </w:rPr>
  </w:style>
  <w:style w:type="paragraph" w:styleId="a7">
    <w:name w:val="Body Text"/>
    <w:basedOn w:val="a"/>
    <w:link w:val="a8"/>
    <w:uiPriority w:val="99"/>
    <w:qFormat/>
    <w:rsid w:val="001059E0"/>
    <w:pPr>
      <w:widowControl w:val="0"/>
      <w:spacing w:before="6"/>
      <w:ind w:left="101" w:firstLine="566"/>
    </w:pPr>
    <w:rPr>
      <w:rFonts w:cstheme="minorBidi"/>
      <w:sz w:val="26"/>
      <w:szCs w:val="26"/>
      <w:lang w:val="en-US" w:eastAsia="en-US"/>
    </w:rPr>
  </w:style>
  <w:style w:type="character" w:customStyle="1" w:styleId="a8">
    <w:name w:val="Основной текст Знак"/>
    <w:basedOn w:val="a0"/>
    <w:link w:val="a7"/>
    <w:uiPriority w:val="99"/>
    <w:rsid w:val="001059E0"/>
    <w:rPr>
      <w:rFonts w:ascii="Times New Roman" w:eastAsia="Times New Roman" w:hAnsi="Times New Roman"/>
      <w:sz w:val="26"/>
      <w:szCs w:val="26"/>
      <w:lang w:val="en-US"/>
    </w:rPr>
  </w:style>
  <w:style w:type="paragraph" w:customStyle="1" w:styleId="Default">
    <w:name w:val="Default"/>
    <w:rsid w:val="001059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Обычный (Web)1"/>
    <w:basedOn w:val="a"/>
    <w:rsid w:val="00372E6B"/>
    <w:pPr>
      <w:spacing w:before="100" w:beforeAutospacing="1" w:after="100" w:afterAutospacing="1"/>
    </w:pPr>
    <w:rPr>
      <w:sz w:val="24"/>
      <w:szCs w:val="24"/>
    </w:rPr>
  </w:style>
  <w:style w:type="table" w:styleId="aa">
    <w:name w:val="Table Grid"/>
    <w:aliases w:val="Table Grid Report"/>
    <w:basedOn w:val="a1"/>
    <w:uiPriority w:val="59"/>
    <w:rsid w:val="00E152BE"/>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EA5"/>
    <w:pPr>
      <w:tabs>
        <w:tab w:val="center" w:pos="4677"/>
        <w:tab w:val="right" w:pos="9355"/>
      </w:tabs>
    </w:pPr>
  </w:style>
  <w:style w:type="character" w:customStyle="1" w:styleId="ac">
    <w:name w:val="Верхний колонтитул Знак"/>
    <w:basedOn w:val="a0"/>
    <w:link w:val="ab"/>
    <w:uiPriority w:val="99"/>
    <w:rsid w:val="00EE3EA5"/>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EE3EA5"/>
    <w:pPr>
      <w:tabs>
        <w:tab w:val="center" w:pos="4677"/>
        <w:tab w:val="right" w:pos="9355"/>
      </w:tabs>
    </w:pPr>
  </w:style>
  <w:style w:type="character" w:customStyle="1" w:styleId="ae">
    <w:name w:val="Нижний колонтитул Знак"/>
    <w:basedOn w:val="a0"/>
    <w:link w:val="ad"/>
    <w:uiPriority w:val="99"/>
    <w:rsid w:val="00EE3EA5"/>
    <w:rPr>
      <w:rFonts w:ascii="Times New Roman" w:eastAsia="Times New Roman" w:hAnsi="Times New Roman" w:cs="Times New Roman"/>
      <w:sz w:val="20"/>
      <w:szCs w:val="20"/>
      <w:lang w:eastAsia="ru-RU"/>
    </w:rPr>
  </w:style>
  <w:style w:type="paragraph" w:styleId="af">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0"/>
    <w:rsid w:val="002E7F84"/>
    <w:pPr>
      <w:jc w:val="center"/>
    </w:pPr>
    <w:rPr>
      <w:sz w:val="28"/>
    </w:rPr>
  </w:style>
  <w:style w:type="character" w:customStyle="1" w:styleId="af0">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
    <w:uiPriority w:val="99"/>
    <w:rsid w:val="002E7F84"/>
    <w:rPr>
      <w:rFonts w:ascii="Times New Roman" w:eastAsia="Times New Roman" w:hAnsi="Times New Roman" w:cs="Times New Roman"/>
      <w:sz w:val="28"/>
      <w:szCs w:val="20"/>
      <w:lang w:eastAsia="ru-RU"/>
    </w:rPr>
  </w:style>
  <w:style w:type="paragraph" w:styleId="af1">
    <w:name w:val="List"/>
    <w:basedOn w:val="a"/>
    <w:rsid w:val="002E7F84"/>
    <w:pPr>
      <w:widowControl w:val="0"/>
      <w:ind w:left="283" w:hanging="283"/>
      <w:jc w:val="both"/>
    </w:pPr>
  </w:style>
  <w:style w:type="character" w:customStyle="1" w:styleId="30">
    <w:name w:val="Заголовок 3 Знак"/>
    <w:basedOn w:val="a0"/>
    <w:link w:val="3"/>
    <w:uiPriority w:val="99"/>
    <w:rsid w:val="00A733A8"/>
    <w:rPr>
      <w:rFonts w:asciiTheme="majorHAnsi" w:eastAsiaTheme="majorEastAsia" w:hAnsiTheme="majorHAnsi" w:cstheme="majorBidi"/>
      <w:b/>
      <w:bCs/>
      <w:color w:val="4F81BD" w:themeColor="accent1"/>
      <w:sz w:val="24"/>
      <w:szCs w:val="24"/>
      <w:lang w:eastAsia="ru-RU"/>
    </w:rPr>
  </w:style>
  <w:style w:type="paragraph" w:customStyle="1" w:styleId="af2">
    <w:name w:val="№ таблицы"/>
    <w:basedOn w:val="a"/>
    <w:next w:val="a"/>
    <w:link w:val="af3"/>
    <w:qFormat/>
    <w:rsid w:val="00A733A8"/>
    <w:pPr>
      <w:jc w:val="right"/>
    </w:pPr>
    <w:rPr>
      <w:rFonts w:eastAsia="Calibri"/>
      <w:b/>
      <w:i/>
      <w:szCs w:val="24"/>
      <w:lang w:eastAsia="en-US" w:bidi="en-US"/>
    </w:rPr>
  </w:style>
  <w:style w:type="character" w:customStyle="1" w:styleId="af3">
    <w:name w:val="№ таблицы Знак"/>
    <w:basedOn w:val="a0"/>
    <w:link w:val="af2"/>
    <w:rsid w:val="00A733A8"/>
    <w:rPr>
      <w:rFonts w:ascii="Times New Roman" w:eastAsia="Calibri" w:hAnsi="Times New Roman" w:cs="Times New Roman"/>
      <w:b/>
      <w:i/>
      <w:sz w:val="20"/>
      <w:szCs w:val="24"/>
      <w:lang w:bidi="en-US"/>
    </w:rPr>
  </w:style>
  <w:style w:type="paragraph" w:customStyle="1" w:styleId="af4">
    <w:name w:val="Классик"/>
    <w:basedOn w:val="a"/>
    <w:link w:val="af5"/>
    <w:qFormat/>
    <w:rsid w:val="00F44F99"/>
    <w:pPr>
      <w:ind w:firstLine="709"/>
      <w:jc w:val="both"/>
    </w:pPr>
    <w:rPr>
      <w:rFonts w:eastAsia="Calibri"/>
      <w:sz w:val="24"/>
      <w:szCs w:val="24"/>
      <w:lang w:eastAsia="en-US" w:bidi="en-US"/>
    </w:rPr>
  </w:style>
  <w:style w:type="character" w:customStyle="1" w:styleId="af5">
    <w:name w:val="Классик Знак"/>
    <w:basedOn w:val="a0"/>
    <w:link w:val="af4"/>
    <w:rsid w:val="00F44F99"/>
    <w:rPr>
      <w:rFonts w:ascii="Times New Roman" w:eastAsia="Calibri" w:hAnsi="Times New Roman" w:cs="Times New Roman"/>
      <w:sz w:val="24"/>
      <w:szCs w:val="24"/>
      <w:lang w:bidi="en-US"/>
    </w:rPr>
  </w:style>
  <w:style w:type="character" w:customStyle="1" w:styleId="21">
    <w:name w:val="Средняя сетка 2 Знак"/>
    <w:link w:val="22"/>
    <w:locked/>
    <w:rsid w:val="0000253A"/>
    <w:rPr>
      <w:sz w:val="22"/>
      <w:szCs w:val="22"/>
      <w:lang w:val="en-US" w:eastAsia="en-US" w:bidi="ar-SA"/>
    </w:rPr>
  </w:style>
  <w:style w:type="table" w:styleId="22">
    <w:name w:val="Medium Grid 2"/>
    <w:basedOn w:val="a1"/>
    <w:link w:val="21"/>
    <w:rsid w:val="0000253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8">
    <w:name w:val="toc 8"/>
    <w:basedOn w:val="a"/>
    <w:next w:val="a"/>
    <w:autoRedefine/>
    <w:uiPriority w:val="39"/>
    <w:rsid w:val="0000253A"/>
    <w:pPr>
      <w:spacing w:line="276" w:lineRule="auto"/>
      <w:ind w:left="1540"/>
    </w:pPr>
    <w:rPr>
      <w:rFonts w:ascii="Calibri" w:hAnsi="Calibri" w:cs="Calibri"/>
      <w:lang w:val="en-US" w:eastAsia="en-US"/>
    </w:rPr>
  </w:style>
  <w:style w:type="paragraph" w:customStyle="1" w:styleId="23">
    <w:name w:val="Обычный2"/>
    <w:rsid w:val="00314224"/>
    <w:pPr>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314224"/>
    <w:pPr>
      <w:ind w:right="-113"/>
    </w:pPr>
    <w:rPr>
      <w:b/>
      <w:bCs/>
    </w:rPr>
  </w:style>
  <w:style w:type="character" w:customStyle="1" w:styleId="Normal10-020">
    <w:name w:val="Normal + 10 пт полужирный По центру Слева:  -02 см Справ... Знак"/>
    <w:link w:val="Normal10-02"/>
    <w:rsid w:val="00314224"/>
    <w:rPr>
      <w:rFonts w:ascii="Times New Roman" w:eastAsia="Times New Roman" w:hAnsi="Times New Roman" w:cs="Times New Roman"/>
      <w:b/>
      <w:bCs/>
      <w:sz w:val="20"/>
      <w:szCs w:val="20"/>
      <w:lang w:eastAsia="ru-RU"/>
    </w:rPr>
  </w:style>
  <w:style w:type="paragraph" w:customStyle="1" w:styleId="16">
    <w:name w:val="Основной текст16"/>
    <w:basedOn w:val="a"/>
    <w:rsid w:val="008E14B6"/>
    <w:pPr>
      <w:shd w:val="clear" w:color="auto" w:fill="FFFFFF"/>
      <w:spacing w:before="840" w:line="446" w:lineRule="exact"/>
      <w:ind w:hanging="740"/>
      <w:jc w:val="both"/>
    </w:pPr>
    <w:rPr>
      <w:color w:val="000000"/>
      <w:sz w:val="25"/>
      <w:szCs w:val="25"/>
      <w:lang w:val="en-US"/>
    </w:rPr>
  </w:style>
  <w:style w:type="paragraph" w:customStyle="1" w:styleId="af6">
    <w:name w:val="Таблицы"/>
    <w:basedOn w:val="a"/>
    <w:link w:val="af7"/>
    <w:qFormat/>
    <w:rsid w:val="008E14B6"/>
    <w:pPr>
      <w:spacing w:line="276" w:lineRule="auto"/>
    </w:pPr>
    <w:rPr>
      <w:rFonts w:ascii="Calibri" w:hAnsi="Calibri"/>
      <w:i/>
      <w:color w:val="000000"/>
      <w:sz w:val="22"/>
      <w:szCs w:val="22"/>
      <w:lang w:val="x-none" w:eastAsia="en-US"/>
    </w:rPr>
  </w:style>
  <w:style w:type="character" w:customStyle="1" w:styleId="af7">
    <w:name w:val="Таблицы Знак"/>
    <w:link w:val="af6"/>
    <w:rsid w:val="008E14B6"/>
    <w:rPr>
      <w:rFonts w:ascii="Calibri" w:eastAsia="Times New Roman" w:hAnsi="Calibri" w:cs="Times New Roman"/>
      <w:i/>
      <w:color w:val="000000"/>
      <w:lang w:val="x-none"/>
    </w:rPr>
  </w:style>
  <w:style w:type="paragraph" w:styleId="af8">
    <w:name w:val="Body Text Indent"/>
    <w:basedOn w:val="a"/>
    <w:link w:val="af9"/>
    <w:uiPriority w:val="99"/>
    <w:unhideWhenUsed/>
    <w:rsid w:val="00D0035A"/>
    <w:pPr>
      <w:spacing w:after="120"/>
      <w:ind w:left="283"/>
    </w:pPr>
  </w:style>
  <w:style w:type="character" w:customStyle="1" w:styleId="af9">
    <w:name w:val="Основной текст с отступом Знак"/>
    <w:basedOn w:val="a0"/>
    <w:link w:val="af8"/>
    <w:uiPriority w:val="99"/>
    <w:rsid w:val="00D0035A"/>
    <w:rPr>
      <w:rFonts w:ascii="Times New Roman" w:eastAsia="Times New Roman" w:hAnsi="Times New Roman" w:cs="Times New Roman"/>
      <w:sz w:val="20"/>
      <w:szCs w:val="20"/>
      <w:lang w:eastAsia="ru-RU"/>
    </w:rPr>
  </w:style>
  <w:style w:type="paragraph" w:customStyle="1" w:styleId="210">
    <w:name w:val="Основной текст 21"/>
    <w:basedOn w:val="a"/>
    <w:rsid w:val="00D0035A"/>
    <w:pPr>
      <w:spacing w:before="120" w:line="320" w:lineRule="exact"/>
      <w:ind w:firstLine="709"/>
      <w:jc w:val="both"/>
    </w:pPr>
    <w:rPr>
      <w:sz w:val="24"/>
    </w:rPr>
  </w:style>
  <w:style w:type="paragraph" w:customStyle="1" w:styleId="ConsPlusNormal">
    <w:name w:val="ConsPlusNormal"/>
    <w:rsid w:val="00EB04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Hyperlink"/>
    <w:basedOn w:val="a0"/>
    <w:uiPriority w:val="99"/>
    <w:unhideWhenUsed/>
    <w:rsid w:val="00E16DE3"/>
    <w:rPr>
      <w:color w:val="0000FF"/>
      <w:u w:val="single"/>
    </w:rPr>
  </w:style>
  <w:style w:type="paragraph" w:styleId="afb">
    <w:name w:val="List Bullet"/>
    <w:basedOn w:val="a"/>
    <w:link w:val="afc"/>
    <w:rsid w:val="000E0A57"/>
    <w:pPr>
      <w:tabs>
        <w:tab w:val="num" w:pos="360"/>
      </w:tabs>
      <w:ind w:left="360" w:hanging="360"/>
    </w:pPr>
    <w:rPr>
      <w:sz w:val="24"/>
      <w:szCs w:val="24"/>
    </w:rPr>
  </w:style>
  <w:style w:type="character" w:customStyle="1" w:styleId="afc">
    <w:name w:val="Маркированный список Знак"/>
    <w:link w:val="afb"/>
    <w:rsid w:val="000E0A57"/>
    <w:rPr>
      <w:rFonts w:ascii="Times New Roman" w:eastAsia="Times New Roman" w:hAnsi="Times New Roman" w:cs="Times New Roman"/>
      <w:sz w:val="24"/>
      <w:szCs w:val="24"/>
      <w:lang w:eastAsia="ru-RU"/>
    </w:rPr>
  </w:style>
  <w:style w:type="paragraph" w:styleId="24">
    <w:name w:val="Body Text 2"/>
    <w:basedOn w:val="a"/>
    <w:link w:val="25"/>
    <w:unhideWhenUsed/>
    <w:rsid w:val="00623683"/>
    <w:pPr>
      <w:spacing w:after="120" w:line="480" w:lineRule="auto"/>
    </w:pPr>
  </w:style>
  <w:style w:type="character" w:customStyle="1" w:styleId="25">
    <w:name w:val="Основной текст 2 Знак"/>
    <w:basedOn w:val="a0"/>
    <w:link w:val="24"/>
    <w:uiPriority w:val="99"/>
    <w:semiHidden/>
    <w:rsid w:val="00623683"/>
    <w:rPr>
      <w:rFonts w:ascii="Times New Roman" w:eastAsia="Times New Roman" w:hAnsi="Times New Roman" w:cs="Times New Roman"/>
      <w:sz w:val="20"/>
      <w:szCs w:val="20"/>
      <w:lang w:eastAsia="ru-RU"/>
    </w:rPr>
  </w:style>
  <w:style w:type="paragraph" w:customStyle="1" w:styleId="Iniiaiieoaeno21">
    <w:name w:val="Iniiaiie oaeno 21"/>
    <w:basedOn w:val="a"/>
    <w:uiPriority w:val="99"/>
    <w:rsid w:val="00FB3915"/>
    <w:rPr>
      <w:sz w:val="24"/>
      <w:szCs w:val="24"/>
    </w:rPr>
  </w:style>
  <w:style w:type="character" w:styleId="afd">
    <w:name w:val="Strong"/>
    <w:basedOn w:val="a0"/>
    <w:uiPriority w:val="99"/>
    <w:qFormat/>
    <w:rsid w:val="00FB3915"/>
    <w:rPr>
      <w:b/>
      <w:bCs/>
    </w:rPr>
  </w:style>
  <w:style w:type="character" w:customStyle="1" w:styleId="apple-converted-space">
    <w:name w:val="apple-converted-space"/>
    <w:basedOn w:val="a0"/>
    <w:rsid w:val="00FB3915"/>
  </w:style>
  <w:style w:type="character" w:styleId="afe">
    <w:name w:val="annotation reference"/>
    <w:basedOn w:val="a0"/>
    <w:uiPriority w:val="99"/>
    <w:semiHidden/>
    <w:unhideWhenUsed/>
    <w:rsid w:val="00FB3915"/>
    <w:rPr>
      <w:sz w:val="18"/>
      <w:szCs w:val="18"/>
    </w:rPr>
  </w:style>
  <w:style w:type="paragraph" w:styleId="aff">
    <w:name w:val="annotation text"/>
    <w:basedOn w:val="a"/>
    <w:link w:val="aff0"/>
    <w:uiPriority w:val="99"/>
    <w:semiHidden/>
    <w:unhideWhenUsed/>
    <w:rsid w:val="00FB3915"/>
    <w:pPr>
      <w:widowControl w:val="0"/>
    </w:pPr>
    <w:rPr>
      <w:rFonts w:asciiTheme="minorHAnsi" w:eastAsiaTheme="minorHAnsi" w:hAnsiTheme="minorHAnsi" w:cstheme="minorBidi"/>
      <w:sz w:val="24"/>
      <w:szCs w:val="24"/>
      <w:lang w:val="en-US" w:eastAsia="en-US"/>
    </w:rPr>
  </w:style>
  <w:style w:type="character" w:customStyle="1" w:styleId="aff0">
    <w:name w:val="Текст примечания Знак"/>
    <w:basedOn w:val="a0"/>
    <w:link w:val="aff"/>
    <w:uiPriority w:val="99"/>
    <w:semiHidden/>
    <w:rsid w:val="00FB3915"/>
    <w:rPr>
      <w:sz w:val="24"/>
      <w:szCs w:val="24"/>
      <w:lang w:val="en-US"/>
    </w:rPr>
  </w:style>
  <w:style w:type="paragraph" w:styleId="aff1">
    <w:name w:val="annotation subject"/>
    <w:basedOn w:val="aff"/>
    <w:next w:val="aff"/>
    <w:link w:val="aff2"/>
    <w:uiPriority w:val="99"/>
    <w:semiHidden/>
    <w:unhideWhenUsed/>
    <w:rsid w:val="00FB3915"/>
    <w:rPr>
      <w:b/>
      <w:bCs/>
      <w:sz w:val="20"/>
      <w:szCs w:val="20"/>
    </w:rPr>
  </w:style>
  <w:style w:type="character" w:customStyle="1" w:styleId="aff2">
    <w:name w:val="Тема примечания Знак"/>
    <w:basedOn w:val="aff0"/>
    <w:link w:val="aff1"/>
    <w:uiPriority w:val="99"/>
    <w:semiHidden/>
    <w:rsid w:val="00FB3915"/>
    <w:rPr>
      <w:b/>
      <w:bCs/>
      <w:sz w:val="20"/>
      <w:szCs w:val="20"/>
      <w:lang w:val="en-US"/>
    </w:rPr>
  </w:style>
  <w:style w:type="paragraph" w:styleId="26">
    <w:name w:val="Body Text Indent 2"/>
    <w:basedOn w:val="a"/>
    <w:link w:val="27"/>
    <w:uiPriority w:val="99"/>
    <w:unhideWhenUsed/>
    <w:rsid w:val="00FB3915"/>
    <w:pPr>
      <w:widowControl w:val="0"/>
      <w:spacing w:after="120" w:line="480" w:lineRule="auto"/>
      <w:ind w:left="283"/>
    </w:pPr>
    <w:rPr>
      <w:rFonts w:asciiTheme="minorHAnsi" w:eastAsiaTheme="minorHAnsi" w:hAnsiTheme="minorHAnsi" w:cstheme="minorBidi"/>
      <w:sz w:val="22"/>
      <w:szCs w:val="22"/>
      <w:lang w:val="en-US" w:eastAsia="en-US"/>
    </w:rPr>
  </w:style>
  <w:style w:type="character" w:customStyle="1" w:styleId="27">
    <w:name w:val="Основной текст с отступом 2 Знак"/>
    <w:basedOn w:val="a0"/>
    <w:link w:val="26"/>
    <w:uiPriority w:val="99"/>
    <w:rsid w:val="00FB3915"/>
    <w:rPr>
      <w:lang w:val="en-US"/>
    </w:rPr>
  </w:style>
  <w:style w:type="paragraph" w:customStyle="1" w:styleId="213">
    <w:name w:val="Стиль Основной текст с отступом 2 + 13 пт"/>
    <w:basedOn w:val="26"/>
    <w:link w:val="2130"/>
    <w:autoRedefine/>
    <w:uiPriority w:val="99"/>
    <w:rsid w:val="00FB3915"/>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uiPriority w:val="99"/>
    <w:rsid w:val="00FB3915"/>
    <w:rPr>
      <w:rFonts w:ascii="Times New Roman" w:eastAsia="Times New Roman" w:hAnsi="Times New Roman" w:cs="Times New Roman"/>
      <w:sz w:val="26"/>
      <w:szCs w:val="24"/>
      <w:lang w:eastAsia="ru-RU"/>
    </w:rPr>
  </w:style>
  <w:style w:type="paragraph" w:styleId="aff3">
    <w:name w:val="No Spacing"/>
    <w:basedOn w:val="a"/>
    <w:link w:val="aff4"/>
    <w:uiPriority w:val="1"/>
    <w:qFormat/>
    <w:rsid w:val="00FB3915"/>
    <w:rPr>
      <w:rFonts w:asciiTheme="minorHAnsi" w:eastAsiaTheme="minorHAnsi" w:hAnsiTheme="minorHAnsi"/>
      <w:sz w:val="24"/>
      <w:szCs w:val="32"/>
      <w:lang w:val="en-US" w:eastAsia="en-US" w:bidi="en-US"/>
    </w:rPr>
  </w:style>
  <w:style w:type="paragraph" w:styleId="aff5">
    <w:name w:val="Plain Text"/>
    <w:basedOn w:val="a"/>
    <w:link w:val="aff6"/>
    <w:uiPriority w:val="99"/>
    <w:unhideWhenUsed/>
    <w:rsid w:val="00FB3915"/>
    <w:rPr>
      <w:rFonts w:ascii="Consolas" w:eastAsia="Calibri" w:hAnsi="Consolas" w:cs="Consolas"/>
      <w:sz w:val="21"/>
      <w:szCs w:val="21"/>
      <w:lang w:eastAsia="en-US"/>
    </w:rPr>
  </w:style>
  <w:style w:type="character" w:customStyle="1" w:styleId="aff6">
    <w:name w:val="Текст Знак"/>
    <w:basedOn w:val="a0"/>
    <w:link w:val="aff5"/>
    <w:uiPriority w:val="99"/>
    <w:rsid w:val="00FB3915"/>
    <w:rPr>
      <w:rFonts w:ascii="Consolas" w:eastAsia="Calibri" w:hAnsi="Consolas" w:cs="Consolas"/>
      <w:sz w:val="21"/>
      <w:szCs w:val="21"/>
    </w:rPr>
  </w:style>
  <w:style w:type="paragraph" w:styleId="aff7">
    <w:name w:val="TOC Heading"/>
    <w:basedOn w:val="1"/>
    <w:next w:val="a"/>
    <w:uiPriority w:val="99"/>
    <w:unhideWhenUsed/>
    <w:qFormat/>
    <w:rsid w:val="00FB3915"/>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CA51F5"/>
    <w:pPr>
      <w:widowControl w:val="0"/>
      <w:tabs>
        <w:tab w:val="right" w:leader="dot" w:pos="9345"/>
      </w:tabs>
      <w:jc w:val="both"/>
    </w:pPr>
    <w:rPr>
      <w:rFonts w:asciiTheme="minorHAnsi" w:eastAsiaTheme="minorHAnsi" w:hAnsiTheme="minorHAnsi" w:cstheme="minorBidi"/>
      <w:sz w:val="22"/>
      <w:szCs w:val="22"/>
      <w:lang w:val="en-US" w:eastAsia="en-US"/>
    </w:rPr>
  </w:style>
  <w:style w:type="paragraph" w:styleId="28">
    <w:name w:val="toc 2"/>
    <w:basedOn w:val="a"/>
    <w:next w:val="a"/>
    <w:autoRedefine/>
    <w:uiPriority w:val="99"/>
    <w:unhideWhenUsed/>
    <w:rsid w:val="00FB3915"/>
    <w:pPr>
      <w:widowControl w:val="0"/>
      <w:spacing w:after="100"/>
      <w:ind w:left="220"/>
    </w:pPr>
    <w:rPr>
      <w:rFonts w:asciiTheme="minorHAnsi" w:eastAsiaTheme="minorHAnsi" w:hAnsiTheme="minorHAnsi" w:cstheme="minorBidi"/>
      <w:sz w:val="22"/>
      <w:szCs w:val="22"/>
      <w:lang w:val="en-US" w:eastAsia="en-US"/>
    </w:rPr>
  </w:style>
  <w:style w:type="paragraph" w:styleId="31">
    <w:name w:val="toc 3"/>
    <w:basedOn w:val="a"/>
    <w:next w:val="a"/>
    <w:autoRedefine/>
    <w:uiPriority w:val="99"/>
    <w:unhideWhenUsed/>
    <w:rsid w:val="00FB3915"/>
    <w:pPr>
      <w:widowControl w:val="0"/>
      <w:spacing w:after="100"/>
      <w:ind w:left="440"/>
    </w:pPr>
    <w:rPr>
      <w:rFonts w:asciiTheme="minorHAnsi" w:eastAsiaTheme="minorHAnsi" w:hAnsiTheme="minorHAnsi" w:cstheme="minorBidi"/>
      <w:sz w:val="22"/>
      <w:szCs w:val="22"/>
      <w:lang w:val="en-US" w:eastAsia="en-US"/>
    </w:rPr>
  </w:style>
  <w:style w:type="paragraph" w:styleId="4">
    <w:name w:val="toc 4"/>
    <w:basedOn w:val="a"/>
    <w:next w:val="a"/>
    <w:autoRedefine/>
    <w:uiPriority w:val="39"/>
    <w:unhideWhenUsed/>
    <w:rsid w:val="00FB3915"/>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B3915"/>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B3915"/>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B3915"/>
    <w:pPr>
      <w:spacing w:after="100" w:line="276" w:lineRule="auto"/>
      <w:ind w:left="132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B3915"/>
    <w:pPr>
      <w:spacing w:after="100" w:line="276" w:lineRule="auto"/>
      <w:ind w:left="1760"/>
    </w:pPr>
    <w:rPr>
      <w:rFonts w:asciiTheme="minorHAnsi" w:eastAsiaTheme="minorEastAsia" w:hAnsiTheme="minorHAnsi" w:cstheme="minorBidi"/>
      <w:sz w:val="22"/>
      <w:szCs w:val="22"/>
    </w:rPr>
  </w:style>
  <w:style w:type="character" w:customStyle="1" w:styleId="12">
    <w:name w:val="Основной текст1"/>
    <w:basedOn w:val="a0"/>
    <w:rsid w:val="002C34DE"/>
    <w:rPr>
      <w:rFonts w:cs="Times New Roman"/>
      <w:color w:val="000000"/>
      <w:spacing w:val="0"/>
      <w:w w:val="100"/>
      <w:position w:val="0"/>
      <w:sz w:val="18"/>
      <w:szCs w:val="18"/>
      <w:shd w:val="clear" w:color="auto" w:fill="FFFFFF"/>
      <w:lang w:val="ru-RU" w:bidi="ar-SA"/>
    </w:rPr>
  </w:style>
  <w:style w:type="paragraph" w:customStyle="1" w:styleId="100">
    <w:name w:val="Основной текст10"/>
    <w:basedOn w:val="a"/>
    <w:rsid w:val="002C34DE"/>
    <w:pPr>
      <w:widowControl w:val="0"/>
      <w:shd w:val="clear" w:color="auto" w:fill="FFFFFF"/>
      <w:spacing w:line="425" w:lineRule="exact"/>
      <w:ind w:hanging="740"/>
      <w:jc w:val="both"/>
    </w:pPr>
    <w:rPr>
      <w:color w:val="000000"/>
      <w:sz w:val="23"/>
      <w:szCs w:val="23"/>
    </w:rPr>
  </w:style>
  <w:style w:type="character" w:customStyle="1" w:styleId="ArialNarrow">
    <w:name w:val="Основной текст + Arial Narrow"/>
    <w:aliases w:val="11,5 pt65"/>
    <w:uiPriority w:val="99"/>
    <w:rsid w:val="002C34DE"/>
    <w:rPr>
      <w:rFonts w:ascii="Arial Narrow" w:hAnsi="Arial Narrow"/>
      <w:color w:val="000000"/>
      <w:spacing w:val="0"/>
      <w:w w:val="100"/>
      <w:position w:val="0"/>
      <w:sz w:val="23"/>
      <w:shd w:val="clear" w:color="auto" w:fill="FFFFFF"/>
      <w:lang w:val="ru-RU"/>
    </w:rPr>
  </w:style>
  <w:style w:type="character" w:customStyle="1" w:styleId="90">
    <w:name w:val="Заголовок №9"/>
    <w:basedOn w:val="a0"/>
    <w:uiPriority w:val="99"/>
    <w:rsid w:val="00455D15"/>
    <w:rPr>
      <w:rFonts w:ascii="Times New Roman" w:hAnsi="Times New Roman" w:cs="Times New Roman"/>
      <w:i/>
      <w:iCs/>
      <w:color w:val="000000"/>
      <w:spacing w:val="0"/>
      <w:w w:val="100"/>
      <w:position w:val="0"/>
      <w:sz w:val="21"/>
      <w:szCs w:val="21"/>
      <w:u w:val="single"/>
      <w:lang w:val="ru-RU"/>
    </w:rPr>
  </w:style>
  <w:style w:type="character" w:styleId="aff8">
    <w:name w:val="FollowedHyperlink"/>
    <w:basedOn w:val="a0"/>
    <w:uiPriority w:val="99"/>
    <w:semiHidden/>
    <w:rsid w:val="00C263E5"/>
    <w:rPr>
      <w:rFonts w:cs="Times New Roman"/>
      <w:color w:val="800080"/>
      <w:u w:val="single"/>
    </w:rPr>
  </w:style>
  <w:style w:type="character" w:customStyle="1" w:styleId="BodyTextIndent2Char">
    <w:name w:val="Body Text Indent 2 Char"/>
    <w:basedOn w:val="a0"/>
    <w:uiPriority w:val="99"/>
    <w:semiHidden/>
    <w:locked/>
    <w:rsid w:val="00C263E5"/>
    <w:rPr>
      <w:rFonts w:cs="Times New Roman"/>
      <w:lang w:eastAsia="en-US"/>
    </w:rPr>
  </w:style>
  <w:style w:type="paragraph" w:styleId="aff9">
    <w:name w:val="Title"/>
    <w:basedOn w:val="a"/>
    <w:link w:val="affa"/>
    <w:qFormat/>
    <w:rsid w:val="00C263E5"/>
    <w:pPr>
      <w:tabs>
        <w:tab w:val="center" w:pos="4253"/>
      </w:tabs>
      <w:spacing w:line="360" w:lineRule="auto"/>
      <w:ind w:right="282" w:firstLine="540"/>
      <w:jc w:val="center"/>
    </w:pPr>
    <w:rPr>
      <w:rFonts w:eastAsia="MS ??"/>
      <w:b/>
      <w:bCs/>
      <w:sz w:val="26"/>
    </w:rPr>
  </w:style>
  <w:style w:type="character" w:customStyle="1" w:styleId="affa">
    <w:name w:val="Название Знак"/>
    <w:basedOn w:val="a0"/>
    <w:link w:val="aff9"/>
    <w:rsid w:val="00C263E5"/>
    <w:rPr>
      <w:rFonts w:ascii="Times New Roman" w:eastAsia="MS ??" w:hAnsi="Times New Roman" w:cs="Times New Roman"/>
      <w:b/>
      <w:bCs/>
      <w:sz w:val="26"/>
      <w:szCs w:val="20"/>
      <w:lang w:eastAsia="ru-RU"/>
    </w:rPr>
  </w:style>
  <w:style w:type="character" w:customStyle="1" w:styleId="BodyTextChar">
    <w:name w:val="Body Text Char"/>
    <w:basedOn w:val="a0"/>
    <w:uiPriority w:val="99"/>
    <w:semiHidden/>
    <w:rsid w:val="00C263E5"/>
    <w:rPr>
      <w:lang w:val="en-US" w:eastAsia="en-US"/>
    </w:rPr>
  </w:style>
  <w:style w:type="character" w:customStyle="1" w:styleId="PlainTextChar">
    <w:name w:val="Plain Text Char"/>
    <w:basedOn w:val="a0"/>
    <w:uiPriority w:val="99"/>
    <w:semiHidden/>
    <w:rsid w:val="00C263E5"/>
    <w:rPr>
      <w:rFonts w:ascii="Courier New" w:hAnsi="Courier New" w:cs="Courier New"/>
      <w:sz w:val="20"/>
      <w:szCs w:val="20"/>
      <w:lang w:val="en-US" w:eastAsia="en-US"/>
    </w:rPr>
  </w:style>
  <w:style w:type="character" w:customStyle="1" w:styleId="13">
    <w:name w:val="Знак Знак1"/>
    <w:basedOn w:val="a0"/>
    <w:uiPriority w:val="99"/>
    <w:rsid w:val="00C263E5"/>
    <w:rPr>
      <w:rFonts w:cs="Times New Roman"/>
      <w:sz w:val="24"/>
      <w:szCs w:val="24"/>
      <w:lang w:val="ru-RU" w:eastAsia="ru-RU" w:bidi="ar-SA"/>
    </w:rPr>
  </w:style>
  <w:style w:type="character" w:customStyle="1" w:styleId="29">
    <w:name w:val="Основной текст (2)_"/>
    <w:basedOn w:val="a0"/>
    <w:link w:val="2a"/>
    <w:uiPriority w:val="99"/>
    <w:locked/>
    <w:rsid w:val="00C263E5"/>
    <w:rPr>
      <w:rFonts w:cs="Times New Roman"/>
      <w:b/>
      <w:bCs/>
      <w:sz w:val="18"/>
      <w:szCs w:val="18"/>
      <w:shd w:val="clear" w:color="auto" w:fill="FFFFFF"/>
    </w:rPr>
  </w:style>
  <w:style w:type="paragraph" w:customStyle="1" w:styleId="2a">
    <w:name w:val="Основной текст (2)"/>
    <w:basedOn w:val="a"/>
    <w:link w:val="29"/>
    <w:uiPriority w:val="99"/>
    <w:rsid w:val="00C263E5"/>
    <w:pPr>
      <w:widowControl w:val="0"/>
      <w:shd w:val="clear" w:color="auto" w:fill="FFFFFF"/>
      <w:spacing w:before="360" w:after="240" w:line="240" w:lineRule="atLeast"/>
    </w:pPr>
    <w:rPr>
      <w:rFonts w:asciiTheme="minorHAnsi" w:eastAsiaTheme="minorHAnsi" w:hAnsiTheme="minorHAnsi"/>
      <w:b/>
      <w:bCs/>
      <w:sz w:val="18"/>
      <w:szCs w:val="18"/>
      <w:shd w:val="clear" w:color="auto" w:fill="FFFFFF"/>
      <w:lang w:eastAsia="en-US"/>
    </w:rPr>
  </w:style>
  <w:style w:type="character" w:customStyle="1" w:styleId="affb">
    <w:name w:val="Основной текст_"/>
    <w:basedOn w:val="a0"/>
    <w:link w:val="2b"/>
    <w:locked/>
    <w:rsid w:val="00C263E5"/>
    <w:rPr>
      <w:rFonts w:cs="Times New Roman"/>
      <w:sz w:val="18"/>
      <w:szCs w:val="18"/>
      <w:shd w:val="clear" w:color="auto" w:fill="FFFFFF"/>
    </w:rPr>
  </w:style>
  <w:style w:type="paragraph" w:customStyle="1" w:styleId="2b">
    <w:name w:val="Основной текст2"/>
    <w:basedOn w:val="a"/>
    <w:link w:val="affb"/>
    <w:uiPriority w:val="99"/>
    <w:rsid w:val="00C263E5"/>
    <w:pPr>
      <w:widowControl w:val="0"/>
      <w:shd w:val="clear" w:color="auto" w:fill="FFFFFF"/>
      <w:spacing w:before="240" w:line="227" w:lineRule="exact"/>
    </w:pPr>
    <w:rPr>
      <w:rFonts w:asciiTheme="minorHAnsi" w:eastAsiaTheme="minorHAnsi" w:hAnsiTheme="minorHAnsi"/>
      <w:sz w:val="18"/>
      <w:szCs w:val="18"/>
      <w:shd w:val="clear" w:color="auto" w:fill="FFFFFF"/>
      <w:lang w:eastAsia="en-US"/>
    </w:rPr>
  </w:style>
  <w:style w:type="character" w:customStyle="1" w:styleId="affc">
    <w:name w:val="Основной текст + Полужирный"/>
    <w:basedOn w:val="affb"/>
    <w:uiPriority w:val="99"/>
    <w:rsid w:val="00C263E5"/>
    <w:rPr>
      <w:rFonts w:cs="Times New Roman"/>
      <w:b/>
      <w:bCs/>
      <w:color w:val="000000"/>
      <w:spacing w:val="0"/>
      <w:w w:val="100"/>
      <w:position w:val="0"/>
      <w:sz w:val="18"/>
      <w:szCs w:val="18"/>
      <w:shd w:val="clear" w:color="auto" w:fill="FFFFFF"/>
      <w:lang w:val="ru-RU"/>
    </w:rPr>
  </w:style>
  <w:style w:type="character" w:customStyle="1" w:styleId="14">
    <w:name w:val="Заголовок №1_"/>
    <w:basedOn w:val="a0"/>
    <w:link w:val="15"/>
    <w:uiPriority w:val="99"/>
    <w:locked/>
    <w:rsid w:val="00C263E5"/>
    <w:rPr>
      <w:rFonts w:cs="Times New Roman"/>
      <w:b/>
      <w:bCs/>
      <w:sz w:val="26"/>
      <w:szCs w:val="26"/>
      <w:shd w:val="clear" w:color="auto" w:fill="FFFFFF"/>
    </w:rPr>
  </w:style>
  <w:style w:type="paragraph" w:customStyle="1" w:styleId="15">
    <w:name w:val="Заголовок №1"/>
    <w:basedOn w:val="a"/>
    <w:link w:val="14"/>
    <w:uiPriority w:val="99"/>
    <w:rsid w:val="00C263E5"/>
    <w:pPr>
      <w:widowControl w:val="0"/>
      <w:shd w:val="clear" w:color="auto" w:fill="FFFFFF"/>
      <w:spacing w:before="600" w:after="300" w:line="240" w:lineRule="atLeast"/>
      <w:outlineLvl w:val="0"/>
    </w:pPr>
    <w:rPr>
      <w:rFonts w:asciiTheme="minorHAnsi" w:eastAsiaTheme="minorHAnsi" w:hAnsiTheme="minorHAnsi"/>
      <w:b/>
      <w:bCs/>
      <w:sz w:val="26"/>
      <w:szCs w:val="26"/>
      <w:shd w:val="clear" w:color="auto" w:fill="FFFFFF"/>
      <w:lang w:eastAsia="en-US"/>
    </w:rPr>
  </w:style>
  <w:style w:type="character" w:customStyle="1" w:styleId="12pt">
    <w:name w:val="Основной текст + 12 pt"/>
    <w:aliases w:val="Полужирный"/>
    <w:basedOn w:val="affb"/>
    <w:uiPriority w:val="99"/>
    <w:rsid w:val="00C263E5"/>
    <w:rPr>
      <w:rFonts w:cs="Times New Roman"/>
      <w:b/>
      <w:bCs/>
      <w:color w:val="000000"/>
      <w:spacing w:val="0"/>
      <w:w w:val="100"/>
      <w:position w:val="0"/>
      <w:sz w:val="24"/>
      <w:szCs w:val="24"/>
      <w:shd w:val="clear" w:color="auto" w:fill="FFFFFF"/>
      <w:lang w:val="ru-RU"/>
    </w:rPr>
  </w:style>
  <w:style w:type="character" w:customStyle="1" w:styleId="11pt">
    <w:name w:val="Основной текст + 11 pt"/>
    <w:basedOn w:val="affb"/>
    <w:uiPriority w:val="99"/>
    <w:rsid w:val="00C263E5"/>
    <w:rPr>
      <w:rFonts w:cs="Times New Roman"/>
      <w:color w:val="000000"/>
      <w:spacing w:val="0"/>
      <w:w w:val="100"/>
      <w:position w:val="0"/>
      <w:sz w:val="22"/>
      <w:szCs w:val="22"/>
      <w:shd w:val="clear" w:color="auto" w:fill="FFFFFF"/>
      <w:lang w:val="ru-RU"/>
    </w:rPr>
  </w:style>
  <w:style w:type="character" w:customStyle="1" w:styleId="32">
    <w:name w:val="Заголовок №3_"/>
    <w:basedOn w:val="a0"/>
    <w:link w:val="33"/>
    <w:uiPriority w:val="99"/>
    <w:locked/>
    <w:rsid w:val="00C263E5"/>
    <w:rPr>
      <w:rFonts w:cs="Times New Roman"/>
      <w:b/>
      <w:bCs/>
      <w:shd w:val="clear" w:color="auto" w:fill="FFFFFF"/>
    </w:rPr>
  </w:style>
  <w:style w:type="paragraph" w:customStyle="1" w:styleId="33">
    <w:name w:val="Заголовок №3"/>
    <w:basedOn w:val="a"/>
    <w:link w:val="32"/>
    <w:uiPriority w:val="99"/>
    <w:rsid w:val="00C263E5"/>
    <w:pPr>
      <w:widowControl w:val="0"/>
      <w:shd w:val="clear" w:color="auto" w:fill="FFFFFF"/>
      <w:spacing w:before="240" w:after="360" w:line="240" w:lineRule="atLeast"/>
      <w:outlineLvl w:val="2"/>
    </w:pPr>
    <w:rPr>
      <w:rFonts w:asciiTheme="minorHAnsi" w:eastAsiaTheme="minorHAnsi" w:hAnsiTheme="minorHAnsi"/>
      <w:b/>
      <w:bCs/>
      <w:sz w:val="22"/>
      <w:szCs w:val="22"/>
      <w:shd w:val="clear" w:color="auto" w:fill="FFFFFF"/>
      <w:lang w:eastAsia="en-US"/>
    </w:rPr>
  </w:style>
  <w:style w:type="character" w:customStyle="1" w:styleId="9pt">
    <w:name w:val="Основной текст + 9 pt"/>
    <w:aliases w:val="Полужирный1"/>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0pt">
    <w:name w:val="Основной текст + 10 pt"/>
    <w:basedOn w:val="affb"/>
    <w:uiPriority w:val="99"/>
    <w:rsid w:val="00C263E5"/>
    <w:rPr>
      <w:rFonts w:cs="Times New Roman"/>
      <w:color w:val="000000"/>
      <w:spacing w:val="0"/>
      <w:w w:val="100"/>
      <w:position w:val="0"/>
      <w:sz w:val="20"/>
      <w:szCs w:val="20"/>
      <w:u w:val="none"/>
      <w:shd w:val="clear" w:color="auto" w:fill="FFFFFF"/>
    </w:rPr>
  </w:style>
  <w:style w:type="paragraph" w:customStyle="1" w:styleId="34">
    <w:name w:val="Основной текст3"/>
    <w:basedOn w:val="a"/>
    <w:uiPriority w:val="99"/>
    <w:rsid w:val="00C263E5"/>
    <w:pPr>
      <w:widowControl w:val="0"/>
      <w:shd w:val="clear" w:color="auto" w:fill="FFFFFF"/>
      <w:spacing w:before="60" w:after="300" w:line="240" w:lineRule="atLeast"/>
      <w:ind w:hanging="1040"/>
      <w:jc w:val="center"/>
    </w:pPr>
    <w:rPr>
      <w:color w:val="000000"/>
      <w:sz w:val="21"/>
      <w:szCs w:val="21"/>
    </w:rPr>
  </w:style>
  <w:style w:type="character" w:customStyle="1" w:styleId="110">
    <w:name w:val="Основной текст + 11"/>
    <w:aliases w:val="5 pt"/>
    <w:basedOn w:val="affb"/>
    <w:uiPriority w:val="99"/>
    <w:rsid w:val="00C263E5"/>
    <w:rPr>
      <w:rFonts w:cs="Times New Roman"/>
      <w:color w:val="000000"/>
      <w:spacing w:val="0"/>
      <w:w w:val="100"/>
      <w:position w:val="0"/>
      <w:sz w:val="23"/>
      <w:szCs w:val="23"/>
      <w:u w:val="none"/>
      <w:shd w:val="clear" w:color="auto" w:fill="FFFFFF"/>
      <w:lang w:val="en-US"/>
    </w:rPr>
  </w:style>
  <w:style w:type="character" w:customStyle="1" w:styleId="91">
    <w:name w:val="Заголовок №9 + Не курсив"/>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2">
    <w:name w:val="Основной текст + 9"/>
    <w:aliases w:val="5 pt2"/>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80">
    <w:name w:val="Основной текст + 8"/>
    <w:aliases w:val="5 pt1"/>
    <w:basedOn w:val="affb"/>
    <w:uiPriority w:val="99"/>
    <w:rsid w:val="00C263E5"/>
    <w:rPr>
      <w:rFonts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50">
    <w:name w:val="Основной текст (5)"/>
    <w:basedOn w:val="a0"/>
    <w:uiPriority w:val="99"/>
    <w:rsid w:val="00C263E5"/>
    <w:rPr>
      <w:rFonts w:ascii="Times New Roman" w:hAnsi="Times New Roman" w:cs="Times New Roman"/>
      <w:i/>
      <w:iCs/>
      <w:color w:val="000000"/>
      <w:spacing w:val="0"/>
      <w:w w:val="100"/>
      <w:position w:val="0"/>
      <w:sz w:val="21"/>
      <w:szCs w:val="21"/>
      <w:u w:val="single"/>
      <w:lang w:val="ru-RU"/>
    </w:rPr>
  </w:style>
  <w:style w:type="character" w:customStyle="1" w:styleId="910">
    <w:name w:val="Основной текст + 91"/>
    <w:aliases w:val="5 pt3"/>
    <w:basedOn w:val="affb"/>
    <w:uiPriority w:val="99"/>
    <w:rsid w:val="00C263E5"/>
    <w:rPr>
      <w:rFonts w:cs="Times New Roman"/>
      <w:color w:val="000000"/>
      <w:spacing w:val="0"/>
      <w:w w:val="100"/>
      <w:position w:val="0"/>
      <w:sz w:val="19"/>
      <w:szCs w:val="19"/>
      <w:u w:val="none"/>
      <w:shd w:val="clear" w:color="auto" w:fill="FFFFFF"/>
      <w:lang w:val="ru-RU"/>
    </w:rPr>
  </w:style>
  <w:style w:type="character" w:customStyle="1" w:styleId="9pt2">
    <w:name w:val="Основной текст + 9 pt2"/>
    <w:aliases w:val="Полужирный3"/>
    <w:basedOn w:val="affb"/>
    <w:uiPriority w:val="99"/>
    <w:rsid w:val="00C263E5"/>
    <w:rPr>
      <w:rFonts w:cs="Times New Roman"/>
      <w:b/>
      <w:bCs/>
      <w:color w:val="000000"/>
      <w:spacing w:val="0"/>
      <w:w w:val="100"/>
      <w:position w:val="0"/>
      <w:sz w:val="18"/>
      <w:szCs w:val="18"/>
      <w:u w:val="none"/>
      <w:shd w:val="clear" w:color="auto" w:fill="FFFFFF"/>
      <w:lang w:val="ru-RU"/>
    </w:rPr>
  </w:style>
  <w:style w:type="character" w:customStyle="1" w:styleId="14Exact">
    <w:name w:val="Основной текст (14) Exact"/>
    <w:basedOn w:val="a0"/>
    <w:link w:val="140"/>
    <w:rsid w:val="00C263E5"/>
    <w:rPr>
      <w:rFonts w:ascii="Book Antiqua" w:eastAsia="Book Antiqua" w:hAnsi="Book Antiqua" w:cs="Book Antiqua"/>
      <w:b/>
      <w:bCs/>
      <w:i/>
      <w:iCs/>
      <w:spacing w:val="-181"/>
      <w:sz w:val="106"/>
      <w:szCs w:val="106"/>
      <w:shd w:val="clear" w:color="auto" w:fill="FFFFFF"/>
    </w:rPr>
  </w:style>
  <w:style w:type="paragraph" w:customStyle="1" w:styleId="140">
    <w:name w:val="Основной текст (14)"/>
    <w:basedOn w:val="a"/>
    <w:link w:val="14Exact"/>
    <w:rsid w:val="00C263E5"/>
    <w:pPr>
      <w:widowControl w:val="0"/>
      <w:shd w:val="clear" w:color="auto" w:fill="FFFFFF"/>
      <w:spacing w:line="0" w:lineRule="atLeast"/>
    </w:pPr>
    <w:rPr>
      <w:rFonts w:ascii="Book Antiqua" w:eastAsia="Book Antiqua" w:hAnsi="Book Antiqua" w:cs="Book Antiqua"/>
      <w:b/>
      <w:bCs/>
      <w:i/>
      <w:iCs/>
      <w:spacing w:val="-181"/>
      <w:sz w:val="106"/>
      <w:szCs w:val="106"/>
      <w:lang w:eastAsia="en-US"/>
    </w:rPr>
  </w:style>
  <w:style w:type="paragraph" w:customStyle="1" w:styleId="17">
    <w:name w:val="Обычный1"/>
    <w:link w:val="Normal"/>
    <w:rsid w:val="00C263E5"/>
    <w:pPr>
      <w:spacing w:after="0" w:line="240" w:lineRule="auto"/>
    </w:pPr>
    <w:rPr>
      <w:rFonts w:ascii="Times New Roman" w:eastAsia="Times New Roman" w:hAnsi="Times New Roman" w:cs="Times New Roman"/>
      <w:szCs w:val="24"/>
      <w:lang w:eastAsia="ru-RU"/>
    </w:rPr>
  </w:style>
  <w:style w:type="character" w:customStyle="1" w:styleId="Normal">
    <w:name w:val="Normal Знак"/>
    <w:link w:val="17"/>
    <w:rsid w:val="00C263E5"/>
    <w:rPr>
      <w:rFonts w:ascii="Times New Roman" w:eastAsia="Times New Roman" w:hAnsi="Times New Roman" w:cs="Times New Roman"/>
      <w:szCs w:val="24"/>
      <w:lang w:eastAsia="ru-RU"/>
    </w:rPr>
  </w:style>
  <w:style w:type="character" w:customStyle="1" w:styleId="8pt">
    <w:name w:val="Основной текст + 8 pt"/>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Georgia75pt">
    <w:name w:val="Основной текст + Georgia;7;5 pt;Не полужирный"/>
    <w:basedOn w:val="affb"/>
    <w:rsid w:val="00C263E5"/>
    <w:rPr>
      <w:rFonts w:ascii="Georgia" w:eastAsia="Georgia" w:hAnsi="Georgia" w:cs="Georgia"/>
      <w:b/>
      <w:bCs/>
      <w:i w:val="0"/>
      <w:iCs w:val="0"/>
      <w:smallCaps w:val="0"/>
      <w:strike w:val="0"/>
      <w:color w:val="000000"/>
      <w:spacing w:val="0"/>
      <w:w w:val="100"/>
      <w:position w:val="0"/>
      <w:sz w:val="15"/>
      <w:szCs w:val="15"/>
      <w:u w:val="none"/>
      <w:shd w:val="clear" w:color="auto" w:fill="FFFFFF"/>
    </w:rPr>
  </w:style>
  <w:style w:type="character" w:customStyle="1" w:styleId="Georgia45pt-1pt">
    <w:name w:val="Основной текст + Georgia;4;5 pt;Не полужирный;Курсив;Интервал -1 pt"/>
    <w:basedOn w:val="affb"/>
    <w:rsid w:val="00C263E5"/>
    <w:rPr>
      <w:rFonts w:ascii="Georgia" w:eastAsia="Georgia" w:hAnsi="Georgia" w:cs="Georgia"/>
      <w:b/>
      <w:bCs/>
      <w:i/>
      <w:iCs/>
      <w:smallCaps w:val="0"/>
      <w:strike w:val="0"/>
      <w:color w:val="000000"/>
      <w:spacing w:val="-20"/>
      <w:w w:val="100"/>
      <w:position w:val="0"/>
      <w:sz w:val="9"/>
      <w:szCs w:val="9"/>
      <w:u w:val="none"/>
      <w:shd w:val="clear" w:color="auto" w:fill="FFFFFF"/>
      <w:lang w:val="ru-RU"/>
    </w:rPr>
  </w:style>
  <w:style w:type="paragraph" w:customStyle="1" w:styleId="51">
    <w:name w:val="Основной текст5"/>
    <w:basedOn w:val="a"/>
    <w:rsid w:val="00C263E5"/>
    <w:pPr>
      <w:widowControl w:val="0"/>
      <w:shd w:val="clear" w:color="auto" w:fill="FFFFFF"/>
      <w:spacing w:after="60" w:line="0" w:lineRule="atLeast"/>
      <w:ind w:hanging="300"/>
    </w:pPr>
    <w:rPr>
      <w:b/>
      <w:bCs/>
      <w:color w:val="000000"/>
      <w:sz w:val="21"/>
      <w:szCs w:val="21"/>
    </w:rPr>
  </w:style>
  <w:style w:type="character" w:customStyle="1" w:styleId="8pt0">
    <w:name w:val="Основной текст + 8 pt;Не полужирный"/>
    <w:basedOn w:val="affb"/>
    <w:rsid w:val="00C263E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Текст сноски Знак Знак"/>
    <w:basedOn w:val="a"/>
    <w:link w:val="affe"/>
    <w:semiHidden/>
    <w:rsid w:val="00275E2E"/>
  </w:style>
  <w:style w:type="character" w:customStyle="1" w:styleId="affe">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d"/>
    <w:semiHidden/>
    <w:rsid w:val="00275E2E"/>
    <w:rPr>
      <w:rFonts w:ascii="Times New Roman" w:eastAsia="Times New Roman" w:hAnsi="Times New Roman" w:cs="Times New Roman"/>
      <w:sz w:val="20"/>
      <w:szCs w:val="20"/>
      <w:lang w:eastAsia="ru-RU"/>
    </w:rPr>
  </w:style>
  <w:style w:type="character" w:styleId="afff">
    <w:name w:val="footnote reference"/>
    <w:basedOn w:val="a0"/>
    <w:semiHidden/>
    <w:rsid w:val="00275E2E"/>
    <w:rPr>
      <w:vertAlign w:val="superscript"/>
    </w:rPr>
  </w:style>
  <w:style w:type="character" w:customStyle="1" w:styleId="aff4">
    <w:name w:val="Без интервала Знак"/>
    <w:link w:val="aff3"/>
    <w:uiPriority w:val="1"/>
    <w:rsid w:val="00565DE7"/>
    <w:rPr>
      <w:rFonts w:cs="Times New Roman"/>
      <w:sz w:val="24"/>
      <w:szCs w:val="32"/>
      <w:lang w:val="en-US" w:bidi="en-US"/>
    </w:rPr>
  </w:style>
  <w:style w:type="paragraph" w:customStyle="1" w:styleId="18">
    <w:name w:val="Абзац списка1"/>
    <w:basedOn w:val="a"/>
    <w:rsid w:val="002729C7"/>
    <w:pPr>
      <w:ind w:left="720"/>
    </w:pPr>
    <w:rPr>
      <w:rFonts w:eastAsia="Calibri"/>
      <w:sz w:val="26"/>
      <w:szCs w:val="24"/>
    </w:rPr>
  </w:style>
  <w:style w:type="paragraph" w:customStyle="1" w:styleId="afff0">
    <w:name w:val="реквизитПодпись"/>
    <w:basedOn w:val="a"/>
    <w:rsid w:val="00B35F1A"/>
    <w:pPr>
      <w:tabs>
        <w:tab w:val="left" w:pos="6804"/>
      </w:tabs>
      <w:spacing w:before="3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1286">
      <w:bodyDiv w:val="1"/>
      <w:marLeft w:val="0"/>
      <w:marRight w:val="0"/>
      <w:marTop w:val="0"/>
      <w:marBottom w:val="0"/>
      <w:divBdr>
        <w:top w:val="none" w:sz="0" w:space="0" w:color="auto"/>
        <w:left w:val="none" w:sz="0" w:space="0" w:color="auto"/>
        <w:bottom w:val="none" w:sz="0" w:space="0" w:color="auto"/>
        <w:right w:val="none" w:sz="0" w:space="0" w:color="auto"/>
      </w:divBdr>
    </w:div>
    <w:div w:id="226689980">
      <w:bodyDiv w:val="1"/>
      <w:marLeft w:val="0"/>
      <w:marRight w:val="0"/>
      <w:marTop w:val="0"/>
      <w:marBottom w:val="0"/>
      <w:divBdr>
        <w:top w:val="none" w:sz="0" w:space="0" w:color="auto"/>
        <w:left w:val="none" w:sz="0" w:space="0" w:color="auto"/>
        <w:bottom w:val="none" w:sz="0" w:space="0" w:color="auto"/>
        <w:right w:val="none" w:sz="0" w:space="0" w:color="auto"/>
      </w:divBdr>
      <w:divsChild>
        <w:div w:id="1270896867">
          <w:marLeft w:val="0"/>
          <w:marRight w:val="0"/>
          <w:marTop w:val="0"/>
          <w:marBottom w:val="0"/>
          <w:divBdr>
            <w:top w:val="none" w:sz="0" w:space="0" w:color="auto"/>
            <w:left w:val="none" w:sz="0" w:space="0" w:color="auto"/>
            <w:bottom w:val="none" w:sz="0" w:space="0" w:color="auto"/>
            <w:right w:val="none" w:sz="0" w:space="0" w:color="auto"/>
          </w:divBdr>
        </w:div>
      </w:divsChild>
    </w:div>
    <w:div w:id="284121090">
      <w:bodyDiv w:val="1"/>
      <w:marLeft w:val="0"/>
      <w:marRight w:val="0"/>
      <w:marTop w:val="0"/>
      <w:marBottom w:val="0"/>
      <w:divBdr>
        <w:top w:val="none" w:sz="0" w:space="0" w:color="auto"/>
        <w:left w:val="none" w:sz="0" w:space="0" w:color="auto"/>
        <w:bottom w:val="none" w:sz="0" w:space="0" w:color="auto"/>
        <w:right w:val="none" w:sz="0" w:space="0" w:color="auto"/>
      </w:divBdr>
    </w:div>
    <w:div w:id="424880631">
      <w:bodyDiv w:val="1"/>
      <w:marLeft w:val="0"/>
      <w:marRight w:val="0"/>
      <w:marTop w:val="0"/>
      <w:marBottom w:val="0"/>
      <w:divBdr>
        <w:top w:val="none" w:sz="0" w:space="0" w:color="auto"/>
        <w:left w:val="none" w:sz="0" w:space="0" w:color="auto"/>
        <w:bottom w:val="none" w:sz="0" w:space="0" w:color="auto"/>
        <w:right w:val="none" w:sz="0" w:space="0" w:color="auto"/>
      </w:divBdr>
    </w:div>
    <w:div w:id="565605744">
      <w:bodyDiv w:val="1"/>
      <w:marLeft w:val="0"/>
      <w:marRight w:val="0"/>
      <w:marTop w:val="0"/>
      <w:marBottom w:val="0"/>
      <w:divBdr>
        <w:top w:val="none" w:sz="0" w:space="0" w:color="auto"/>
        <w:left w:val="none" w:sz="0" w:space="0" w:color="auto"/>
        <w:bottom w:val="none" w:sz="0" w:space="0" w:color="auto"/>
        <w:right w:val="none" w:sz="0" w:space="0" w:color="auto"/>
      </w:divBdr>
    </w:div>
    <w:div w:id="660351947">
      <w:bodyDiv w:val="1"/>
      <w:marLeft w:val="0"/>
      <w:marRight w:val="0"/>
      <w:marTop w:val="0"/>
      <w:marBottom w:val="0"/>
      <w:divBdr>
        <w:top w:val="none" w:sz="0" w:space="0" w:color="auto"/>
        <w:left w:val="none" w:sz="0" w:space="0" w:color="auto"/>
        <w:bottom w:val="none" w:sz="0" w:space="0" w:color="auto"/>
        <w:right w:val="none" w:sz="0" w:space="0" w:color="auto"/>
      </w:divBdr>
    </w:div>
    <w:div w:id="833760616">
      <w:bodyDiv w:val="1"/>
      <w:marLeft w:val="0"/>
      <w:marRight w:val="0"/>
      <w:marTop w:val="0"/>
      <w:marBottom w:val="0"/>
      <w:divBdr>
        <w:top w:val="none" w:sz="0" w:space="0" w:color="auto"/>
        <w:left w:val="none" w:sz="0" w:space="0" w:color="auto"/>
        <w:bottom w:val="none" w:sz="0" w:space="0" w:color="auto"/>
        <w:right w:val="none" w:sz="0" w:space="0" w:color="auto"/>
      </w:divBdr>
    </w:div>
    <w:div w:id="983854940">
      <w:bodyDiv w:val="1"/>
      <w:marLeft w:val="0"/>
      <w:marRight w:val="0"/>
      <w:marTop w:val="0"/>
      <w:marBottom w:val="0"/>
      <w:divBdr>
        <w:top w:val="none" w:sz="0" w:space="0" w:color="auto"/>
        <w:left w:val="none" w:sz="0" w:space="0" w:color="auto"/>
        <w:bottom w:val="none" w:sz="0" w:space="0" w:color="auto"/>
        <w:right w:val="none" w:sz="0" w:space="0" w:color="auto"/>
      </w:divBdr>
    </w:div>
    <w:div w:id="995840901">
      <w:bodyDiv w:val="1"/>
      <w:marLeft w:val="0"/>
      <w:marRight w:val="0"/>
      <w:marTop w:val="0"/>
      <w:marBottom w:val="0"/>
      <w:divBdr>
        <w:top w:val="none" w:sz="0" w:space="0" w:color="auto"/>
        <w:left w:val="none" w:sz="0" w:space="0" w:color="auto"/>
        <w:bottom w:val="none" w:sz="0" w:space="0" w:color="auto"/>
        <w:right w:val="none" w:sz="0" w:space="0" w:color="auto"/>
      </w:divBdr>
    </w:div>
    <w:div w:id="1316716296">
      <w:bodyDiv w:val="1"/>
      <w:marLeft w:val="0"/>
      <w:marRight w:val="0"/>
      <w:marTop w:val="0"/>
      <w:marBottom w:val="0"/>
      <w:divBdr>
        <w:top w:val="none" w:sz="0" w:space="0" w:color="auto"/>
        <w:left w:val="none" w:sz="0" w:space="0" w:color="auto"/>
        <w:bottom w:val="none" w:sz="0" w:space="0" w:color="auto"/>
        <w:right w:val="none" w:sz="0" w:space="0" w:color="auto"/>
      </w:divBdr>
    </w:div>
    <w:div w:id="1882278241">
      <w:bodyDiv w:val="1"/>
      <w:marLeft w:val="0"/>
      <w:marRight w:val="0"/>
      <w:marTop w:val="0"/>
      <w:marBottom w:val="0"/>
      <w:divBdr>
        <w:top w:val="none" w:sz="0" w:space="0" w:color="auto"/>
        <w:left w:val="none" w:sz="0" w:space="0" w:color="auto"/>
        <w:bottom w:val="none" w:sz="0" w:space="0" w:color="auto"/>
        <w:right w:val="none" w:sz="0" w:space="0" w:color="auto"/>
      </w:divBdr>
    </w:div>
    <w:div w:id="2001079941">
      <w:bodyDiv w:val="1"/>
      <w:marLeft w:val="0"/>
      <w:marRight w:val="0"/>
      <w:marTop w:val="0"/>
      <w:marBottom w:val="0"/>
      <w:divBdr>
        <w:top w:val="none" w:sz="0" w:space="0" w:color="auto"/>
        <w:left w:val="none" w:sz="0" w:space="0" w:color="auto"/>
        <w:bottom w:val="none" w:sz="0" w:space="0" w:color="auto"/>
        <w:right w:val="none" w:sz="0" w:space="0" w:color="auto"/>
      </w:divBdr>
    </w:div>
    <w:div w:id="206314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oleObject" Target="embeddings/oleObject4.bin"/></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1044;&#1054;&#1050;&#1059;&#1052;&#1045;&#1053;&#1058;&#1067;\&#1058;&#1054;&#1052;&#1057;&#1050;&#1048;&#1049;_&#1056;&#1040;&#1049;&#1054;&#1053;_&#1055;&#1050;&#1056;\&#1054;&#1058;&#1063;&#1025;&#1058;&#1053;&#1067;&#1045;_&#1052;&#1040;&#1058;&#1045;&#1056;&#1048;&#1040;&#1051;&#1067;\&#1056;&#1072;&#1089;&#1095;&#1105;&#1090;_&#1054;&#1082;&#1090;&#1103;&#1073;&#1088;_&#1084;&#1086;&#1097;&#1085;&#1086;&#1089;&#1090;&#1100;_&#1087;&#1086;&#1090;&#1088;&#1077;&#1073;&#1083;&#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277016878332376E-3"/>
          <c:y val="9.3648841427060148E-2"/>
          <c:w val="0.65018318630291938"/>
          <c:h val="0.90635115857293957"/>
        </c:manualLayout>
      </c:layout>
      <c:pie3DChart>
        <c:varyColors val="1"/>
        <c:ser>
          <c:idx val="0"/>
          <c:order val="0"/>
          <c:explosion val="25"/>
          <c:dLbls>
            <c:showLegendKey val="0"/>
            <c:showVal val="1"/>
            <c:showCatName val="0"/>
            <c:showSerName val="0"/>
            <c:showPercent val="0"/>
            <c:showBubbleSize val="0"/>
            <c:showLeaderLines val="1"/>
          </c:dLbls>
          <c:cat>
            <c:strRef>
              <c:f>[2]норм!$G$64:$M$64</c:f>
              <c:strCache>
                <c:ptCount val="7"/>
                <c:pt idx="0">
                  <c:v>Население</c:v>
                </c:pt>
                <c:pt idx="1">
                  <c:v>Категория, приравненная к населению</c:v>
                </c:pt>
                <c:pt idx="2">
                  <c:v>с/х предприятия</c:v>
                </c:pt>
                <c:pt idx="3">
                  <c:v>бюджетные организации</c:v>
                </c:pt>
                <c:pt idx="4">
                  <c:v>промышленность</c:v>
                </c:pt>
                <c:pt idx="5">
                  <c:v>прочие</c:v>
                </c:pt>
                <c:pt idx="6">
                  <c:v>Итого</c:v>
                </c:pt>
              </c:strCache>
            </c:strRef>
          </c:cat>
          <c:val>
            <c:numRef>
              <c:f>норм!$G$56:$L$56</c:f>
              <c:numCache>
                <c:formatCode>#,##0.00</c:formatCode>
                <c:ptCount val="6"/>
                <c:pt idx="0">
                  <c:v>2336.7206609999967</c:v>
                </c:pt>
                <c:pt idx="1">
                  <c:v>114.32000000000001</c:v>
                </c:pt>
                <c:pt idx="2">
                  <c:v>1.0000000000000011E-3</c:v>
                </c:pt>
                <c:pt idx="3">
                  <c:v>396.32</c:v>
                </c:pt>
                <c:pt idx="4">
                  <c:v>2952.4250000000002</c:v>
                </c:pt>
                <c:pt idx="5">
                  <c:v>291.92499999999967</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3CF67-C59F-4209-817D-D845304C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18576</Words>
  <Characters>105888</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1</cp:lastModifiedBy>
  <cp:revision>2</cp:revision>
  <cp:lastPrinted>2025-06-02T03:03:00Z</cp:lastPrinted>
  <dcterms:created xsi:type="dcterms:W3CDTF">2025-06-05T04:03:00Z</dcterms:created>
  <dcterms:modified xsi:type="dcterms:W3CDTF">2025-06-05T04:03:00Z</dcterms:modified>
</cp:coreProperties>
</file>